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CE" w:rsidRPr="00B53FA2" w:rsidRDefault="00690ED4" w:rsidP="00BD5F5A">
      <w:pPr>
        <w:pStyle w:val="1"/>
        <w:rPr>
          <w:b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4.8pt;margin-top:-47.25pt;width:538.6pt;height:800.05pt;z-index:4">
            <v:imagedata r:id="rId8" o:title="" cropright="2414f"/>
          </v:shape>
        </w:pict>
      </w:r>
      <w:r w:rsidR="00E84DCE" w:rsidRPr="00B53FA2">
        <w:rPr>
          <w:b w:val="0"/>
        </w:rPr>
        <w:t>МИНИСТЕРСТВО ОБЩЕГО И ПРОФЕССИОНАЛЬНОГО ОБРАЗОВАНИЯ</w:t>
      </w:r>
    </w:p>
    <w:p w:rsidR="00E84DCE" w:rsidRPr="00B53FA2" w:rsidRDefault="00E84DCE" w:rsidP="00BD5F5A">
      <w:pPr>
        <w:pStyle w:val="1"/>
        <w:rPr>
          <w:rStyle w:val="10"/>
        </w:rPr>
      </w:pPr>
      <w:r w:rsidRPr="00B53FA2">
        <w:rPr>
          <w:rStyle w:val="10"/>
        </w:rPr>
        <w:t>РОСТОВСКОЙ ОБЛАСТИ</w:t>
      </w:r>
    </w:p>
    <w:p w:rsidR="00E84DCE" w:rsidRDefault="00E84DCE"/>
    <w:p w:rsidR="00E84DCE" w:rsidRDefault="00E84DCE" w:rsidP="007B2210">
      <w:pPr>
        <w:pStyle w:val="af6"/>
        <w:spacing w:after="120"/>
        <w:ind w:left="6096"/>
        <w:jc w:val="left"/>
        <w:rPr>
          <w:caps/>
          <w:color w:val="auto"/>
        </w:rPr>
      </w:pPr>
    </w:p>
    <w:p w:rsidR="00EB3DF6" w:rsidRDefault="006B2806" w:rsidP="007B2210">
      <w:pPr>
        <w:pStyle w:val="af6"/>
        <w:spacing w:after="120"/>
        <w:ind w:left="5670"/>
        <w:jc w:val="left"/>
        <w:rPr>
          <w:caps/>
          <w:color w:val="auto"/>
          <w:sz w:val="28"/>
          <w:szCs w:val="28"/>
        </w:rPr>
      </w:pPr>
      <w:r w:rsidRPr="006B2806">
        <w:rPr>
          <w:noProof/>
          <w:color w:val="auto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5pt;margin-top:17.95pt;width:227.8pt;height:136pt;z-index:3;mso-width-relative:margin;mso-height-relative:margin" filled="f" stroked="f">
            <v:textbox style="mso-next-textbox:#_x0000_s1029;mso-fit-shape-to-text:t">
              <w:txbxContent>
                <w:p w:rsidR="00EB3DF6" w:rsidRPr="00F401F5" w:rsidRDefault="00EB3DF6" w:rsidP="00EB3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</w:t>
                  </w:r>
                </w:p>
                <w:p w:rsidR="00EB3DF6" w:rsidRPr="00124F47" w:rsidRDefault="00EB3DF6" w:rsidP="00EB3DF6">
                  <w:pPr>
                    <w:rPr>
                      <w:szCs w:val="24"/>
                    </w:rPr>
                  </w:pPr>
                  <w:r w:rsidRPr="00124F47">
                    <w:rPr>
                      <w:szCs w:val="24"/>
                    </w:rPr>
                    <w:t>Заместитель министра</w:t>
                  </w:r>
                  <w:r w:rsidR="00124F47" w:rsidRPr="00124F47">
                    <w:rPr>
                      <w:szCs w:val="24"/>
                    </w:rPr>
                    <w:t xml:space="preserve"> – начальник у</w:t>
                  </w:r>
                  <w:r w:rsidRPr="00124F47">
                    <w:rPr>
                      <w:szCs w:val="24"/>
                    </w:rPr>
                    <w:t>правления непрерывного образования</w:t>
                  </w:r>
                  <w:r w:rsidR="00124F47" w:rsidRPr="00124F47">
                    <w:rPr>
                      <w:szCs w:val="24"/>
                    </w:rPr>
                    <w:t xml:space="preserve"> общего и профессионального образования Ростовской области</w:t>
                  </w:r>
                </w:p>
                <w:p w:rsidR="00EB3DF6" w:rsidRPr="00F401F5" w:rsidRDefault="00EB3DF6" w:rsidP="00EB3DF6">
                  <w:pPr>
                    <w:rPr>
                      <w:sz w:val="28"/>
                      <w:szCs w:val="28"/>
                    </w:rPr>
                  </w:pPr>
                  <w:r w:rsidRPr="00F401F5">
                    <w:rPr>
                      <w:sz w:val="28"/>
                      <w:szCs w:val="28"/>
                    </w:rPr>
                    <w:t>_______________</w:t>
                  </w:r>
                  <w:r>
                    <w:rPr>
                      <w:sz w:val="28"/>
                      <w:szCs w:val="28"/>
                    </w:rPr>
                    <w:t>_</w:t>
                  </w:r>
                  <w:r w:rsidR="00124F47">
                    <w:rPr>
                      <w:sz w:val="28"/>
                      <w:szCs w:val="28"/>
                    </w:rPr>
                    <w:t xml:space="preserve">   А.Е. Фатеев</w:t>
                  </w:r>
                </w:p>
                <w:p w:rsidR="00EB3DF6" w:rsidRPr="00F401F5" w:rsidRDefault="00124F47" w:rsidP="00EB3DF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EB3DF6" w:rsidRPr="00F401F5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>»</w:t>
                  </w:r>
                  <w:r w:rsidR="00EB3DF6" w:rsidRPr="00F401F5">
                    <w:rPr>
                      <w:sz w:val="28"/>
                      <w:szCs w:val="28"/>
                    </w:rPr>
                    <w:t xml:space="preserve">  _______________ 201</w:t>
                  </w:r>
                  <w:r w:rsidR="00EB3DF6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</w:p>
    <w:p w:rsidR="00E84DCE" w:rsidRPr="007B2210" w:rsidRDefault="00E84DCE" w:rsidP="00124F47">
      <w:pPr>
        <w:pStyle w:val="af6"/>
        <w:ind w:left="5670"/>
        <w:jc w:val="left"/>
        <w:rPr>
          <w:caps/>
          <w:color w:val="auto"/>
          <w:sz w:val="28"/>
          <w:szCs w:val="28"/>
        </w:rPr>
      </w:pPr>
      <w:r w:rsidRPr="007B2210">
        <w:rPr>
          <w:caps/>
          <w:color w:val="auto"/>
          <w:sz w:val="28"/>
          <w:szCs w:val="28"/>
        </w:rPr>
        <w:t>УТВЕРЖДАЮ</w:t>
      </w:r>
    </w:p>
    <w:p w:rsidR="00E84DCE" w:rsidRPr="007B2210" w:rsidRDefault="00E84DCE" w:rsidP="007B2210">
      <w:pPr>
        <w:pStyle w:val="af6"/>
        <w:ind w:left="5670"/>
        <w:jc w:val="left"/>
        <w:rPr>
          <w:color w:val="auto"/>
          <w:sz w:val="28"/>
          <w:szCs w:val="28"/>
        </w:rPr>
      </w:pPr>
      <w:r w:rsidRPr="007B2210">
        <w:rPr>
          <w:color w:val="auto"/>
          <w:sz w:val="28"/>
          <w:szCs w:val="28"/>
        </w:rPr>
        <w:t>Директор ГБПОУ РО «ВТММ»</w:t>
      </w:r>
    </w:p>
    <w:p w:rsidR="00E84DCE" w:rsidRPr="007B2210" w:rsidRDefault="00E84DCE" w:rsidP="00124F47">
      <w:pPr>
        <w:pStyle w:val="af6"/>
        <w:spacing w:before="240"/>
        <w:ind w:left="5670"/>
        <w:jc w:val="left"/>
        <w:rPr>
          <w:color w:val="auto"/>
          <w:sz w:val="28"/>
          <w:szCs w:val="28"/>
        </w:rPr>
      </w:pPr>
      <w:r w:rsidRPr="007B2210">
        <w:rPr>
          <w:color w:val="auto"/>
          <w:sz w:val="28"/>
          <w:szCs w:val="28"/>
        </w:rPr>
        <w:t>_______________Н.В. Смольянинова</w:t>
      </w:r>
    </w:p>
    <w:p w:rsidR="00124F47" w:rsidRDefault="00124F47" w:rsidP="007B2210">
      <w:pPr>
        <w:ind w:left="5670"/>
        <w:rPr>
          <w:sz w:val="28"/>
          <w:szCs w:val="28"/>
        </w:rPr>
      </w:pPr>
    </w:p>
    <w:p w:rsidR="00E84DCE" w:rsidRPr="007B2210" w:rsidRDefault="00E84DCE" w:rsidP="007B2210">
      <w:pPr>
        <w:ind w:left="5670"/>
        <w:rPr>
          <w:sz w:val="28"/>
          <w:szCs w:val="28"/>
        </w:rPr>
      </w:pPr>
      <w:r w:rsidRPr="007B2210">
        <w:rPr>
          <w:sz w:val="28"/>
          <w:szCs w:val="28"/>
        </w:rPr>
        <w:t xml:space="preserve">« </w:t>
      </w:r>
      <w:r>
        <w:rPr>
          <w:sz w:val="28"/>
          <w:szCs w:val="28"/>
        </w:rPr>
        <w:t>__</w:t>
      </w:r>
      <w:r w:rsidRPr="007B221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</w:t>
      </w:r>
      <w:r w:rsidRPr="007B2210">
        <w:rPr>
          <w:sz w:val="28"/>
          <w:szCs w:val="28"/>
        </w:rPr>
        <w:t xml:space="preserve"> 201</w:t>
      </w:r>
      <w:r w:rsidR="00124F47">
        <w:rPr>
          <w:sz w:val="28"/>
          <w:szCs w:val="28"/>
        </w:rPr>
        <w:t>__</w:t>
      </w:r>
    </w:p>
    <w:p w:rsidR="00E84DCE" w:rsidRPr="004C3081" w:rsidRDefault="006B2806" w:rsidP="007B2210">
      <w:pPr>
        <w:jc w:val="center"/>
        <w:rPr>
          <w:sz w:val="28"/>
          <w:szCs w:val="28"/>
        </w:rPr>
      </w:pPr>
      <w:r w:rsidRPr="006B2806">
        <w:rPr>
          <w:noProof/>
          <w:lang w:eastAsia="ru-RU"/>
        </w:rPr>
        <w:pict>
          <v:shape id="_x0000_s1026" type="#_x0000_t202" style="position:absolute;left:0;text-align:left;margin-left:-24.8pt;margin-top:25.05pt;width:266pt;height:145.7pt;z-index:1" filled="f" stroked="f">
            <v:textbox style="mso-next-textbox:#_x0000_s1026;mso-fit-shape-to-text:t">
              <w:txbxContent>
                <w:p w:rsidR="00EB3DF6" w:rsidRPr="00BE5499" w:rsidRDefault="00EB3DF6" w:rsidP="00BE5499"/>
              </w:txbxContent>
            </v:textbox>
          </v:shape>
        </w:pict>
      </w:r>
      <w:r w:rsidRPr="006B2806">
        <w:rPr>
          <w:noProof/>
          <w:lang w:eastAsia="ru-RU"/>
        </w:rPr>
        <w:pict>
          <v:shape id="_x0000_s1027" type="#_x0000_t202" style="position:absolute;left:0;text-align:left;margin-left:252.9pt;margin-top:29.2pt;width:286.2pt;height:168.45pt;z-index:2" filled="f" stroked="f">
            <v:textbox style="mso-next-textbox:#_x0000_s1027;mso-fit-shape-to-text:t">
              <w:txbxContent>
                <w:p w:rsidR="00EB3DF6" w:rsidRPr="00BE5499" w:rsidRDefault="00EB3DF6" w:rsidP="00BE5499"/>
              </w:txbxContent>
            </v:textbox>
          </v:shape>
        </w:pict>
      </w:r>
    </w:p>
    <w:p w:rsidR="00E84DCE" w:rsidRDefault="00E84DCE" w:rsidP="00BD5F5A">
      <w:pPr>
        <w:jc w:val="center"/>
        <w:rPr>
          <w:sz w:val="52"/>
          <w:szCs w:val="52"/>
        </w:rPr>
      </w:pPr>
    </w:p>
    <w:p w:rsidR="00E84DCE" w:rsidRDefault="00E84DCE" w:rsidP="00BD5F5A">
      <w:pPr>
        <w:jc w:val="center"/>
        <w:rPr>
          <w:sz w:val="52"/>
          <w:szCs w:val="52"/>
        </w:rPr>
      </w:pPr>
    </w:p>
    <w:p w:rsidR="00E84DCE" w:rsidRDefault="00E84DCE" w:rsidP="00BD5F5A">
      <w:pPr>
        <w:jc w:val="center"/>
        <w:rPr>
          <w:sz w:val="52"/>
          <w:szCs w:val="52"/>
        </w:rPr>
      </w:pPr>
    </w:p>
    <w:p w:rsidR="00E84DCE" w:rsidRPr="007B2210" w:rsidRDefault="00E84DCE" w:rsidP="00187160">
      <w:pPr>
        <w:pStyle w:val="af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B2210">
        <w:rPr>
          <w:rFonts w:ascii="Times New Roman" w:hAnsi="Times New Roman"/>
          <w:b/>
          <w:sz w:val="32"/>
          <w:szCs w:val="32"/>
        </w:rPr>
        <w:t>ПРОГРАММА РАЗВИТИЯ</w:t>
      </w:r>
    </w:p>
    <w:p w:rsidR="00E84DCE" w:rsidRDefault="00E84DCE" w:rsidP="00187160">
      <w:pPr>
        <w:pStyle w:val="af5"/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E61D8F">
        <w:rPr>
          <w:rFonts w:ascii="Times New Roman" w:hAnsi="Times New Roman"/>
          <w:b/>
          <w:smallCaps/>
          <w:sz w:val="32"/>
          <w:szCs w:val="32"/>
        </w:rPr>
        <w:t xml:space="preserve">государственного бюджетного профессионального образовательного учреждения Ростовской области «Волгодонский техникум металлообработки </w:t>
      </w:r>
    </w:p>
    <w:p w:rsidR="00E84DCE" w:rsidRPr="00E61D8F" w:rsidRDefault="00E84DCE" w:rsidP="00187160">
      <w:pPr>
        <w:pStyle w:val="af5"/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E61D8F">
        <w:rPr>
          <w:rFonts w:ascii="Times New Roman" w:hAnsi="Times New Roman"/>
          <w:b/>
          <w:smallCaps/>
          <w:sz w:val="32"/>
          <w:szCs w:val="32"/>
        </w:rPr>
        <w:t>и машиностроения»</w:t>
      </w:r>
    </w:p>
    <w:p w:rsidR="00E84DCE" w:rsidRPr="007B2210" w:rsidRDefault="00E84DCE" w:rsidP="00187160">
      <w:pPr>
        <w:jc w:val="center"/>
        <w:rPr>
          <w:b/>
          <w:sz w:val="32"/>
          <w:szCs w:val="32"/>
        </w:rPr>
      </w:pPr>
      <w:r w:rsidRPr="007B2210">
        <w:rPr>
          <w:b/>
          <w:sz w:val="32"/>
          <w:szCs w:val="32"/>
        </w:rPr>
        <w:t>Сроки реализации: 201</w:t>
      </w:r>
      <w:r>
        <w:rPr>
          <w:b/>
          <w:sz w:val="32"/>
          <w:szCs w:val="32"/>
        </w:rPr>
        <w:t>7</w:t>
      </w:r>
      <w:r w:rsidRPr="007B2210"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20</w:t>
      </w:r>
      <w:r w:rsidRPr="007B2210">
        <w:rPr>
          <w:b/>
          <w:sz w:val="32"/>
          <w:szCs w:val="32"/>
        </w:rPr>
        <w:t xml:space="preserve"> гг.</w:t>
      </w:r>
    </w:p>
    <w:p w:rsidR="00E84DCE" w:rsidRDefault="00E84DCE" w:rsidP="00187160">
      <w:pPr>
        <w:jc w:val="center"/>
        <w:rPr>
          <w:b/>
          <w:sz w:val="28"/>
          <w:szCs w:val="28"/>
        </w:rPr>
      </w:pPr>
    </w:p>
    <w:p w:rsidR="00E84DCE" w:rsidRDefault="00E84DCE" w:rsidP="00187160">
      <w:pPr>
        <w:jc w:val="center"/>
        <w:rPr>
          <w:b/>
          <w:sz w:val="28"/>
          <w:szCs w:val="28"/>
        </w:rPr>
      </w:pPr>
    </w:p>
    <w:p w:rsidR="00E84DCE" w:rsidRDefault="00E84DCE" w:rsidP="00187160">
      <w:pPr>
        <w:jc w:val="center"/>
        <w:rPr>
          <w:b/>
          <w:sz w:val="28"/>
          <w:szCs w:val="28"/>
        </w:rPr>
      </w:pPr>
    </w:p>
    <w:p w:rsidR="00E84DCE" w:rsidRDefault="00E84DCE" w:rsidP="00187160">
      <w:pPr>
        <w:jc w:val="center"/>
        <w:rPr>
          <w:b/>
          <w:sz w:val="28"/>
          <w:szCs w:val="28"/>
        </w:rPr>
      </w:pPr>
    </w:p>
    <w:p w:rsidR="00E84DCE" w:rsidRDefault="00E84DCE" w:rsidP="00187160">
      <w:pPr>
        <w:jc w:val="center"/>
        <w:rPr>
          <w:b/>
          <w:sz w:val="28"/>
          <w:szCs w:val="28"/>
        </w:rPr>
      </w:pPr>
    </w:p>
    <w:p w:rsidR="00E84DCE" w:rsidRDefault="00E84DCE" w:rsidP="00187160">
      <w:pPr>
        <w:jc w:val="center"/>
        <w:rPr>
          <w:b/>
          <w:sz w:val="28"/>
          <w:szCs w:val="28"/>
        </w:rPr>
      </w:pPr>
    </w:p>
    <w:tbl>
      <w:tblPr>
        <w:tblW w:w="9854" w:type="dxa"/>
        <w:jc w:val="center"/>
        <w:tblLook w:val="00A0"/>
      </w:tblPr>
      <w:tblGrid>
        <w:gridCol w:w="4927"/>
        <w:gridCol w:w="4927"/>
      </w:tblGrid>
      <w:tr w:rsidR="00E84DCE" w:rsidRPr="005259A3" w:rsidTr="005259A3">
        <w:trPr>
          <w:trHeight w:val="1713"/>
          <w:jc w:val="center"/>
        </w:trPr>
        <w:tc>
          <w:tcPr>
            <w:tcW w:w="4927" w:type="dxa"/>
          </w:tcPr>
          <w:p w:rsidR="00E84DCE" w:rsidRPr="005259A3" w:rsidRDefault="00E84DCE" w:rsidP="00187160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РАССМОТРЕНА И ОДОБРЕНА </w:t>
            </w:r>
          </w:p>
          <w:p w:rsidR="00E84DCE" w:rsidRPr="005259A3" w:rsidRDefault="00E84DCE" w:rsidP="00187160">
            <w:pPr>
              <w:rPr>
                <w:sz w:val="28"/>
                <w:szCs w:val="28"/>
              </w:rPr>
            </w:pPr>
          </w:p>
          <w:p w:rsidR="00E84DCE" w:rsidRPr="005259A3" w:rsidRDefault="00E84DCE" w:rsidP="00187160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на заседании </w:t>
            </w:r>
          </w:p>
          <w:p w:rsidR="00E84DCE" w:rsidRPr="005259A3" w:rsidRDefault="00E84DCE" w:rsidP="00187160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Педагогического совета </w:t>
            </w:r>
          </w:p>
          <w:p w:rsidR="00E84DCE" w:rsidRPr="005259A3" w:rsidRDefault="00E84DCE" w:rsidP="00EB3DF6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Протокол </w:t>
            </w:r>
            <w:r w:rsidRPr="00EB3DF6">
              <w:rPr>
                <w:sz w:val="28"/>
                <w:szCs w:val="28"/>
              </w:rPr>
              <w:t>№</w:t>
            </w:r>
            <w:r w:rsidR="00EB3DF6" w:rsidRPr="00EB3DF6">
              <w:rPr>
                <w:sz w:val="28"/>
                <w:szCs w:val="28"/>
              </w:rPr>
              <w:t>11</w:t>
            </w:r>
            <w:r w:rsidRPr="00EB3DF6">
              <w:rPr>
                <w:sz w:val="28"/>
                <w:szCs w:val="28"/>
              </w:rPr>
              <w:t xml:space="preserve"> от </w:t>
            </w:r>
            <w:r w:rsidR="00EB3DF6" w:rsidRPr="00EB3DF6">
              <w:rPr>
                <w:sz w:val="28"/>
                <w:szCs w:val="28"/>
              </w:rPr>
              <w:t>01.12</w:t>
            </w:r>
            <w:r w:rsidRPr="00EB3DF6">
              <w:rPr>
                <w:sz w:val="28"/>
                <w:szCs w:val="28"/>
              </w:rPr>
              <w:t>.2016</w:t>
            </w:r>
          </w:p>
        </w:tc>
        <w:tc>
          <w:tcPr>
            <w:tcW w:w="4927" w:type="dxa"/>
          </w:tcPr>
          <w:p w:rsidR="00E84DCE" w:rsidRPr="00EB3DF6" w:rsidRDefault="00E84DCE" w:rsidP="00187160">
            <w:pPr>
              <w:rPr>
                <w:sz w:val="28"/>
                <w:szCs w:val="28"/>
              </w:rPr>
            </w:pPr>
            <w:r w:rsidRPr="00EB3DF6">
              <w:rPr>
                <w:sz w:val="28"/>
                <w:szCs w:val="28"/>
              </w:rPr>
              <w:t xml:space="preserve">РАССМОТРЕНА И ОДОБРЕНА </w:t>
            </w:r>
          </w:p>
          <w:p w:rsidR="00E84DCE" w:rsidRPr="00EB3DF6" w:rsidRDefault="00E84DCE" w:rsidP="00187160">
            <w:pPr>
              <w:rPr>
                <w:sz w:val="28"/>
                <w:szCs w:val="28"/>
              </w:rPr>
            </w:pPr>
          </w:p>
          <w:p w:rsidR="00E84DCE" w:rsidRPr="00EB3DF6" w:rsidRDefault="00E84DCE" w:rsidP="00187160">
            <w:pPr>
              <w:rPr>
                <w:sz w:val="28"/>
                <w:szCs w:val="28"/>
              </w:rPr>
            </w:pPr>
            <w:r w:rsidRPr="00EB3DF6">
              <w:rPr>
                <w:sz w:val="28"/>
                <w:szCs w:val="28"/>
              </w:rPr>
              <w:t xml:space="preserve">на заседании </w:t>
            </w:r>
          </w:p>
          <w:p w:rsidR="00E84DCE" w:rsidRPr="00EB3DF6" w:rsidRDefault="00E84DCE" w:rsidP="00187160">
            <w:pPr>
              <w:rPr>
                <w:sz w:val="28"/>
                <w:szCs w:val="28"/>
              </w:rPr>
            </w:pPr>
            <w:r w:rsidRPr="00EB3DF6">
              <w:rPr>
                <w:sz w:val="28"/>
                <w:szCs w:val="28"/>
              </w:rPr>
              <w:t xml:space="preserve">Попечительского совета </w:t>
            </w:r>
          </w:p>
          <w:p w:rsidR="00E84DCE" w:rsidRPr="00EB3DF6" w:rsidRDefault="00E84DCE" w:rsidP="00EB3DF6">
            <w:pPr>
              <w:rPr>
                <w:sz w:val="28"/>
                <w:szCs w:val="28"/>
              </w:rPr>
            </w:pPr>
            <w:r w:rsidRPr="00EB3DF6">
              <w:rPr>
                <w:sz w:val="28"/>
                <w:szCs w:val="28"/>
              </w:rPr>
              <w:t>Протокол №</w:t>
            </w:r>
            <w:r w:rsidR="00EB3DF6" w:rsidRPr="00EB3DF6">
              <w:rPr>
                <w:sz w:val="28"/>
                <w:szCs w:val="28"/>
              </w:rPr>
              <w:t>2</w:t>
            </w:r>
            <w:r w:rsidRPr="00EB3DF6">
              <w:rPr>
                <w:sz w:val="28"/>
                <w:szCs w:val="28"/>
              </w:rPr>
              <w:t xml:space="preserve"> от </w:t>
            </w:r>
            <w:r w:rsidR="00EB3DF6" w:rsidRPr="00EB3DF6">
              <w:rPr>
                <w:sz w:val="28"/>
                <w:szCs w:val="28"/>
              </w:rPr>
              <w:t>0</w:t>
            </w:r>
            <w:r w:rsidRPr="00EB3DF6">
              <w:rPr>
                <w:sz w:val="28"/>
                <w:szCs w:val="28"/>
              </w:rPr>
              <w:t>8.</w:t>
            </w:r>
            <w:r w:rsidR="00EB3DF6" w:rsidRPr="00EB3DF6">
              <w:rPr>
                <w:sz w:val="28"/>
                <w:szCs w:val="28"/>
              </w:rPr>
              <w:t>12</w:t>
            </w:r>
            <w:r w:rsidRPr="00EB3DF6">
              <w:rPr>
                <w:sz w:val="28"/>
                <w:szCs w:val="28"/>
              </w:rPr>
              <w:t>.2016</w:t>
            </w:r>
          </w:p>
        </w:tc>
      </w:tr>
    </w:tbl>
    <w:p w:rsidR="00E84DCE" w:rsidRPr="00BD5F5A" w:rsidRDefault="00E84DCE" w:rsidP="00187160">
      <w:pPr>
        <w:jc w:val="center"/>
        <w:rPr>
          <w:sz w:val="52"/>
          <w:szCs w:val="52"/>
        </w:rPr>
      </w:pPr>
    </w:p>
    <w:p w:rsidR="00E84DCE" w:rsidRDefault="00E84DCE" w:rsidP="00DB34C3">
      <w:pPr>
        <w:jc w:val="center"/>
      </w:pPr>
    </w:p>
    <w:p w:rsidR="00124F47" w:rsidRDefault="00124F47" w:rsidP="00DB34C3">
      <w:pPr>
        <w:jc w:val="center"/>
        <w:rPr>
          <w:sz w:val="28"/>
          <w:szCs w:val="28"/>
        </w:rPr>
      </w:pPr>
    </w:p>
    <w:p w:rsidR="00124F47" w:rsidRDefault="00124F47" w:rsidP="00DB34C3">
      <w:pPr>
        <w:jc w:val="center"/>
        <w:rPr>
          <w:sz w:val="28"/>
          <w:szCs w:val="28"/>
        </w:rPr>
      </w:pPr>
    </w:p>
    <w:p w:rsidR="00E84DCE" w:rsidRPr="00DB34C3" w:rsidRDefault="00E84DCE" w:rsidP="00DB34C3">
      <w:pPr>
        <w:jc w:val="center"/>
        <w:rPr>
          <w:sz w:val="28"/>
          <w:szCs w:val="28"/>
        </w:rPr>
      </w:pPr>
      <w:r w:rsidRPr="00DB34C3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84DCE" w:rsidRPr="0090566F" w:rsidRDefault="00E84DCE" w:rsidP="0090566F">
      <w:pPr>
        <w:jc w:val="center"/>
        <w:rPr>
          <w:b/>
          <w:szCs w:val="24"/>
        </w:rPr>
      </w:pPr>
      <w:r>
        <w:br w:type="page"/>
      </w:r>
      <w:r w:rsidR="0090566F" w:rsidRPr="0090566F">
        <w:rPr>
          <w:b/>
          <w:szCs w:val="24"/>
        </w:rPr>
        <w:lastRenderedPageBreak/>
        <w:t>СОДЕРЖАНИЕ ПРОГРАММЫ</w:t>
      </w:r>
    </w:p>
    <w:p w:rsidR="00E84DCE" w:rsidRPr="006F5EE4" w:rsidRDefault="00E84DCE" w:rsidP="009746E1">
      <w:pPr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876"/>
        <w:gridCol w:w="7556"/>
        <w:gridCol w:w="889"/>
      </w:tblGrid>
      <w:tr w:rsidR="0090566F" w:rsidRPr="001560F6" w:rsidTr="002954D0"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Введение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90566F" w:rsidRPr="001560F6" w:rsidTr="002954D0"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Паспорт программы развития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  <w:tr w:rsidR="0090566F" w:rsidRPr="001560F6" w:rsidTr="002954D0"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b/>
                <w:szCs w:val="24"/>
                <w:lang w:eastAsia="ru-RU"/>
              </w:rPr>
            </w:pPr>
          </w:p>
          <w:p w:rsidR="0090566F" w:rsidRPr="001560F6" w:rsidRDefault="0090566F" w:rsidP="002E64A6">
            <w:pPr>
              <w:spacing w:before="60"/>
              <w:rPr>
                <w:rFonts w:eastAsia="Times New Roman"/>
                <w:b/>
                <w:caps/>
                <w:szCs w:val="24"/>
                <w:lang w:eastAsia="ru-RU"/>
              </w:rPr>
            </w:pP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РАЗДЕЛ 1. </w:t>
            </w:r>
            <w:r w:rsidRPr="001560F6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Pr="001560F6">
              <w:rPr>
                <w:rFonts w:eastAsia="Times New Roman"/>
                <w:b/>
                <w:caps/>
                <w:szCs w:val="24"/>
                <w:lang w:eastAsia="ru-RU"/>
              </w:rPr>
              <w:t>СОВРЕМЕННОЕ СОСТОЯНИЕ ТЕХНИКУМА,</w:t>
            </w:r>
          </w:p>
          <w:p w:rsidR="0090566F" w:rsidRPr="001560F6" w:rsidRDefault="0090566F" w:rsidP="002E64A6">
            <w:pPr>
              <w:spacing w:before="60"/>
              <w:rPr>
                <w:rFonts w:eastAsia="Times New Roman"/>
                <w:b/>
                <w:szCs w:val="24"/>
                <w:lang w:eastAsia="ru-RU"/>
              </w:rPr>
            </w:pPr>
            <w:r w:rsidRPr="001560F6">
              <w:rPr>
                <w:rFonts w:eastAsia="Times New Roman"/>
                <w:b/>
                <w:caps/>
                <w:szCs w:val="24"/>
                <w:lang w:eastAsia="ru-RU"/>
              </w:rPr>
              <w:t>ПРОБЛЕМЫ И ПЕРСПЕКТИВЫ РАЗВИТИЯ</w:t>
            </w: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954D0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90566F" w:rsidRPr="001560F6" w:rsidTr="002954D0">
        <w:trPr>
          <w:trHeight w:val="261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 xml:space="preserve">1.1. 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keepNext/>
              <w:spacing w:after="60"/>
              <w:ind w:left="8"/>
              <w:jc w:val="both"/>
              <w:outlineLvl w:val="0"/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</w:pPr>
            <w:r w:rsidRPr="001560F6">
              <w:rPr>
                <w:rFonts w:eastAsia="Times New Roman"/>
                <w:bCs/>
                <w:color w:val="000000"/>
                <w:kern w:val="28"/>
                <w:szCs w:val="24"/>
                <w:lang w:eastAsia="ru-RU"/>
              </w:rPr>
              <w:t>Анализ состояния и прогноз тенденций изменения внешней среды образовательного учреждения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</w:t>
            </w:r>
          </w:p>
        </w:tc>
      </w:tr>
      <w:tr w:rsidR="0090566F" w:rsidRPr="001560F6" w:rsidTr="002954D0">
        <w:trPr>
          <w:trHeight w:val="261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1560F6">
              <w:rPr>
                <w:rFonts w:eastAsia="Times New Roman"/>
                <w:bCs/>
                <w:color w:val="000000"/>
                <w:szCs w:val="24"/>
                <w:lang w:eastAsia="ru-RU"/>
              </w:rPr>
              <w:t>Анализ состояния и прогноз тенденций изменения внутренней среды  техникума</w:t>
            </w:r>
          </w:p>
        </w:tc>
        <w:tc>
          <w:tcPr>
            <w:tcW w:w="889" w:type="dxa"/>
            <w:shd w:val="clear" w:color="auto" w:fill="auto"/>
          </w:tcPr>
          <w:p w:rsidR="0090566F" w:rsidRPr="002954D0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90566F" w:rsidRPr="001560F6" w:rsidTr="002954D0">
        <w:trPr>
          <w:trHeight w:val="298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1.2.1.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jc w:val="both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1560F6">
              <w:rPr>
                <w:color w:val="000000"/>
                <w:szCs w:val="24"/>
              </w:rPr>
              <w:t>истем</w:t>
            </w:r>
            <w:r>
              <w:rPr>
                <w:color w:val="000000"/>
                <w:szCs w:val="24"/>
              </w:rPr>
              <w:t>а</w:t>
            </w:r>
            <w:r w:rsidRPr="001560F6">
              <w:rPr>
                <w:color w:val="000000"/>
                <w:szCs w:val="24"/>
              </w:rPr>
              <w:t xml:space="preserve"> управления техникумом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12</w:t>
            </w:r>
          </w:p>
        </w:tc>
      </w:tr>
      <w:tr w:rsidR="0090566F" w:rsidRPr="001560F6" w:rsidTr="002954D0">
        <w:trPr>
          <w:trHeight w:val="157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 xml:space="preserve">1.2.2. 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jc w:val="both"/>
              <w:outlineLvl w:val="0"/>
              <w:rPr>
                <w:color w:val="000000"/>
                <w:szCs w:val="24"/>
              </w:rPr>
            </w:pPr>
            <w:r w:rsidRPr="001560F6">
              <w:rPr>
                <w:color w:val="000000"/>
                <w:szCs w:val="24"/>
              </w:rPr>
              <w:t>Оптимизация структуры и содержания профессиональной подготовки специалистов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90566F" w:rsidRPr="001560F6" w:rsidTr="002954D0">
        <w:trPr>
          <w:trHeight w:val="181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1.2.3.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jc w:val="both"/>
              <w:outlineLvl w:val="0"/>
              <w:rPr>
                <w:color w:val="000000"/>
                <w:szCs w:val="24"/>
              </w:rPr>
            </w:pPr>
            <w:r w:rsidRPr="001560F6">
              <w:rPr>
                <w:color w:val="000000"/>
                <w:szCs w:val="24"/>
              </w:rPr>
              <w:t>Развитие инновационной, исследовательской, научно-методической деятельности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1.2.4.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4"/>
              </w:rPr>
            </w:pPr>
            <w:r w:rsidRPr="001560F6">
              <w:rPr>
                <w:color w:val="000000"/>
                <w:szCs w:val="24"/>
              </w:rPr>
              <w:t>Развитие материально-технического обеспечения образовательного процесса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1.2.5.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ind w:right="-365"/>
              <w:contextualSpacing/>
              <w:jc w:val="both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Развитие кадрового потенциала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1.2.6.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keepNext/>
              <w:jc w:val="both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 w:rsidRPr="001560F6">
              <w:rPr>
                <w:color w:val="000000"/>
                <w:szCs w:val="24"/>
              </w:rPr>
              <w:t>Анализ совместной деятельности с социальными партнерами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17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1.2.7.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Результаты государственной итоговой аттестации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1.2.8.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Cs w:val="24"/>
              </w:rPr>
            </w:pPr>
            <w:r w:rsidRPr="001560F6">
              <w:rPr>
                <w:rFonts w:eastAsia="Times New Roman"/>
                <w:kern w:val="28"/>
                <w:szCs w:val="24"/>
                <w:lang w:eastAsia="ru-RU"/>
              </w:rPr>
              <w:t>Анализ воспитательной работы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19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1.2.9.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/>
                <w:kern w:val="28"/>
                <w:szCs w:val="24"/>
                <w:lang w:eastAsia="ru-RU"/>
              </w:rPr>
            </w:pPr>
            <w:r>
              <w:rPr>
                <w:rFonts w:eastAsia="Times New Roman"/>
                <w:kern w:val="28"/>
                <w:szCs w:val="24"/>
                <w:lang w:eastAsia="ru-RU"/>
              </w:rPr>
              <w:t>Организация системы дополнительного образования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1.2.10.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Условия формирования доступной среды для обучения лиц с ограниченными возможностями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21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1.2.</w:t>
            </w:r>
            <w:r>
              <w:rPr>
                <w:rFonts w:eastAsia="Times New Roman"/>
                <w:szCs w:val="24"/>
                <w:lang w:eastAsia="ru-RU"/>
              </w:rPr>
              <w:t>11</w:t>
            </w:r>
            <w:r w:rsidRPr="001560F6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bCs/>
                <w:szCs w:val="24"/>
                <w:lang w:eastAsia="ru-RU"/>
              </w:rPr>
            </w:pPr>
            <w:r w:rsidRPr="001560F6">
              <w:rPr>
                <w:rFonts w:eastAsia="Times New Roman"/>
                <w:szCs w:val="24"/>
                <w:lang w:eastAsia="ru-RU"/>
              </w:rPr>
              <w:t>Характеристика положительных результатов и основных проблем</w:t>
            </w:r>
            <w:r w:rsidRPr="001560F6">
              <w:rPr>
                <w:rFonts w:eastAsia="Times New Roman"/>
                <w:bCs/>
                <w:szCs w:val="24"/>
                <w:lang w:eastAsia="ru-RU"/>
              </w:rPr>
              <w:t xml:space="preserve">. </w:t>
            </w:r>
            <w:r w:rsidRPr="001560F6">
              <w:rPr>
                <w:rFonts w:eastAsia="Times New Roman"/>
                <w:bCs/>
                <w:szCs w:val="24"/>
                <w:lang w:val="en-US" w:eastAsia="ru-RU"/>
              </w:rPr>
              <w:t>SWOT</w:t>
            </w:r>
            <w:r w:rsidRPr="001560F6">
              <w:rPr>
                <w:rFonts w:eastAsia="Times New Roman"/>
                <w:bCs/>
                <w:szCs w:val="24"/>
                <w:lang w:eastAsia="ru-RU"/>
              </w:rPr>
              <w:t xml:space="preserve">-анализ  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22</w:t>
            </w:r>
          </w:p>
        </w:tc>
      </w:tr>
      <w:tr w:rsidR="0090566F" w:rsidRPr="001560F6" w:rsidTr="002954D0">
        <w:trPr>
          <w:trHeight w:val="233"/>
        </w:trPr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РАЗДЕЛ 2.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НАПРАВЛЕНИЯ РЕАЛИЗАЦИИ ПРОГРАММЫ</w:t>
            </w: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954D0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  <w:tr w:rsidR="0090566F" w:rsidRPr="001560F6" w:rsidTr="002954D0">
        <w:trPr>
          <w:trHeight w:val="233"/>
        </w:trPr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ПЛАН МЕРОПРИЯТИЙ ПО РЕАЛИЗАЦИИ ПРОГРАММЫ</w:t>
            </w: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954D0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90566F" w:rsidRPr="001560F6" w:rsidTr="002954D0">
        <w:trPr>
          <w:trHeight w:val="23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</w:t>
            </w:r>
            <w:r w:rsidRPr="001560F6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Совершенствование системы управления образовательным учреждением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26</w:t>
            </w:r>
          </w:p>
        </w:tc>
      </w:tr>
      <w:tr w:rsidR="0090566F" w:rsidRPr="001560F6" w:rsidTr="002954D0">
        <w:trPr>
          <w:trHeight w:val="303"/>
        </w:trPr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.2.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Развитие материально-технической базы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28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.3.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Развитие и повышение эффективности содержания профессионального образования, его учебно-методического обеспечения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.4.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Совершенствование воспитательной работы и социализации личности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30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.5.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Организация образовательного процесса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32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.6.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szCs w:val="24"/>
                <w:lang w:eastAsia="ru-RU"/>
              </w:rPr>
              <w:t>Развитие социального партнерства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33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.7.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4D340E">
              <w:rPr>
                <w:rFonts w:eastAsia="Times New Roman"/>
                <w:color w:val="000000"/>
                <w:szCs w:val="24"/>
                <w:lang w:eastAsia="ru-RU"/>
              </w:rPr>
              <w:t>Расширение сетевого взаимодействия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34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.8.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szCs w:val="24"/>
                <w:lang w:eastAsia="ru-RU"/>
              </w:rPr>
            </w:pPr>
            <w:r w:rsidRPr="007A0A9A">
              <w:rPr>
                <w:rFonts w:eastAsia="Times New Roman"/>
                <w:szCs w:val="24"/>
                <w:lang w:eastAsia="ru-RU"/>
              </w:rPr>
              <w:t>Кадровое обеспечение деятельности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  <w:r w:rsidRPr="001560F6">
              <w:rPr>
                <w:rFonts w:eastAsia="Times New Roman"/>
                <w:szCs w:val="24"/>
                <w:lang w:eastAsia="ru-RU"/>
              </w:rPr>
              <w:t>.9.</w:t>
            </w:r>
          </w:p>
        </w:tc>
        <w:tc>
          <w:tcPr>
            <w:tcW w:w="755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7A0A9A">
              <w:rPr>
                <w:rFonts w:eastAsia="Times New Roman"/>
                <w:color w:val="000000"/>
                <w:szCs w:val="24"/>
                <w:lang w:eastAsia="ru-RU"/>
              </w:rPr>
              <w:t>Развитие непрерывного профессионального образования</w:t>
            </w:r>
          </w:p>
        </w:tc>
        <w:tc>
          <w:tcPr>
            <w:tcW w:w="889" w:type="dxa"/>
            <w:shd w:val="clear" w:color="auto" w:fill="auto"/>
          </w:tcPr>
          <w:p w:rsidR="0090566F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35</w:t>
            </w:r>
          </w:p>
        </w:tc>
      </w:tr>
      <w:tr w:rsidR="0090566F" w:rsidRPr="001560F6" w:rsidTr="002954D0">
        <w:tc>
          <w:tcPr>
            <w:tcW w:w="8432" w:type="dxa"/>
            <w:gridSpan w:val="2"/>
            <w:shd w:val="clear" w:color="auto" w:fill="auto"/>
          </w:tcPr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Times New Roman"/>
                <w:b/>
                <w:szCs w:val="24"/>
                <w:lang w:eastAsia="ru-RU"/>
              </w:rPr>
            </w:pPr>
          </w:p>
          <w:p w:rsidR="0090566F" w:rsidRPr="001560F6" w:rsidRDefault="0090566F" w:rsidP="002E64A6">
            <w:pPr>
              <w:autoSpaceDE w:val="0"/>
              <w:autoSpaceDN w:val="0"/>
              <w:adjustRightInd w:val="0"/>
              <w:spacing w:before="60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РАЗДЕЛ </w:t>
            </w:r>
            <w:r>
              <w:rPr>
                <w:rFonts w:eastAsia="Times New Roman"/>
                <w:b/>
                <w:szCs w:val="24"/>
                <w:lang w:eastAsia="ru-RU"/>
              </w:rPr>
              <w:t>4</w:t>
            </w:r>
            <w:r w:rsidRPr="001560F6">
              <w:rPr>
                <w:rFonts w:eastAsia="Times New Roman"/>
                <w:b/>
                <w:szCs w:val="24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szCs w:val="24"/>
                <w:lang w:eastAsia="ru-RU"/>
              </w:rPr>
              <w:t>ФИНАНСОВОЕ ОБЕСПЕЧЕНИЕ РЕАЛИЗАЦИИ ПРОГРАММЫ</w:t>
            </w: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2954D0" w:rsidRPr="001560F6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37</w:t>
            </w:r>
          </w:p>
        </w:tc>
      </w:tr>
      <w:tr w:rsidR="0090566F" w:rsidRPr="001560F6" w:rsidTr="00447AFA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</w:tcPr>
          <w:p w:rsidR="0090566F" w:rsidRDefault="0090566F" w:rsidP="002E64A6">
            <w:pPr>
              <w:tabs>
                <w:tab w:val="left" w:pos="3039"/>
              </w:tabs>
              <w:rPr>
                <w:rFonts w:eastAsia="Times New Roman"/>
                <w:b/>
                <w:szCs w:val="24"/>
              </w:rPr>
            </w:pPr>
          </w:p>
          <w:p w:rsidR="0090566F" w:rsidRPr="007A0A9A" w:rsidRDefault="00CD76BD" w:rsidP="002E64A6">
            <w:pPr>
              <w:tabs>
                <w:tab w:val="left" w:pos="3039"/>
              </w:tabs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 xml:space="preserve">РАЗДЕЛ 5. </w:t>
            </w:r>
            <w:r w:rsidR="0090566F" w:rsidRPr="007A0A9A">
              <w:rPr>
                <w:rFonts w:eastAsia="Times New Roman"/>
                <w:b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90566F" w:rsidRPr="001560F6" w:rsidRDefault="00447AFA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39</w:t>
            </w:r>
          </w:p>
        </w:tc>
      </w:tr>
      <w:tr w:rsidR="0090566F" w:rsidRPr="001560F6" w:rsidTr="002954D0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</w:tcPr>
          <w:p w:rsidR="0090566F" w:rsidRDefault="0090566F" w:rsidP="002E64A6">
            <w:pPr>
              <w:tabs>
                <w:tab w:val="left" w:pos="3039"/>
              </w:tabs>
              <w:rPr>
                <w:rFonts w:eastAsia="Times New Roman"/>
                <w:b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:rsidR="0090566F" w:rsidRDefault="0090566F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90566F" w:rsidRPr="001560F6" w:rsidTr="00447AFA">
        <w:tc>
          <w:tcPr>
            <w:tcW w:w="876" w:type="dxa"/>
            <w:shd w:val="clear" w:color="auto" w:fill="auto"/>
          </w:tcPr>
          <w:p w:rsidR="0090566F" w:rsidRPr="001560F6" w:rsidRDefault="0090566F" w:rsidP="002E64A6">
            <w:pPr>
              <w:spacing w:before="6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556" w:type="dxa"/>
            <w:shd w:val="clear" w:color="auto" w:fill="auto"/>
          </w:tcPr>
          <w:p w:rsidR="0090566F" w:rsidRPr="007A0A9A" w:rsidRDefault="0090566F" w:rsidP="002E64A6">
            <w:pPr>
              <w:tabs>
                <w:tab w:val="left" w:pos="3039"/>
              </w:tabs>
              <w:jc w:val="both"/>
              <w:rPr>
                <w:rFonts w:eastAsia="Times New Roman"/>
                <w:szCs w:val="24"/>
              </w:rPr>
            </w:pPr>
            <w:r w:rsidRPr="007A0A9A">
              <w:rPr>
                <w:rFonts w:eastAsia="Times New Roman"/>
                <w:szCs w:val="24"/>
              </w:rPr>
              <w:t>Приложение 1. Перечень целевых индикаторов и областных показателей на 2017 – 2020 годы, включённых в нормативно-правовые и регламентирую</w:t>
            </w:r>
            <w:bookmarkStart w:id="0" w:name="_GoBack"/>
            <w:bookmarkEnd w:id="0"/>
            <w:r w:rsidRPr="007A0A9A">
              <w:rPr>
                <w:rFonts w:eastAsia="Times New Roman"/>
                <w:szCs w:val="24"/>
              </w:rPr>
              <w:t>щие документы Российской Федерации и Ростовской области, определяющие государственную политику в сфере развития профессионального образования</w:t>
            </w:r>
          </w:p>
        </w:tc>
        <w:tc>
          <w:tcPr>
            <w:tcW w:w="889" w:type="dxa"/>
            <w:shd w:val="clear" w:color="auto" w:fill="auto"/>
          </w:tcPr>
          <w:p w:rsidR="0090566F" w:rsidRDefault="002954D0" w:rsidP="002E64A6">
            <w:pPr>
              <w:spacing w:before="6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</w:tr>
    </w:tbl>
    <w:p w:rsidR="00E84DCE" w:rsidRDefault="00E84DCE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E84DCE" w:rsidRDefault="00E84DCE" w:rsidP="00F63DF3">
      <w:pPr>
        <w:ind w:firstLine="357"/>
        <w:jc w:val="center"/>
        <w:rPr>
          <w:b/>
        </w:rPr>
      </w:pPr>
      <w:r w:rsidRPr="00E03B6B">
        <w:rPr>
          <w:b/>
        </w:rPr>
        <w:t>ВВЕДЕНИЕ</w:t>
      </w:r>
    </w:p>
    <w:p w:rsidR="00E84DCE" w:rsidRPr="00E03B6B" w:rsidRDefault="00E84DCE" w:rsidP="00F63DF3">
      <w:pPr>
        <w:ind w:firstLine="357"/>
        <w:jc w:val="center"/>
        <w:rPr>
          <w:b/>
        </w:rPr>
      </w:pPr>
    </w:p>
    <w:p w:rsidR="00E84DCE" w:rsidRPr="00AA47E5" w:rsidRDefault="00E84DCE" w:rsidP="00F63DF3">
      <w:pPr>
        <w:pStyle w:val="af3"/>
        <w:tabs>
          <w:tab w:val="left" w:pos="3039"/>
        </w:tabs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 xml:space="preserve">Стратегические ориентиры социально-экономического развития на долгосрочную и среднесрочную перспективу определены в рамках  концепции долгосрочного социально-экономического развития Российской Федерации, разработанного в соответствии с поручением Президента Российской Федерации до 2020 года. </w:t>
      </w:r>
    </w:p>
    <w:p w:rsidR="00E84DCE" w:rsidRPr="00AA47E5" w:rsidRDefault="00E84DCE" w:rsidP="00F63DF3">
      <w:pPr>
        <w:pStyle w:val="af3"/>
        <w:tabs>
          <w:tab w:val="left" w:pos="3039"/>
        </w:tabs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 xml:space="preserve">Актуальной становится задача перехода в режим инновационного развития, обеспечивающего высокую международную конкурентоспособность страны на долгосрочную перспективу. </w:t>
      </w:r>
    </w:p>
    <w:p w:rsidR="00E84DCE" w:rsidRPr="009305F4" w:rsidRDefault="00E84DCE" w:rsidP="00F63DF3">
      <w:pPr>
        <w:pStyle w:val="af3"/>
        <w:spacing w:line="240" w:lineRule="auto"/>
        <w:rPr>
          <w:i/>
          <w:color w:val="000000"/>
          <w:sz w:val="24"/>
          <w:szCs w:val="24"/>
        </w:rPr>
      </w:pPr>
      <w:r w:rsidRPr="009305F4">
        <w:rPr>
          <w:i/>
          <w:color w:val="000000"/>
          <w:sz w:val="24"/>
          <w:szCs w:val="24"/>
        </w:rPr>
        <w:t>Необходимым условием формирования инновационной экономики является модернизация системы образования, становящейся основой динамичного экономического роста и социального развития общества, фактором благополучия граждан и безопасности страны.</w:t>
      </w:r>
    </w:p>
    <w:p w:rsidR="00E84DCE" w:rsidRPr="00AA47E5" w:rsidRDefault="00E84DCE" w:rsidP="00F63DF3">
      <w:pPr>
        <w:pStyle w:val="af3"/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>Исходя из этого</w:t>
      </w:r>
      <w:r>
        <w:rPr>
          <w:color w:val="000000"/>
          <w:sz w:val="24"/>
          <w:szCs w:val="24"/>
        </w:rPr>
        <w:t>,</w:t>
      </w:r>
      <w:r w:rsidRPr="00AA47E5">
        <w:rPr>
          <w:color w:val="000000"/>
          <w:sz w:val="24"/>
          <w:szCs w:val="24"/>
        </w:rPr>
        <w:t xml:space="preserve"> стратегическая цель государственной политики в области образования до 2020 года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E84DCE" w:rsidRPr="00AA47E5" w:rsidRDefault="00E84DCE" w:rsidP="00F63DF3">
      <w:pPr>
        <w:pStyle w:val="af3"/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 xml:space="preserve">Приоритетные задачи развития образования как базового элемента долгосрочного социально-экономического развития Российской Федерации определены в концепции стратегии долгосрочного социально-экономического развития Российской Федерации  на период до 2020 года и определяют: </w:t>
      </w:r>
    </w:p>
    <w:p w:rsidR="00E84DCE" w:rsidRPr="00AA47E5" w:rsidRDefault="00E84DCE" w:rsidP="00914885">
      <w:pPr>
        <w:pStyle w:val="af3"/>
        <w:numPr>
          <w:ilvl w:val="0"/>
          <w:numId w:val="15"/>
        </w:numPr>
        <w:tabs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>обеспечение инновационного характера базового и профессионального образования в соответствии с требованиями экономики, основанной на знаниях;</w:t>
      </w:r>
    </w:p>
    <w:p w:rsidR="00E84DCE" w:rsidRPr="00AA47E5" w:rsidRDefault="00E84DCE" w:rsidP="00914885">
      <w:pPr>
        <w:pStyle w:val="af3"/>
        <w:numPr>
          <w:ilvl w:val="0"/>
          <w:numId w:val="15"/>
        </w:numPr>
        <w:tabs>
          <w:tab w:val="left" w:pos="709"/>
        </w:tabs>
        <w:spacing w:line="240" w:lineRule="auto"/>
        <w:rPr>
          <w:color w:val="000000"/>
          <w:sz w:val="24"/>
          <w:szCs w:val="24"/>
        </w:rPr>
      </w:pPr>
      <w:r w:rsidRPr="00AA47E5">
        <w:rPr>
          <w:color w:val="000000"/>
          <w:sz w:val="24"/>
          <w:szCs w:val="24"/>
        </w:rPr>
        <w:t>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исследованиях;</w:t>
      </w:r>
    </w:p>
    <w:p w:rsidR="00E84DCE" w:rsidRPr="00AA47E5" w:rsidRDefault="00E84DCE" w:rsidP="00914885">
      <w:pPr>
        <w:pStyle w:val="af3"/>
        <w:numPr>
          <w:ilvl w:val="0"/>
          <w:numId w:val="15"/>
        </w:numPr>
        <w:tabs>
          <w:tab w:val="left" w:pos="709"/>
        </w:tabs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модернизацию</w:t>
      </w:r>
      <w:r w:rsidRPr="00AA47E5">
        <w:rPr>
          <w:color w:val="000000"/>
          <w:sz w:val="24"/>
          <w:szCs w:val="24"/>
        </w:rPr>
        <w:t xml:space="preserve"> институтов образования как инструментов социального развития;</w:t>
      </w:r>
    </w:p>
    <w:p w:rsidR="00E84DCE" w:rsidRPr="00F63DF3" w:rsidRDefault="00E84DCE" w:rsidP="00914885">
      <w:pPr>
        <w:pStyle w:val="a4"/>
        <w:numPr>
          <w:ilvl w:val="0"/>
          <w:numId w:val="15"/>
        </w:numPr>
        <w:tabs>
          <w:tab w:val="left" w:pos="709"/>
        </w:tabs>
        <w:jc w:val="both"/>
        <w:rPr>
          <w:color w:val="000000"/>
        </w:rPr>
      </w:pPr>
      <w:r w:rsidRPr="00F63DF3">
        <w:rPr>
          <w:color w:val="000000"/>
        </w:rPr>
        <w:t>создание современной системы непрерывного образования.</w:t>
      </w:r>
      <w:r w:rsidRPr="00F63DF3" w:rsidDel="00A146D6">
        <w:rPr>
          <w:color w:val="000000"/>
        </w:rPr>
        <w:t xml:space="preserve"> </w:t>
      </w:r>
    </w:p>
    <w:p w:rsidR="00E84DCE" w:rsidRPr="00AA47E5" w:rsidRDefault="00E84DCE" w:rsidP="00F63DF3">
      <w:pPr>
        <w:ind w:firstLine="720"/>
        <w:jc w:val="both"/>
        <w:rPr>
          <w:color w:val="000000"/>
        </w:rPr>
      </w:pPr>
      <w:r w:rsidRPr="00AA47E5">
        <w:rPr>
          <w:color w:val="000000"/>
        </w:rPr>
        <w:t xml:space="preserve"> Необходимость разработки и принятия программы развития</w:t>
      </w:r>
      <w:r>
        <w:rPr>
          <w:color w:val="000000"/>
        </w:rPr>
        <w:t xml:space="preserve"> государственного бюджетного профессионального образовательного учреждения Ростовской области «Волгодонский техникум металлообработки и машиностроения» (далее – ГБПОУ РО «ВТММ»)</w:t>
      </w:r>
      <w:r w:rsidRPr="00AA47E5">
        <w:rPr>
          <w:color w:val="000000"/>
        </w:rPr>
        <w:t xml:space="preserve"> обусловлена тем, что сегодня становится очевидным – </w:t>
      </w:r>
      <w:r w:rsidRPr="00AA47E5">
        <w:rPr>
          <w:b/>
          <w:color w:val="000000"/>
        </w:rPr>
        <w:t xml:space="preserve">реализация государственной </w:t>
      </w:r>
      <w:r>
        <w:rPr>
          <w:b/>
          <w:color w:val="000000"/>
        </w:rPr>
        <w:t xml:space="preserve">и региональной </w:t>
      </w:r>
      <w:r w:rsidRPr="00AA47E5">
        <w:rPr>
          <w:b/>
          <w:color w:val="000000"/>
        </w:rPr>
        <w:t xml:space="preserve">политики в области модернизации и технологического развития экономики </w:t>
      </w:r>
      <w:r>
        <w:rPr>
          <w:b/>
          <w:color w:val="000000"/>
        </w:rPr>
        <w:t>России в целом и субъектов Федерации в частности</w:t>
      </w:r>
      <w:r w:rsidRPr="00AA47E5">
        <w:rPr>
          <w:b/>
          <w:color w:val="000000"/>
        </w:rPr>
        <w:t xml:space="preserve"> столкнулась с проблемой ее обеспечения профессиональными кадрами</w:t>
      </w:r>
      <w:r w:rsidRPr="00AA47E5">
        <w:rPr>
          <w:color w:val="000000"/>
        </w:rPr>
        <w:t>.</w:t>
      </w:r>
    </w:p>
    <w:p w:rsidR="00E84DCE" w:rsidRPr="00AA47E5" w:rsidRDefault="00E84DCE" w:rsidP="00F63DF3">
      <w:pPr>
        <w:ind w:firstLine="720"/>
        <w:jc w:val="both"/>
        <w:rPr>
          <w:color w:val="000000"/>
        </w:rPr>
      </w:pPr>
      <w:r w:rsidRPr="00AA47E5">
        <w:rPr>
          <w:color w:val="000000"/>
        </w:rPr>
        <w:t xml:space="preserve">Суть </w:t>
      </w:r>
      <w:r>
        <w:rPr>
          <w:color w:val="000000"/>
        </w:rPr>
        <w:t xml:space="preserve">проблемы </w:t>
      </w:r>
      <w:r w:rsidRPr="00AA47E5">
        <w:rPr>
          <w:color w:val="000000"/>
        </w:rPr>
        <w:t xml:space="preserve">можно сформулировать кратко – </w:t>
      </w:r>
      <w:r w:rsidRPr="00AA47E5">
        <w:rPr>
          <w:b/>
          <w:color w:val="000000"/>
        </w:rPr>
        <w:t>система профессионального образования в существующем виде и при существующих условиях не сможет обеспечить ускоренную модернизацию и технологическое развитие экономики России.</w:t>
      </w:r>
    </w:p>
    <w:p w:rsidR="00E84DCE" w:rsidRPr="00AA47E5" w:rsidRDefault="00E84DCE" w:rsidP="00F63DF3">
      <w:pPr>
        <w:ind w:firstLine="720"/>
        <w:jc w:val="both"/>
        <w:rPr>
          <w:color w:val="000000"/>
        </w:rPr>
      </w:pPr>
      <w:r w:rsidRPr="00AA47E5">
        <w:rPr>
          <w:color w:val="000000"/>
        </w:rPr>
        <w:t>Причин сложившегося положения много, основные их них:</w:t>
      </w:r>
    </w:p>
    <w:p w:rsidR="00E84DCE" w:rsidRPr="00AA47E5" w:rsidRDefault="00E84DCE" w:rsidP="00914885">
      <w:pPr>
        <w:numPr>
          <w:ilvl w:val="0"/>
          <w:numId w:val="14"/>
        </w:numPr>
        <w:tabs>
          <w:tab w:val="clear" w:pos="1364"/>
          <w:tab w:val="num" w:pos="709"/>
        </w:tabs>
        <w:ind w:left="709"/>
        <w:jc w:val="both"/>
        <w:rPr>
          <w:color w:val="000000"/>
        </w:rPr>
      </w:pPr>
      <w:r w:rsidRPr="00AA47E5">
        <w:rPr>
          <w:color w:val="000000"/>
        </w:rPr>
        <w:t>содержание и качество образования не отвечает перспективным задачам модернизации и технологического развития экономики России;</w:t>
      </w:r>
    </w:p>
    <w:p w:rsidR="00E84DCE" w:rsidRPr="00AA47E5" w:rsidRDefault="00E84DCE" w:rsidP="00914885">
      <w:pPr>
        <w:numPr>
          <w:ilvl w:val="0"/>
          <w:numId w:val="14"/>
        </w:numPr>
        <w:tabs>
          <w:tab w:val="clear" w:pos="1364"/>
          <w:tab w:val="num" w:pos="709"/>
        </w:tabs>
        <w:ind w:left="709"/>
        <w:jc w:val="both"/>
        <w:rPr>
          <w:color w:val="000000"/>
        </w:rPr>
      </w:pPr>
      <w:r w:rsidRPr="00AA47E5">
        <w:rPr>
          <w:color w:val="000000"/>
        </w:rPr>
        <w:t>ресурсы федерального центра, субъектов федерации, работодателей не сконцентрированы на решении вопросов развития профессионального образования в соответствии с задачами модернизации, а их действия в этой сфере не сбалансированы и недостаточно скоординированы;</w:t>
      </w:r>
    </w:p>
    <w:p w:rsidR="00E84DCE" w:rsidRPr="00AA47E5" w:rsidRDefault="00E84DCE" w:rsidP="00914885">
      <w:pPr>
        <w:numPr>
          <w:ilvl w:val="0"/>
          <w:numId w:val="14"/>
        </w:numPr>
        <w:tabs>
          <w:tab w:val="clear" w:pos="1364"/>
          <w:tab w:val="num" w:pos="709"/>
        </w:tabs>
        <w:ind w:left="709"/>
        <w:jc w:val="both"/>
        <w:rPr>
          <w:color w:val="000000"/>
        </w:rPr>
      </w:pPr>
      <w:r w:rsidRPr="00AA47E5">
        <w:rPr>
          <w:color w:val="000000"/>
        </w:rPr>
        <w:t>квалификация кадрового корпуса системы профессионального образования недостаточна для решения задач подготовки профессиональных кадров, отвечающих требованиям рынка труда, которые возникнут (сформируются) через пять – десять лет;</w:t>
      </w:r>
    </w:p>
    <w:p w:rsidR="00E84DCE" w:rsidRPr="00AA47E5" w:rsidRDefault="00E84DCE" w:rsidP="00914885">
      <w:pPr>
        <w:numPr>
          <w:ilvl w:val="0"/>
          <w:numId w:val="14"/>
        </w:numPr>
        <w:tabs>
          <w:tab w:val="clear" w:pos="1364"/>
          <w:tab w:val="num" w:pos="709"/>
        </w:tabs>
        <w:ind w:left="709"/>
        <w:jc w:val="both"/>
        <w:rPr>
          <w:color w:val="000000"/>
        </w:rPr>
      </w:pPr>
      <w:r w:rsidRPr="00AA47E5">
        <w:rPr>
          <w:color w:val="000000"/>
        </w:rPr>
        <w:t>недостаточно внимания уделяется вопросам осознания обществом ключевой роли профессионального образования в ускоренном развитии страны, модернизации и инновационном технологическом развитии экономики, повышения социальной защищенности сферы профессионального образования; распространяется потребительское отношение граждан и работодателей к профессиональному образованию.</w:t>
      </w:r>
    </w:p>
    <w:p w:rsidR="00E84DCE" w:rsidRPr="00AA47E5" w:rsidRDefault="00E84DCE" w:rsidP="00F63DF3">
      <w:pPr>
        <w:ind w:firstLine="720"/>
        <w:jc w:val="both"/>
        <w:rPr>
          <w:color w:val="000000"/>
        </w:rPr>
      </w:pPr>
      <w:r w:rsidRPr="00AA47E5">
        <w:rPr>
          <w:color w:val="000000"/>
        </w:rPr>
        <w:lastRenderedPageBreak/>
        <w:t xml:space="preserve">Решение проблемы – в разработке и реализации комплекса мер </w:t>
      </w:r>
      <w:r>
        <w:rPr>
          <w:color w:val="000000"/>
        </w:rPr>
        <w:t xml:space="preserve">как </w:t>
      </w:r>
      <w:r w:rsidRPr="00AA47E5">
        <w:rPr>
          <w:color w:val="000000"/>
        </w:rPr>
        <w:t>на уровне Правительства Российской Федерации, на уровне субъектов ф</w:t>
      </w:r>
      <w:r>
        <w:rPr>
          <w:color w:val="000000"/>
        </w:rPr>
        <w:t xml:space="preserve">едерации, на отраслевом уровне </w:t>
      </w:r>
      <w:r w:rsidRPr="00AA47E5">
        <w:rPr>
          <w:color w:val="000000"/>
        </w:rPr>
        <w:t>имеются в виду как министерства, так и отрасли экономики и формирующие их крупные, прогрес</w:t>
      </w:r>
      <w:r>
        <w:rPr>
          <w:color w:val="000000"/>
        </w:rPr>
        <w:t>сивно развивающиеся предприятия</w:t>
      </w:r>
      <w:r w:rsidRPr="00AA47E5">
        <w:rPr>
          <w:color w:val="000000"/>
        </w:rPr>
        <w:t xml:space="preserve"> и, что не менее важно, на уровне общественного сознания, понимания задач и личных перспектив в этой сфере каждым гражданином.</w:t>
      </w:r>
    </w:p>
    <w:p w:rsidR="00E84DCE" w:rsidRPr="00AA47E5" w:rsidRDefault="00E84DCE" w:rsidP="00F63DF3">
      <w:pPr>
        <w:ind w:firstLine="720"/>
        <w:jc w:val="both"/>
        <w:rPr>
          <w:color w:val="000000"/>
        </w:rPr>
      </w:pPr>
      <w:r w:rsidRPr="00AA47E5">
        <w:rPr>
          <w:color w:val="000000"/>
        </w:rPr>
        <w:t xml:space="preserve">Таким образом, цель </w:t>
      </w:r>
      <w:r>
        <w:rPr>
          <w:color w:val="000000"/>
        </w:rPr>
        <w:t xml:space="preserve">этапа </w:t>
      </w:r>
      <w:r w:rsidRPr="00AA47E5">
        <w:rPr>
          <w:color w:val="000000"/>
        </w:rPr>
        <w:t xml:space="preserve">разработки </w:t>
      </w:r>
      <w:r>
        <w:rPr>
          <w:color w:val="000000"/>
        </w:rPr>
        <w:t xml:space="preserve">и </w:t>
      </w:r>
      <w:r w:rsidRPr="00AA47E5">
        <w:rPr>
          <w:color w:val="000000"/>
        </w:rPr>
        <w:t xml:space="preserve">принятия программы развития </w:t>
      </w:r>
      <w:r>
        <w:rPr>
          <w:color w:val="000000"/>
        </w:rPr>
        <w:t>ГБПОУ РО «ВТММ»</w:t>
      </w:r>
      <w:r w:rsidRPr="00AA47E5">
        <w:rPr>
          <w:color w:val="000000"/>
        </w:rPr>
        <w:t xml:space="preserve"> - сформулировать направления работы, наметить необходимые формы и методы регулирования развития </w:t>
      </w:r>
      <w:r>
        <w:rPr>
          <w:color w:val="000000"/>
        </w:rPr>
        <w:t>образовательного учреждения</w:t>
      </w:r>
      <w:r w:rsidRPr="00AA47E5">
        <w:rPr>
          <w:color w:val="000000"/>
        </w:rPr>
        <w:t xml:space="preserve"> в целях его большего влияния на модернизацию и технологическое развитие  экономики </w:t>
      </w:r>
      <w:r>
        <w:rPr>
          <w:color w:val="000000"/>
        </w:rPr>
        <w:t>Ростовской области и машиностроительной отрасли региона</w:t>
      </w:r>
      <w:r w:rsidRPr="00AA47E5">
        <w:rPr>
          <w:color w:val="000000"/>
        </w:rPr>
        <w:t>.</w:t>
      </w:r>
    </w:p>
    <w:p w:rsidR="00E84DCE" w:rsidRPr="00A337C5" w:rsidRDefault="00E84DCE" w:rsidP="00F63DF3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Приоритетным направлением деятельности техникума является предоставление качественных образовательных услуг, отвечающих требованиям потребителей - студентов, работодателей, общества и государства.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Государственное бюджетное профессиональное образовательное учреждение «Волгодонский техникум металлообработки и машиностроения» - это образовательная организация, целью которой является создание условий, обеспечивающих подготовку конкурентоспособных специалистов, востребованных на рынке труда, готовых к лидерству, к компетентному решению профессиональных задач и продолжению образования.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 xml:space="preserve">Миссией техникума является </w:t>
      </w:r>
      <w:r>
        <w:rPr>
          <w:szCs w:val="24"/>
        </w:rPr>
        <w:t>о</w:t>
      </w:r>
      <w:r w:rsidRPr="00B901A5">
        <w:rPr>
          <w:szCs w:val="24"/>
        </w:rPr>
        <w:t>беспечение качества подготовки компетентного специалиста, готового к постоянному профессиональному росту, социальной и профессиональной мобильности в условиях динамично меняющихся потребностей рынка труда; воспитание творческой, социально успешной личности, гражданина через: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 эффективную организацию и высокое качество образовательного, воспитательного и инновационных процессов;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 анализ результатов деятельности и оценку потенциальных возможностей техникума для удовлетворения запросов всех заинтересованных в качественном образовании сторон. Основные ценностные приоритеты техникума: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  качество образования;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  доступность образования для всех категорий граждан;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  ценность ресурсного обеспечения образовательного процесса техникума;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 xml:space="preserve">–  </w:t>
      </w:r>
      <w:r>
        <w:rPr>
          <w:szCs w:val="24"/>
        </w:rPr>
        <w:t xml:space="preserve">  </w:t>
      </w:r>
      <w:r w:rsidRPr="00B901A5">
        <w:rPr>
          <w:szCs w:val="24"/>
        </w:rPr>
        <w:t>высокая конкурентоспособность техникума на рынке труда образовательных услуг;</w:t>
      </w:r>
    </w:p>
    <w:p w:rsidR="00B901A5" w:rsidRPr="00B901A5" w:rsidRDefault="00B901A5" w:rsidP="00B901A5">
      <w:pPr>
        <w:ind w:firstLine="851"/>
        <w:jc w:val="both"/>
        <w:rPr>
          <w:szCs w:val="24"/>
        </w:rPr>
      </w:pPr>
      <w:r w:rsidRPr="00B901A5">
        <w:rPr>
          <w:szCs w:val="24"/>
        </w:rPr>
        <w:t>–  высокое качество образовательных услуг на основе практической направленности образовательного и воспитательного процессов в системе многоуровневой подготовки специалистов, непрерывного развития кадрового, материально-технического и научно-методического потенциала.</w:t>
      </w:r>
    </w:p>
    <w:p w:rsidR="00B901A5" w:rsidRPr="00B901A5" w:rsidRDefault="00B901A5" w:rsidP="00B901A5">
      <w:pPr>
        <w:tabs>
          <w:tab w:val="left" w:pos="3940"/>
        </w:tabs>
        <w:ind w:firstLine="851"/>
        <w:jc w:val="both"/>
        <w:rPr>
          <w:b/>
          <w:szCs w:val="24"/>
        </w:rPr>
      </w:pPr>
      <w:r w:rsidRPr="00B901A5">
        <w:rPr>
          <w:b/>
          <w:szCs w:val="24"/>
        </w:rPr>
        <w:tab/>
      </w:r>
    </w:p>
    <w:p w:rsidR="00B901A5" w:rsidRPr="00B901A5" w:rsidRDefault="00B901A5" w:rsidP="00B901A5">
      <w:pPr>
        <w:ind w:firstLine="851"/>
        <w:jc w:val="both"/>
        <w:rPr>
          <w:b/>
          <w:szCs w:val="24"/>
        </w:rPr>
      </w:pPr>
      <w:r w:rsidRPr="00B901A5">
        <w:rPr>
          <w:b/>
          <w:szCs w:val="24"/>
        </w:rPr>
        <w:t>Принципы в основе программы:</w:t>
      </w:r>
    </w:p>
    <w:p w:rsidR="00B901A5" w:rsidRPr="00B901A5" w:rsidRDefault="00B901A5" w:rsidP="00B901A5">
      <w:pPr>
        <w:numPr>
          <w:ilvl w:val="0"/>
          <w:numId w:val="1"/>
        </w:numPr>
        <w:ind w:left="0" w:firstLine="851"/>
        <w:jc w:val="both"/>
        <w:rPr>
          <w:i/>
          <w:szCs w:val="24"/>
        </w:rPr>
      </w:pPr>
      <w:r w:rsidRPr="00B901A5">
        <w:rPr>
          <w:b/>
          <w:i/>
          <w:szCs w:val="24"/>
        </w:rPr>
        <w:t>интегративность образования</w:t>
      </w:r>
      <w:r w:rsidRPr="00B901A5">
        <w:rPr>
          <w:i/>
          <w:szCs w:val="24"/>
        </w:rPr>
        <w:t xml:space="preserve"> – воссоединение разных элементов образовательного процесса как по вертикали (посредством межпредметных и управленческих связей), так и по горизонтали (посредством внутрипредметных, технологических связей), что позволит развить компетенции и самостоятельную познавательную продуктивную деятельность выпускника;</w:t>
      </w:r>
    </w:p>
    <w:p w:rsidR="00B901A5" w:rsidRPr="00B901A5" w:rsidRDefault="00B901A5" w:rsidP="00B901A5">
      <w:pPr>
        <w:numPr>
          <w:ilvl w:val="0"/>
          <w:numId w:val="1"/>
        </w:numPr>
        <w:ind w:left="0" w:firstLine="851"/>
        <w:jc w:val="both"/>
        <w:rPr>
          <w:i/>
          <w:szCs w:val="24"/>
        </w:rPr>
      </w:pPr>
      <w:r w:rsidRPr="00B901A5">
        <w:rPr>
          <w:b/>
          <w:i/>
          <w:szCs w:val="24"/>
        </w:rPr>
        <w:t>регионализация образования</w:t>
      </w:r>
      <w:r w:rsidRPr="00B901A5">
        <w:rPr>
          <w:i/>
          <w:szCs w:val="24"/>
        </w:rPr>
        <w:t xml:space="preserve"> - ориентация программ базового и дополнительного образования на местные рынки труда, введение новых профессий и специальностей, программ дополнительного профессионального образования с учетом потребностей региона;</w:t>
      </w:r>
    </w:p>
    <w:p w:rsidR="00B901A5" w:rsidRPr="00B901A5" w:rsidRDefault="00B901A5" w:rsidP="00B901A5">
      <w:pPr>
        <w:numPr>
          <w:ilvl w:val="0"/>
          <w:numId w:val="1"/>
        </w:numPr>
        <w:ind w:left="0" w:firstLine="851"/>
        <w:jc w:val="both"/>
        <w:rPr>
          <w:i/>
          <w:szCs w:val="24"/>
        </w:rPr>
      </w:pPr>
      <w:r w:rsidRPr="00B901A5">
        <w:rPr>
          <w:b/>
          <w:i/>
          <w:szCs w:val="24"/>
        </w:rPr>
        <w:t xml:space="preserve"> модульность образования - </w:t>
      </w:r>
      <w:r w:rsidRPr="00B901A5">
        <w:rPr>
          <w:i/>
          <w:szCs w:val="24"/>
        </w:rPr>
        <w:t>организация обучения, основанную на формировании компетенций. Для реализации данного принципа необходимо изменить подход к организации образовательного процесса, внедрение технологий активного обучения</w:t>
      </w:r>
    </w:p>
    <w:p w:rsidR="00B901A5" w:rsidRPr="00B901A5" w:rsidRDefault="00B901A5" w:rsidP="00B901A5">
      <w:pPr>
        <w:numPr>
          <w:ilvl w:val="0"/>
          <w:numId w:val="1"/>
        </w:numPr>
        <w:ind w:left="0" w:firstLine="851"/>
        <w:jc w:val="both"/>
        <w:rPr>
          <w:i/>
          <w:szCs w:val="24"/>
        </w:rPr>
      </w:pPr>
      <w:r w:rsidRPr="00B901A5">
        <w:rPr>
          <w:b/>
          <w:i/>
          <w:szCs w:val="24"/>
        </w:rPr>
        <w:t>непрерывность образования</w:t>
      </w:r>
      <w:r w:rsidRPr="00B901A5">
        <w:rPr>
          <w:i/>
          <w:szCs w:val="24"/>
        </w:rPr>
        <w:t xml:space="preserve"> - взаимодействие, как со школами, так и с вузами; создание гибкой системы профессиональной подготовки и переподготовки кадров;</w:t>
      </w:r>
    </w:p>
    <w:p w:rsidR="00B901A5" w:rsidRPr="00B901A5" w:rsidRDefault="00B901A5" w:rsidP="00B901A5">
      <w:pPr>
        <w:numPr>
          <w:ilvl w:val="0"/>
          <w:numId w:val="1"/>
        </w:numPr>
        <w:ind w:left="0" w:firstLine="851"/>
        <w:jc w:val="both"/>
        <w:rPr>
          <w:i/>
          <w:szCs w:val="24"/>
        </w:rPr>
      </w:pPr>
      <w:r w:rsidRPr="00B901A5">
        <w:rPr>
          <w:i/>
          <w:szCs w:val="24"/>
        </w:rPr>
        <w:lastRenderedPageBreak/>
        <w:t xml:space="preserve"> </w:t>
      </w:r>
      <w:r w:rsidRPr="00B901A5">
        <w:rPr>
          <w:b/>
          <w:i/>
          <w:szCs w:val="24"/>
        </w:rPr>
        <w:t>инновационность образования</w:t>
      </w:r>
      <w:r w:rsidRPr="00B901A5">
        <w:rPr>
          <w:i/>
          <w:szCs w:val="24"/>
        </w:rPr>
        <w:t xml:space="preserve"> - требование нацеленности всех составляющих образовательной среды техникума на задачи инновационного развития, на всех уровнях. Принцип реализуется средствами: введения инновационных аспектов развития  в содержание обучения; учебно-исследовательской деятельности студентов и их технического творчества; организации реального пространства (локальной образовательной среды) «проб и ошибок» студентов; введения элементов инновационной культуры в образовательную среду СПО (ценности развития, качества и эффективности; соревновательность в творчестве; терпимость к ошибкам поиска и т.д.).</w:t>
      </w:r>
    </w:p>
    <w:p w:rsidR="00E84DCE" w:rsidRPr="00E03B6B" w:rsidRDefault="00E84DCE" w:rsidP="00F63DF3">
      <w:pPr>
        <w:pStyle w:val="ad"/>
        <w:tabs>
          <w:tab w:val="left" w:pos="993"/>
        </w:tabs>
        <w:spacing w:before="0" w:beforeAutospacing="0" w:after="0" w:afterAutospacing="0"/>
        <w:ind w:firstLine="709"/>
        <w:jc w:val="both"/>
      </w:pPr>
      <w:r w:rsidRPr="00A337C5">
        <w:t>Программа развития техникума является нормативно-организационной основой, которая определяет стратегию совершенствования образовательного пространства нашего образовательного учреждения на период с 201</w:t>
      </w:r>
      <w:r>
        <w:t>7</w:t>
      </w:r>
      <w:r w:rsidRPr="00A337C5">
        <w:t xml:space="preserve"> г</w:t>
      </w:r>
      <w:r>
        <w:t>ода</w:t>
      </w:r>
      <w:r w:rsidRPr="00A337C5">
        <w:t xml:space="preserve"> по 20</w:t>
      </w:r>
      <w:r>
        <w:t>20</w:t>
      </w:r>
      <w:r w:rsidRPr="00A337C5">
        <w:t xml:space="preserve"> год. </w:t>
      </w:r>
      <w:r w:rsidRPr="00E03B6B">
        <w:t>В разработке Программы использованы следующие нормативно-правовые документы:</w:t>
      </w:r>
    </w:p>
    <w:p w:rsidR="00E84DCE" w:rsidRPr="00E35653" w:rsidRDefault="00E84DCE" w:rsidP="00914885">
      <w:pPr>
        <w:numPr>
          <w:ilvl w:val="0"/>
          <w:numId w:val="13"/>
        </w:numPr>
        <w:tabs>
          <w:tab w:val="left" w:pos="0"/>
          <w:tab w:val="left" w:pos="993"/>
        </w:tabs>
        <w:ind w:left="0" w:right="165" w:firstLine="709"/>
        <w:jc w:val="both"/>
        <w:rPr>
          <w:color w:val="000000"/>
        </w:rPr>
      </w:pPr>
      <w:r w:rsidRPr="00E35653">
        <w:rPr>
          <w:color w:val="000000"/>
        </w:rPr>
        <w:t>Комплекс мер, направленный на совершенствование системы среднего профессионального образования, на 2015-2020 года (Утвержден распоряжением Правительства Российской Федерации от 3 марта 2015г. №349-р)</w:t>
      </w:r>
    </w:p>
    <w:p w:rsidR="00E84DCE" w:rsidRPr="00E35653" w:rsidRDefault="00E84DCE" w:rsidP="00914885">
      <w:pPr>
        <w:numPr>
          <w:ilvl w:val="0"/>
          <w:numId w:val="13"/>
        </w:numPr>
        <w:tabs>
          <w:tab w:val="left" w:pos="0"/>
          <w:tab w:val="left" w:pos="993"/>
        </w:tabs>
        <w:ind w:left="0" w:right="165" w:firstLine="709"/>
        <w:jc w:val="both"/>
        <w:rPr>
          <w:color w:val="000000"/>
        </w:rPr>
      </w:pPr>
      <w:r w:rsidRPr="00E35653">
        <w:rPr>
          <w:color w:val="000000"/>
        </w:rPr>
        <w:t>Федеральная целевая программа развития образования на 2016-2020 годы (Утверждена Постановлением Правительства Российской Федерации от 23 мая 2015г. №497. С изменениями и дополнениями от 25 мая 2016 года)</w:t>
      </w:r>
    </w:p>
    <w:p w:rsidR="00E84DCE" w:rsidRPr="00E35653" w:rsidRDefault="00E84DCE" w:rsidP="00914885">
      <w:pPr>
        <w:numPr>
          <w:ilvl w:val="0"/>
          <w:numId w:val="13"/>
        </w:numPr>
        <w:tabs>
          <w:tab w:val="left" w:pos="0"/>
          <w:tab w:val="left" w:pos="993"/>
        </w:tabs>
        <w:ind w:left="0" w:right="165" w:firstLine="709"/>
        <w:jc w:val="both"/>
        <w:rPr>
          <w:color w:val="000000"/>
        </w:rPr>
      </w:pPr>
      <w:r w:rsidRPr="00E35653">
        <w:rPr>
          <w:color w:val="000000"/>
        </w:rPr>
        <w:t>План мероприятий («дорожная карта») «Изменения в отраслях социальной сферы, направленные на повышение эффективности образования в Ростовской области», (Утверждён Постановлением Правительства Ростовской области от 25 апреля 2013 года №241)</w:t>
      </w:r>
    </w:p>
    <w:p w:rsidR="00E84DCE" w:rsidRPr="00E35653" w:rsidRDefault="00E84DCE" w:rsidP="00914885">
      <w:pPr>
        <w:numPr>
          <w:ilvl w:val="0"/>
          <w:numId w:val="13"/>
        </w:numPr>
        <w:tabs>
          <w:tab w:val="left" w:pos="0"/>
          <w:tab w:val="left" w:pos="993"/>
        </w:tabs>
        <w:ind w:left="0" w:right="165" w:firstLine="709"/>
        <w:jc w:val="both"/>
        <w:rPr>
          <w:color w:val="000000"/>
        </w:rPr>
      </w:pPr>
      <w:r w:rsidRPr="00E35653">
        <w:rPr>
          <w:color w:val="000000"/>
        </w:rPr>
        <w:t>Комплекс мер по реализации пункта 1 Указа Президента Российской Федерации от 7 мая 2012 года №599 «О мерах по реализации государственной политики в области образования и науки» в Ростовской области</w:t>
      </w:r>
    </w:p>
    <w:p w:rsidR="00E84DCE" w:rsidRPr="00E35653" w:rsidRDefault="00E84DCE" w:rsidP="00914885">
      <w:pPr>
        <w:numPr>
          <w:ilvl w:val="0"/>
          <w:numId w:val="13"/>
        </w:numPr>
        <w:tabs>
          <w:tab w:val="left" w:pos="0"/>
          <w:tab w:val="left" w:pos="993"/>
        </w:tabs>
        <w:ind w:left="0" w:right="165" w:firstLine="709"/>
        <w:jc w:val="both"/>
        <w:rPr>
          <w:color w:val="000000"/>
        </w:rPr>
      </w:pPr>
      <w:r w:rsidRPr="00E35653">
        <w:rPr>
          <w:color w:val="000000"/>
        </w:rPr>
        <w:t>Государственная программа Ростовской области «Развитие образования» на 2014-2020 годы (Утверждена Постановлением Правительства Ростовской области от 25.09.2013 года №596, с изменениями от 01 сентября 2016 года №627)</w:t>
      </w:r>
    </w:p>
    <w:p w:rsidR="00E84DCE" w:rsidRPr="00E35653" w:rsidRDefault="00E84DCE" w:rsidP="00B901A5">
      <w:pPr>
        <w:jc w:val="center"/>
        <w:rPr>
          <w:b/>
          <w:szCs w:val="24"/>
        </w:rPr>
      </w:pPr>
      <w:r>
        <w:rPr>
          <w:b/>
          <w:sz w:val="27"/>
          <w:szCs w:val="27"/>
        </w:rPr>
        <w:br w:type="page"/>
      </w:r>
      <w:r w:rsidRPr="00E35653">
        <w:rPr>
          <w:b/>
          <w:szCs w:val="24"/>
        </w:rPr>
        <w:lastRenderedPageBreak/>
        <w:t>ПАСПОРТ ПРОГРАММЫ РАЗВИТИЯ</w:t>
      </w:r>
    </w:p>
    <w:p w:rsidR="00E84DCE" w:rsidRPr="00612F03" w:rsidRDefault="00E84DCE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2"/>
        <w:gridCol w:w="7292"/>
      </w:tblGrid>
      <w:tr w:rsidR="00E84DCE" w:rsidRPr="005259A3" w:rsidTr="005259A3">
        <w:tc>
          <w:tcPr>
            <w:tcW w:w="2562" w:type="dxa"/>
          </w:tcPr>
          <w:p w:rsidR="00E84DCE" w:rsidRPr="005259A3" w:rsidRDefault="00E84DCE" w:rsidP="000962F9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Наименование программы</w:t>
            </w:r>
          </w:p>
        </w:tc>
        <w:tc>
          <w:tcPr>
            <w:tcW w:w="7292" w:type="dxa"/>
          </w:tcPr>
          <w:p w:rsidR="00E84DCE" w:rsidRPr="000962F9" w:rsidRDefault="000962F9" w:rsidP="000962F9">
            <w:pPr>
              <w:spacing w:after="120"/>
              <w:jc w:val="both"/>
              <w:rPr>
                <w:szCs w:val="24"/>
              </w:rPr>
            </w:pPr>
            <w:r w:rsidRPr="000962F9">
              <w:rPr>
                <w:szCs w:val="24"/>
              </w:rPr>
              <w:t xml:space="preserve">Программа развития государственного бюджетного профессионального образовательного учреждения Ростовской области </w:t>
            </w:r>
            <w:r w:rsidR="00E84DCE" w:rsidRPr="000962F9">
              <w:rPr>
                <w:szCs w:val="24"/>
              </w:rPr>
              <w:t>«Волгодонский техникум металлообработки и машиностроения»</w:t>
            </w:r>
            <w:r w:rsidRPr="000962F9">
              <w:rPr>
                <w:szCs w:val="24"/>
              </w:rPr>
              <w:t xml:space="preserve"> на 2017-2020 гг</w:t>
            </w:r>
          </w:p>
        </w:tc>
      </w:tr>
      <w:tr w:rsidR="00E84DCE" w:rsidRPr="005259A3" w:rsidTr="005259A3">
        <w:tc>
          <w:tcPr>
            <w:tcW w:w="2562" w:type="dxa"/>
            <w:vMerge w:val="restart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Нормативно-регламентирующие документы</w:t>
            </w: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Комплекс мер, направленный на совершенствование системы среднего профессионального образования, на 2015-2020 года (Утвержден распоряжением Правительства Российской Федерации от 3 марта 2015г. №349-р)</w:t>
            </w:r>
          </w:p>
        </w:tc>
      </w:tr>
      <w:tr w:rsidR="00E84DCE" w:rsidRPr="005259A3" w:rsidTr="005259A3">
        <w:tc>
          <w:tcPr>
            <w:tcW w:w="2562" w:type="dxa"/>
            <w:vMerge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Федеральная целевая программа развития образования на 2016-2020 годы (Утверждена Постановлением Правительства Российской Федерации от 23 мая 2015г. №497. С изменениями и дополнениями от 25 мая 2016 года)</w:t>
            </w:r>
          </w:p>
        </w:tc>
      </w:tr>
      <w:tr w:rsidR="00E84DCE" w:rsidRPr="005259A3" w:rsidTr="005259A3">
        <w:tc>
          <w:tcPr>
            <w:tcW w:w="2562" w:type="dxa"/>
            <w:vMerge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ind w:left="35"/>
              <w:jc w:val="both"/>
              <w:rPr>
                <w:bCs/>
                <w:szCs w:val="24"/>
                <w:lang w:eastAsia="ru-RU"/>
              </w:rPr>
            </w:pPr>
            <w:r w:rsidRPr="005259A3">
              <w:rPr>
                <w:bCs/>
                <w:szCs w:val="24"/>
                <w:lang w:eastAsia="ru-RU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в Ростовской области», (Утверждён Постановлением Правительства Ростовской области от 25 апреля 2013 года №241)</w:t>
            </w:r>
          </w:p>
        </w:tc>
      </w:tr>
      <w:tr w:rsidR="00E84DCE" w:rsidRPr="005259A3" w:rsidTr="005259A3">
        <w:tc>
          <w:tcPr>
            <w:tcW w:w="2562" w:type="dxa"/>
            <w:vMerge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ind w:left="35"/>
              <w:jc w:val="both"/>
              <w:rPr>
                <w:bCs/>
                <w:szCs w:val="24"/>
                <w:lang w:eastAsia="ru-RU"/>
              </w:rPr>
            </w:pPr>
            <w:r w:rsidRPr="005259A3">
              <w:rPr>
                <w:bCs/>
                <w:szCs w:val="24"/>
                <w:lang w:eastAsia="ru-RU"/>
              </w:rPr>
              <w:t>Комплекс мер по реализации пункта 1 Указа Президента Российской Федерации от 7 мая 2012 года №599 «О мерах по реализации государственной политики в области образования и науки» в Ростовской области</w:t>
            </w:r>
          </w:p>
        </w:tc>
      </w:tr>
      <w:tr w:rsidR="00E84DCE" w:rsidRPr="005259A3" w:rsidTr="005259A3">
        <w:tc>
          <w:tcPr>
            <w:tcW w:w="2562" w:type="dxa"/>
            <w:vMerge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 xml:space="preserve">Государственная программа Ростовской области «Развитие образования» на 2014-2020 годы (Утверждена Постановлением Правительства Ростовской области от 25.09.2013 года №596, </w:t>
            </w:r>
            <w:r w:rsidRPr="005259A3">
              <w:rPr>
                <w:bCs/>
                <w:szCs w:val="24"/>
                <w:lang w:eastAsia="ru-RU"/>
              </w:rPr>
              <w:t>с изменениями от 01 сентября 2016 года №627</w:t>
            </w:r>
            <w:r w:rsidRPr="005259A3">
              <w:rPr>
                <w:szCs w:val="24"/>
              </w:rPr>
              <w:t>)</w:t>
            </w:r>
          </w:p>
        </w:tc>
      </w:tr>
      <w:tr w:rsidR="00E84DCE" w:rsidRPr="005259A3" w:rsidTr="005259A3">
        <w:tc>
          <w:tcPr>
            <w:tcW w:w="2562" w:type="dxa"/>
            <w:vMerge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jc w:val="both"/>
              <w:rPr>
                <w:szCs w:val="24"/>
                <w:highlight w:val="yellow"/>
              </w:rPr>
            </w:pPr>
            <w:r w:rsidRPr="004C6B17">
              <w:rPr>
                <w:szCs w:val="24"/>
              </w:rPr>
              <w:t>Областной закон от 29.09.2009 № 290-ЗС "О взаимодействии областных государственных образовательных учреждений начального профессионального и среднего профессионального образования и работодателей в сфере подготовки и трудоустройства рабочих кадров и специалистов"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Управление программой</w:t>
            </w:r>
          </w:p>
        </w:tc>
        <w:tc>
          <w:tcPr>
            <w:tcW w:w="7292" w:type="dxa"/>
          </w:tcPr>
          <w:p w:rsidR="00E84DCE" w:rsidRPr="00761F52" w:rsidRDefault="00761F52" w:rsidP="00761F52">
            <w:pPr>
              <w:rPr>
                <w:rFonts w:eastAsia="Times New Roman"/>
                <w:szCs w:val="24"/>
                <w:lang w:eastAsia="ru-RU"/>
              </w:rPr>
            </w:pPr>
            <w:r w:rsidRPr="00761F52">
              <w:rPr>
                <w:rFonts w:eastAsia="Times New Roman"/>
                <w:szCs w:val="24"/>
                <w:lang w:eastAsia="ru-RU"/>
              </w:rPr>
              <w:t>Стратегическое управление Программой осуществляет Совет техникума под руководством директора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Исполнители и соисполнители</w:t>
            </w: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Администрация техникума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Педагогический коллектив техникума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Работодатели – социальные партнеры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Цель программы</w:t>
            </w:r>
          </w:p>
        </w:tc>
        <w:tc>
          <w:tcPr>
            <w:tcW w:w="7292" w:type="dxa"/>
          </w:tcPr>
          <w:p w:rsidR="00E84DCE" w:rsidRPr="004C6B17" w:rsidRDefault="00E84DCE" w:rsidP="000962F9">
            <w:pPr>
              <w:spacing w:after="12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 xml:space="preserve">создание условий, обеспечивающих подготовку конкурентоспособных специалистов, востребованных на рынке труда, готовых к лидерству, к компетентному решению профессиональных задач и продолжению образования. </w:t>
            </w:r>
          </w:p>
        </w:tc>
      </w:tr>
      <w:tr w:rsidR="0048163D" w:rsidRPr="005259A3" w:rsidTr="004C6B17">
        <w:tc>
          <w:tcPr>
            <w:tcW w:w="2562" w:type="dxa"/>
            <w:shd w:val="clear" w:color="auto" w:fill="auto"/>
          </w:tcPr>
          <w:p w:rsidR="0048163D" w:rsidRPr="004C6B17" w:rsidRDefault="0048163D" w:rsidP="005259A3">
            <w:pPr>
              <w:spacing w:after="120"/>
              <w:rPr>
                <w:szCs w:val="24"/>
              </w:rPr>
            </w:pPr>
            <w:r w:rsidRPr="004C6B17">
              <w:rPr>
                <w:szCs w:val="24"/>
              </w:rPr>
              <w:t>Стратегические направления программы</w:t>
            </w:r>
          </w:p>
        </w:tc>
        <w:tc>
          <w:tcPr>
            <w:tcW w:w="7292" w:type="dxa"/>
            <w:shd w:val="clear" w:color="auto" w:fill="auto"/>
          </w:tcPr>
          <w:p w:rsidR="0048163D" w:rsidRPr="004C6B17" w:rsidRDefault="0048163D" w:rsidP="00914885">
            <w:pPr>
              <w:numPr>
                <w:ilvl w:val="0"/>
                <w:numId w:val="48"/>
              </w:numPr>
              <w:tabs>
                <w:tab w:val="left" w:pos="623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повышение степени удовлетворенности потребителей качеством предоставляемых услуг за счёт интеграции образования и производства;</w:t>
            </w:r>
          </w:p>
          <w:p w:rsidR="0048163D" w:rsidRPr="004C6B17" w:rsidRDefault="0048163D" w:rsidP="00914885">
            <w:pPr>
              <w:numPr>
                <w:ilvl w:val="0"/>
                <w:numId w:val="48"/>
              </w:numPr>
              <w:tabs>
                <w:tab w:val="left" w:pos="623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обеспечение высокой профессиональной квалификации и мотивации деятельности профессионально-педагогического и вспомогательного персонала посредством создания и реализации системы персональной оценки труда каждого;</w:t>
            </w:r>
          </w:p>
          <w:p w:rsidR="0048163D" w:rsidRPr="004C6B17" w:rsidRDefault="0048163D" w:rsidP="00914885">
            <w:pPr>
              <w:numPr>
                <w:ilvl w:val="0"/>
                <w:numId w:val="48"/>
              </w:numPr>
              <w:tabs>
                <w:tab w:val="left" w:pos="623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lastRenderedPageBreak/>
              <w:t xml:space="preserve">развитие воспитательного и здоровьесберегающего потенциала образовательной среды; </w:t>
            </w:r>
          </w:p>
          <w:p w:rsidR="0048163D" w:rsidRPr="004C6B17" w:rsidRDefault="0048163D" w:rsidP="00914885">
            <w:pPr>
              <w:numPr>
                <w:ilvl w:val="0"/>
                <w:numId w:val="48"/>
              </w:numPr>
              <w:tabs>
                <w:tab w:val="left" w:pos="623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создание позитивного имиджа техникума.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4C6B17" w:rsidRDefault="000962F9" w:rsidP="005259A3">
            <w:pPr>
              <w:spacing w:after="120"/>
              <w:rPr>
                <w:szCs w:val="24"/>
              </w:rPr>
            </w:pPr>
            <w:r w:rsidRPr="004C6B17">
              <w:rPr>
                <w:szCs w:val="24"/>
              </w:rPr>
              <w:lastRenderedPageBreak/>
              <w:t>З</w:t>
            </w:r>
            <w:r w:rsidR="00E84DCE" w:rsidRPr="004C6B17">
              <w:rPr>
                <w:szCs w:val="24"/>
              </w:rPr>
              <w:t>адачи программы</w:t>
            </w:r>
          </w:p>
        </w:tc>
        <w:tc>
          <w:tcPr>
            <w:tcW w:w="7292" w:type="dxa"/>
          </w:tcPr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внедрение механизмов поэтапного формирования и реализации современной модели подготовки кадров, обеспечивающей повышение доступности и качества профессионального образования в соответствии с приоритетными направлениями инновационного развития экономики, современными потребностями общества и гражданина;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ab/>
              <w:t>создание условий для подготовки конкурентоспособных, высококвалифицированных выпускников, востребованных на рынке труда, готовых к постоянному профессиональному росту, социальной и профессиональной мобильности;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расширение взаимодействия с социальными партнерами.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создание сбалансированной системы роста кадрового потенциала;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модернизация материально-технической и информационной базы;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участие в развитии системы сертификации рабочих квалификаций;</w:t>
            </w:r>
          </w:p>
          <w:p w:rsidR="00E84DCE" w:rsidRPr="004C2B9E" w:rsidRDefault="00E84DCE" w:rsidP="00914885">
            <w:pPr>
              <w:pStyle w:val="31"/>
              <w:numPr>
                <w:ilvl w:val="0"/>
                <w:numId w:val="21"/>
              </w:numPr>
              <w:tabs>
                <w:tab w:val="left" w:pos="699"/>
              </w:tabs>
              <w:spacing w:after="0"/>
              <w:ind w:left="0" w:firstLine="360"/>
              <w:jc w:val="both"/>
              <w:rPr>
                <w:sz w:val="24"/>
                <w:szCs w:val="24"/>
                <w:lang w:val="ru-RU"/>
              </w:rPr>
            </w:pPr>
            <w:r w:rsidRPr="000B49E6">
              <w:rPr>
                <w:sz w:val="24"/>
                <w:szCs w:val="24"/>
                <w:lang w:val="ru-RU"/>
              </w:rPr>
              <w:t xml:space="preserve">формирование положительного имиджа ГБПОУ  РО «ВТММ» среди потенциальных абитуриентов и потребителей образовательных </w:t>
            </w:r>
            <w:r w:rsidR="000962F9" w:rsidRPr="000B49E6">
              <w:rPr>
                <w:sz w:val="24"/>
                <w:szCs w:val="24"/>
                <w:lang w:val="ru-RU"/>
              </w:rPr>
              <w:t>услуг;</w:t>
            </w:r>
          </w:p>
          <w:p w:rsidR="00E84DCE" w:rsidRPr="004C2B9E" w:rsidRDefault="00E84DCE" w:rsidP="00914885">
            <w:pPr>
              <w:pStyle w:val="31"/>
              <w:numPr>
                <w:ilvl w:val="0"/>
                <w:numId w:val="21"/>
              </w:numPr>
              <w:tabs>
                <w:tab w:val="left" w:pos="699"/>
              </w:tabs>
              <w:spacing w:after="0"/>
              <w:ind w:left="0" w:firstLine="360"/>
              <w:jc w:val="both"/>
              <w:rPr>
                <w:spacing w:val="-6"/>
                <w:sz w:val="24"/>
                <w:szCs w:val="24"/>
                <w:lang w:val="ru-RU"/>
              </w:rPr>
            </w:pPr>
            <w:r w:rsidRPr="000B49E6">
              <w:rPr>
                <w:spacing w:val="-6"/>
                <w:sz w:val="24"/>
                <w:szCs w:val="24"/>
                <w:lang w:val="ru-RU"/>
              </w:rPr>
              <w:t>совершенствование методического обеспечения учебного и воспитательного процесса;</w:t>
            </w:r>
          </w:p>
          <w:p w:rsidR="00E84DCE" w:rsidRPr="004C6B17" w:rsidRDefault="00E84DCE" w:rsidP="00914885">
            <w:pPr>
              <w:pStyle w:val="a4"/>
              <w:numPr>
                <w:ilvl w:val="0"/>
                <w:numId w:val="21"/>
              </w:numPr>
              <w:tabs>
                <w:tab w:val="left" w:pos="699"/>
              </w:tabs>
              <w:ind w:left="0" w:firstLine="360"/>
              <w:jc w:val="both"/>
              <w:rPr>
                <w:szCs w:val="24"/>
              </w:rPr>
            </w:pPr>
            <w:r w:rsidRPr="004C6B17">
              <w:rPr>
                <w:szCs w:val="24"/>
              </w:rPr>
              <w:t>расширение внебюджетной деятельности по всем направлениям.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 xml:space="preserve">Сроки и этапы реализации </w:t>
            </w: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Программа осуществляется в период с 2017 по 2020 гг.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 xml:space="preserve">I этап — проектно-диагностический (январь 2017г): 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Аналитико-диагностическая деятельность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Определение стратегии и тактики развития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II этап — основной этап (практический) с 2017 по 2020 гг.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Создание инфраструктуры и её методическое обеспечение по реализации программных мероприятий.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Реализация Программы.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III этап — обобщающий (2020 г.)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Обработка данных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Соотношение результатов реализации программы с поставленными целями и задачами</w:t>
            </w:r>
          </w:p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Определение перспектив и путей дальнейшего развития.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 xml:space="preserve">Источники финансирования </w:t>
            </w: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 xml:space="preserve">Областной бюджет </w:t>
            </w:r>
          </w:p>
          <w:p w:rsidR="000962F9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>Средства, полученные о</w:t>
            </w:r>
            <w:r w:rsidR="000962F9">
              <w:rPr>
                <w:szCs w:val="24"/>
              </w:rPr>
              <w:t>т приносящей доход деятельности.</w:t>
            </w:r>
            <w:r w:rsidRPr="005259A3">
              <w:rPr>
                <w:szCs w:val="24"/>
              </w:rPr>
              <w:t xml:space="preserve"> </w:t>
            </w:r>
          </w:p>
          <w:p w:rsidR="00E84DCE" w:rsidRPr="000962F9" w:rsidRDefault="000962F9" w:rsidP="005259A3">
            <w:pPr>
              <w:spacing w:after="120"/>
              <w:rPr>
                <w:szCs w:val="24"/>
                <w:highlight w:val="yellow"/>
              </w:rPr>
            </w:pPr>
            <w:r>
              <w:rPr>
                <w:szCs w:val="24"/>
              </w:rPr>
              <w:t>С</w:t>
            </w:r>
            <w:r w:rsidR="00E84DCE" w:rsidRPr="005259A3">
              <w:rPr>
                <w:szCs w:val="24"/>
              </w:rPr>
              <w:t>редства работодателей-социальных партнеров</w:t>
            </w:r>
            <w:r>
              <w:rPr>
                <w:szCs w:val="24"/>
              </w:rPr>
              <w:t>.</w:t>
            </w:r>
            <w:r w:rsidR="00E84DCE" w:rsidRPr="005259A3">
              <w:rPr>
                <w:szCs w:val="24"/>
                <w:highlight w:val="yellow"/>
              </w:rPr>
              <w:t xml:space="preserve"> </w:t>
            </w:r>
          </w:p>
        </w:tc>
      </w:tr>
      <w:tr w:rsidR="00E84DCE" w:rsidRPr="005259A3" w:rsidTr="005259A3">
        <w:tc>
          <w:tcPr>
            <w:tcW w:w="2562" w:type="dxa"/>
          </w:tcPr>
          <w:p w:rsidR="00E84DCE" w:rsidRPr="005259A3" w:rsidRDefault="00E84DCE" w:rsidP="005259A3">
            <w:pPr>
              <w:spacing w:after="120"/>
              <w:rPr>
                <w:szCs w:val="24"/>
              </w:rPr>
            </w:pPr>
            <w:r w:rsidRPr="005259A3">
              <w:rPr>
                <w:szCs w:val="24"/>
              </w:rPr>
              <w:t xml:space="preserve">Ожидаемые результаты </w:t>
            </w:r>
            <w:r w:rsidRPr="005259A3">
              <w:rPr>
                <w:szCs w:val="24"/>
              </w:rPr>
              <w:lastRenderedPageBreak/>
              <w:t>реализации программы</w:t>
            </w:r>
          </w:p>
        </w:tc>
        <w:tc>
          <w:tcPr>
            <w:tcW w:w="7292" w:type="dxa"/>
          </w:tcPr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lastRenderedPageBreak/>
              <w:t xml:space="preserve">Повышение качества среднего профессионального образования в ГБПОУ  РО «ВТММ» и подготовка квалифицированных рабочих, </w:t>
            </w:r>
            <w:r w:rsidRPr="005259A3">
              <w:rPr>
                <w:szCs w:val="24"/>
              </w:rPr>
              <w:lastRenderedPageBreak/>
              <w:t>служащих, высококомпетентных специалистов для региональной экономики.</w:t>
            </w:r>
          </w:p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Расширение участия работодателей на всех этапах образовательного процесса.</w:t>
            </w:r>
          </w:p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Обеспечение условий для прохождения процедуры сертификации выпускников среднего профессионального образования по направлению Сварочное производство</w:t>
            </w:r>
          </w:p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Обеспечение инновационного характера развития ГБПОУ  РО «ВТММ».</w:t>
            </w:r>
          </w:p>
          <w:p w:rsidR="00E84DCE" w:rsidRPr="005259A3" w:rsidRDefault="00E84DCE" w:rsidP="005259A3">
            <w:pPr>
              <w:spacing w:after="120"/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Социальная поддержка, воспитание, сохранение и укрепление здоровья обучающихся ГБПОУ  РО «ВТММ»</w:t>
            </w:r>
          </w:p>
        </w:tc>
      </w:tr>
    </w:tbl>
    <w:p w:rsidR="00E84DCE" w:rsidRDefault="00E84DCE" w:rsidP="00B15CEB">
      <w:pPr>
        <w:spacing w:line="360" w:lineRule="auto"/>
        <w:rPr>
          <w:b/>
          <w:sz w:val="28"/>
          <w:szCs w:val="28"/>
        </w:rPr>
      </w:pPr>
    </w:p>
    <w:p w:rsidR="00E84DCE" w:rsidRPr="004C6B17" w:rsidRDefault="00E84DCE" w:rsidP="0039065C">
      <w:pPr>
        <w:autoSpaceDE w:val="0"/>
        <w:autoSpaceDN w:val="0"/>
        <w:adjustRightInd w:val="0"/>
        <w:ind w:firstLine="357"/>
        <w:jc w:val="both"/>
        <w:rPr>
          <w:bCs/>
          <w:szCs w:val="24"/>
        </w:rPr>
      </w:pPr>
      <w:r w:rsidRPr="004C6B17">
        <w:rPr>
          <w:szCs w:val="24"/>
        </w:rPr>
        <w:t>Программа развития опирается на достигнутые результаты по реализации программы развития ГБПОУ РО «ВТММ» на период 2014-2016 годы. Программа является руководством к действию на 2017-2020 годы через определенные системы ключевых принципов и механизмов реализации концептуальных целей и задач развития техникума.</w:t>
      </w:r>
      <w:r w:rsidRPr="004C6B17">
        <w:rPr>
          <w:bCs/>
          <w:szCs w:val="24"/>
        </w:rPr>
        <w:t xml:space="preserve"> Программа является документом, открытым для внесения изменений и дополнений. Корректировка программы осуществляется ежегодно в июне месяце. Предложения по корректировке программы подаются руководителями подразделений и направлений работы техникума ежегодно в срок до 1 июня после обсуждения на заседаниях коллективных органов управления. Все изменения утверждаются на педагогическом совете в августе.</w:t>
      </w:r>
    </w:p>
    <w:p w:rsidR="00E84DCE" w:rsidRPr="00761F52" w:rsidRDefault="00E84DCE" w:rsidP="0039065C">
      <w:pPr>
        <w:pStyle w:val="a9"/>
        <w:spacing w:after="0"/>
        <w:ind w:firstLine="357"/>
        <w:jc w:val="both"/>
        <w:rPr>
          <w:bCs/>
          <w:sz w:val="24"/>
          <w:szCs w:val="24"/>
        </w:rPr>
      </w:pPr>
      <w:r w:rsidRPr="004C6B17">
        <w:rPr>
          <w:bCs/>
          <w:sz w:val="24"/>
          <w:szCs w:val="24"/>
        </w:rPr>
        <w:t>Публикуется ежегодный отчет о ходе выполнения программы. Материалы для ежегодного отчета формируются руководителями подразделений техникума ежегодно в срок до 1 июня.</w:t>
      </w:r>
    </w:p>
    <w:p w:rsidR="00E84DCE" w:rsidRPr="00CD76BD" w:rsidRDefault="00E84DCE" w:rsidP="000962F9">
      <w:pPr>
        <w:jc w:val="center"/>
        <w:rPr>
          <w:b/>
          <w:szCs w:val="24"/>
        </w:rPr>
      </w:pPr>
      <w:r w:rsidRPr="00761F52">
        <w:rPr>
          <w:b/>
          <w:szCs w:val="24"/>
        </w:rPr>
        <w:br w:type="page"/>
      </w:r>
      <w:r w:rsidR="00CD76BD" w:rsidRPr="00CD76BD">
        <w:rPr>
          <w:b/>
          <w:szCs w:val="24"/>
        </w:rPr>
        <w:lastRenderedPageBreak/>
        <w:t>РАЗДЕЛ 1. СОВРЕМЕННОЕ СОСТОЯНИЕ ТЕХНИКУМА,</w:t>
      </w:r>
    </w:p>
    <w:p w:rsidR="00E84DCE" w:rsidRPr="008E2F09" w:rsidRDefault="00CD76BD" w:rsidP="00E35653">
      <w:pPr>
        <w:jc w:val="center"/>
        <w:rPr>
          <w:b/>
          <w:szCs w:val="24"/>
        </w:rPr>
      </w:pPr>
      <w:r w:rsidRPr="00CD76BD">
        <w:rPr>
          <w:b/>
          <w:szCs w:val="24"/>
        </w:rPr>
        <w:t>ПРОБЛЕМЫ И ПЕРСПЕКТИВЫ РАЗВИТИЯ</w:t>
      </w:r>
    </w:p>
    <w:p w:rsidR="00E84DCE" w:rsidRDefault="00E84DCE" w:rsidP="008E2F09">
      <w:pPr>
        <w:ind w:firstLine="720"/>
        <w:jc w:val="both"/>
        <w:rPr>
          <w:szCs w:val="24"/>
        </w:rPr>
      </w:pPr>
    </w:p>
    <w:p w:rsidR="00E84DCE" w:rsidRPr="008E2F09" w:rsidRDefault="00E84DCE" w:rsidP="008E2F09">
      <w:pPr>
        <w:ind w:firstLine="720"/>
        <w:jc w:val="both"/>
        <w:rPr>
          <w:szCs w:val="24"/>
        </w:rPr>
      </w:pPr>
      <w:r w:rsidRPr="008E2F09">
        <w:rPr>
          <w:szCs w:val="24"/>
        </w:rPr>
        <w:t xml:space="preserve">Аналитическое обоснование Программы развития ГБПОУ РО «ВТММ» основывается на результатах маркетингового анализа. </w:t>
      </w:r>
    </w:p>
    <w:p w:rsidR="00E84DCE" w:rsidRPr="008E2F09" w:rsidRDefault="00E84DCE" w:rsidP="008E2F09">
      <w:pPr>
        <w:ind w:firstLine="720"/>
        <w:jc w:val="both"/>
        <w:rPr>
          <w:szCs w:val="24"/>
        </w:rPr>
      </w:pPr>
      <w:r w:rsidRPr="008E2F09">
        <w:rPr>
          <w:szCs w:val="24"/>
        </w:rPr>
        <w:t>Анализ стратегических и нормативных документов показывает, что изменения в социально-экономической жизни российского общества в требованиях к качеству профессионального образования обусловили следующие тенденции развития и модернизации профессионального образования:</w:t>
      </w:r>
    </w:p>
    <w:p w:rsidR="00E84DCE" w:rsidRPr="008E2F09" w:rsidRDefault="00E84DCE" w:rsidP="00914885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E2F09">
        <w:rPr>
          <w:szCs w:val="24"/>
        </w:rPr>
        <w:t xml:space="preserve">превращение профессионального образования в составную часть социально-экономической политики России, </w:t>
      </w:r>
      <w:r>
        <w:rPr>
          <w:szCs w:val="24"/>
        </w:rPr>
        <w:t>Ростовской</w:t>
      </w:r>
      <w:r w:rsidRPr="008E2F09">
        <w:rPr>
          <w:szCs w:val="24"/>
        </w:rPr>
        <w:t xml:space="preserve"> области, города </w:t>
      </w:r>
      <w:r>
        <w:rPr>
          <w:szCs w:val="24"/>
        </w:rPr>
        <w:t>Волгодонск</w:t>
      </w:r>
      <w:r w:rsidRPr="008E2F09">
        <w:rPr>
          <w:szCs w:val="24"/>
        </w:rPr>
        <w:t>;</w:t>
      </w:r>
    </w:p>
    <w:p w:rsidR="00E84DCE" w:rsidRPr="008E2F09" w:rsidRDefault="00E84DCE" w:rsidP="00914885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E2F09">
        <w:rPr>
          <w:szCs w:val="24"/>
        </w:rPr>
        <w:t>рост доступности профессионального образования при тесной связи с конкретными потребностями работодателей и социальных партнеров;</w:t>
      </w:r>
    </w:p>
    <w:p w:rsidR="00E84DCE" w:rsidRPr="008E2F09" w:rsidRDefault="00E84DCE" w:rsidP="00914885">
      <w:pPr>
        <w:pStyle w:val="a4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8E2F09">
        <w:rPr>
          <w:szCs w:val="24"/>
        </w:rPr>
        <w:t>индивидуализация профессионального образования.</w:t>
      </w:r>
    </w:p>
    <w:p w:rsidR="00E84DCE" w:rsidRDefault="00E84DCE" w:rsidP="008E2F09">
      <w:pPr>
        <w:ind w:firstLine="720"/>
        <w:jc w:val="both"/>
        <w:rPr>
          <w:sz w:val="28"/>
          <w:szCs w:val="28"/>
        </w:rPr>
      </w:pPr>
    </w:p>
    <w:p w:rsidR="00E84DCE" w:rsidRPr="008E2F09" w:rsidRDefault="00E84DCE" w:rsidP="008E2F09">
      <w:pPr>
        <w:pStyle w:val="1"/>
        <w:ind w:left="426"/>
        <w:jc w:val="left"/>
        <w:rPr>
          <w:bCs/>
          <w:color w:val="000000"/>
        </w:rPr>
      </w:pPr>
      <w:bookmarkStart w:id="1" w:name="_Toc333256680"/>
      <w:bookmarkStart w:id="2" w:name="_Toc333259667"/>
      <w:r w:rsidRPr="008E2F09">
        <w:rPr>
          <w:bCs/>
          <w:color w:val="000000"/>
        </w:rPr>
        <w:t xml:space="preserve">1.1. Анализ состояния и прогноз тенденций изменения внешней среды </w:t>
      </w:r>
      <w:bookmarkEnd w:id="1"/>
      <w:bookmarkEnd w:id="2"/>
      <w:r w:rsidRPr="008E2F09">
        <w:rPr>
          <w:bCs/>
          <w:color w:val="000000"/>
        </w:rPr>
        <w:t>техникума</w:t>
      </w:r>
    </w:p>
    <w:p w:rsidR="00E84DCE" w:rsidRPr="00240CBD" w:rsidRDefault="00E84DCE" w:rsidP="008E2F09">
      <w:pPr>
        <w:ind w:firstLine="357"/>
        <w:jc w:val="both"/>
        <w:rPr>
          <w:b/>
          <w:color w:val="000000"/>
        </w:rPr>
      </w:pPr>
    </w:p>
    <w:p w:rsidR="00E84DCE" w:rsidRPr="008B2632" w:rsidRDefault="00E84DCE" w:rsidP="008E2F09">
      <w:pPr>
        <w:pStyle w:val="a4"/>
        <w:tabs>
          <w:tab w:val="left" w:pos="993"/>
        </w:tabs>
        <w:ind w:left="0" w:firstLine="709"/>
        <w:jc w:val="both"/>
        <w:rPr>
          <w:szCs w:val="24"/>
        </w:rPr>
      </w:pPr>
      <w:r w:rsidRPr="008B2632">
        <w:rPr>
          <w:szCs w:val="24"/>
        </w:rPr>
        <w:t>Для диагностики внешнего окружения, в целях изучения возможностей и угроз развития техникума в будущем</w:t>
      </w:r>
      <w:r>
        <w:rPr>
          <w:szCs w:val="24"/>
        </w:rPr>
        <w:t>,</w:t>
      </w:r>
      <w:r w:rsidRPr="008B2632">
        <w:rPr>
          <w:szCs w:val="24"/>
        </w:rPr>
        <w:t xml:space="preserve"> необходимо изучить и проанализировать приоритетные направления развития системы профессионального образования, экономики </w:t>
      </w:r>
      <w:r>
        <w:rPr>
          <w:szCs w:val="24"/>
        </w:rPr>
        <w:t xml:space="preserve">Ростовской </w:t>
      </w:r>
      <w:r w:rsidRPr="008B2632">
        <w:rPr>
          <w:szCs w:val="24"/>
        </w:rPr>
        <w:t xml:space="preserve">области, муниципального образования, стратегию развития </w:t>
      </w:r>
      <w:r>
        <w:rPr>
          <w:szCs w:val="24"/>
        </w:rPr>
        <w:t>машиностроительной</w:t>
      </w:r>
      <w:r w:rsidRPr="008B2632">
        <w:rPr>
          <w:szCs w:val="24"/>
        </w:rPr>
        <w:t xml:space="preserve"> отрасли.  </w:t>
      </w:r>
    </w:p>
    <w:p w:rsidR="00E84DCE" w:rsidRPr="008B2632" w:rsidRDefault="00E84DCE" w:rsidP="008E2F09">
      <w:pPr>
        <w:tabs>
          <w:tab w:val="left" w:pos="993"/>
        </w:tabs>
        <w:ind w:firstLine="709"/>
        <w:contextualSpacing/>
        <w:jc w:val="both"/>
      </w:pPr>
      <w:r w:rsidRPr="00700C32">
        <w:t>Целями государственной программы Российской Федерации «Развитие образования» (ГПРО) на 2013-2020 годы являются:</w:t>
      </w:r>
      <w:r w:rsidRPr="008B2632">
        <w:t xml:space="preserve"> </w:t>
      </w:r>
    </w:p>
    <w:p w:rsidR="00E84DCE" w:rsidRPr="008B2632" w:rsidRDefault="00E84DCE" w:rsidP="008E2F09">
      <w:pPr>
        <w:tabs>
          <w:tab w:val="left" w:pos="993"/>
        </w:tabs>
        <w:ind w:firstLine="709"/>
        <w:contextualSpacing/>
        <w:jc w:val="both"/>
      </w:pPr>
      <w:r>
        <w:t xml:space="preserve">– </w:t>
      </w:r>
      <w:r w:rsidRPr="008B2632">
        <w:t>Обеспечение высокого качества российского образования в соответствии с меняющимися запросами населениями и перспективными задачами развития российского общества и экономики.</w:t>
      </w:r>
    </w:p>
    <w:p w:rsidR="00E84DCE" w:rsidRPr="008B2632" w:rsidRDefault="00E84DCE" w:rsidP="008E2F09">
      <w:pPr>
        <w:tabs>
          <w:tab w:val="left" w:pos="993"/>
        </w:tabs>
        <w:ind w:firstLine="709"/>
        <w:contextualSpacing/>
        <w:jc w:val="both"/>
      </w:pPr>
      <w:r>
        <w:t xml:space="preserve">– </w:t>
      </w:r>
      <w:r w:rsidRPr="008B2632">
        <w:t>Повышение эффективности реализации молодежной политики в интересах инновационного социально ориентированного развития страны.</w:t>
      </w:r>
    </w:p>
    <w:p w:rsidR="00E84DCE" w:rsidRPr="008B2632" w:rsidRDefault="00E84DCE" w:rsidP="008E2F09">
      <w:pPr>
        <w:tabs>
          <w:tab w:val="left" w:pos="993"/>
        </w:tabs>
        <w:ind w:firstLine="709"/>
        <w:jc w:val="both"/>
      </w:pPr>
      <w:r w:rsidRPr="008B2632">
        <w:t>Основные направления развития учреждений профессионального образования России отражены в задачах ГПРО, определяющих необходимость:</w:t>
      </w:r>
    </w:p>
    <w:p w:rsidR="00E84DCE" w:rsidRPr="008B2632" w:rsidRDefault="00E84DCE" w:rsidP="00914885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8B2632">
        <w:t>формирования гибкой, подотчетной обществу системы непрерывного профессионального образования, развивающей человеческий потенциал, обеспечивающей текущие и перспективные потребности социально-экономического развития Российской Федерации;</w:t>
      </w:r>
    </w:p>
    <w:p w:rsidR="00E84DCE" w:rsidRPr="008B2632" w:rsidRDefault="00E84DCE" w:rsidP="00914885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8B2632">
        <w:t>создания современной системы 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E84DCE" w:rsidRPr="008B2632" w:rsidRDefault="00E84DCE" w:rsidP="00914885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8B2632">
        <w:t>обеспечения эффективной системы по социализации и самореализации молодежи, развитию потенциала молодежи.</w:t>
      </w:r>
    </w:p>
    <w:p w:rsidR="00E84DCE" w:rsidRPr="00A01E0C" w:rsidRDefault="00E84DCE" w:rsidP="00A01E0C">
      <w:pPr>
        <w:tabs>
          <w:tab w:val="left" w:pos="993"/>
          <w:tab w:val="num" w:pos="1080"/>
        </w:tabs>
        <w:ind w:firstLine="709"/>
        <w:jc w:val="both"/>
        <w:rPr>
          <w:kern w:val="2"/>
        </w:rPr>
      </w:pPr>
      <w:bookmarkStart w:id="3" w:name="_Toc290721771"/>
      <w:r w:rsidRPr="008B2632">
        <w:t>Одним из программно-целевых инструментов Государственной программы</w:t>
      </w:r>
      <w:bookmarkEnd w:id="3"/>
      <w:r w:rsidRPr="008B2632">
        <w:t xml:space="preserve"> является Федеральная целевая программа развития образования (ФЦПРО) на 201</w:t>
      </w:r>
      <w:r>
        <w:t>6</w:t>
      </w:r>
      <w:r w:rsidRPr="008B2632">
        <w:t>-20</w:t>
      </w:r>
      <w:r>
        <w:t>20</w:t>
      </w:r>
      <w:r w:rsidRPr="008B2632">
        <w:t xml:space="preserve"> годы,  в задачах которой актуализируется необходимость </w:t>
      </w:r>
      <w:r w:rsidRPr="00A01E0C">
        <w:rPr>
          <w:kern w:val="2"/>
        </w:rPr>
        <w:t xml:space="preserve">приведения содержания и структуры профессионального образования в соответствие с потребностями рынка труда, а также </w:t>
      </w:r>
      <w:r w:rsidRPr="008B2632">
        <w:t>развития системы оценки качества образования и востребованности образовательных услуг.</w:t>
      </w:r>
    </w:p>
    <w:p w:rsidR="00E84DCE" w:rsidRPr="008B2632" w:rsidRDefault="00E84DCE" w:rsidP="00A01E0C">
      <w:pPr>
        <w:pStyle w:val="Standard"/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t>Необходимость в кадровом обеспечени</w:t>
      </w:r>
      <w:r>
        <w:rPr>
          <w:color w:val="auto"/>
          <w:sz w:val="24"/>
          <w:szCs w:val="24"/>
        </w:rPr>
        <w:t>и</w:t>
      </w:r>
      <w:r w:rsidRPr="008B2632">
        <w:rPr>
          <w:color w:val="auto"/>
          <w:sz w:val="24"/>
          <w:szCs w:val="24"/>
        </w:rPr>
        <w:t xml:space="preserve"> стратегических направлений социально-экономического развития </w:t>
      </w:r>
      <w:r>
        <w:rPr>
          <w:color w:val="auto"/>
          <w:sz w:val="24"/>
          <w:szCs w:val="24"/>
        </w:rPr>
        <w:t>Ростовской</w:t>
      </w:r>
      <w:r w:rsidRPr="008B2632">
        <w:rPr>
          <w:color w:val="auto"/>
          <w:sz w:val="24"/>
          <w:szCs w:val="24"/>
        </w:rPr>
        <w:t xml:space="preserve"> области нашло свое отражение в </w:t>
      </w:r>
      <w:r>
        <w:rPr>
          <w:color w:val="auto"/>
          <w:sz w:val="24"/>
          <w:szCs w:val="24"/>
        </w:rPr>
        <w:t>поставленных задачах</w:t>
      </w:r>
      <w:r w:rsidRPr="008B2632">
        <w:rPr>
          <w:color w:val="auto"/>
          <w:sz w:val="24"/>
          <w:szCs w:val="24"/>
        </w:rPr>
        <w:t xml:space="preserve"> реализации семи групп мероприятий:</w:t>
      </w:r>
    </w:p>
    <w:p w:rsidR="00E84DCE" w:rsidRPr="008B2632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t>Совершенствование прогнозирования кадровых потребностей региональной экономики, формирования и распределения государственного задания и заказа на подготовку кадров.</w:t>
      </w:r>
    </w:p>
    <w:p w:rsidR="00E84DCE" w:rsidRPr="008B2632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t>Повышение востребованности выпускников учреждений профессионального образования субъекта Российской Федерации на региональном рынке труда.</w:t>
      </w:r>
    </w:p>
    <w:p w:rsidR="00E84DCE" w:rsidRPr="008B2632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t>Совершенствование территориально-отраслевой организации ресурсов системы профессионального образования, ориентированной на потребности перспективных региональных рынков труда.</w:t>
      </w:r>
    </w:p>
    <w:p w:rsidR="00E84DCE" w:rsidRPr="008B2632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lastRenderedPageBreak/>
        <w:t>Повышение эффективности реализации программ профессионального образования, ориентированных на потребности стратегических и конкурентоспособных отраслей экономики субъекта Российской Федерации.</w:t>
      </w:r>
    </w:p>
    <w:p w:rsidR="00E84DCE" w:rsidRPr="00CC56ED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bCs/>
          <w:color w:val="auto"/>
          <w:kern w:val="0"/>
          <w:sz w:val="24"/>
          <w:szCs w:val="24"/>
          <w:lang w:eastAsia="ru-RU" w:bidi="ar-SA"/>
        </w:rPr>
      </w:pPr>
      <w:r w:rsidRPr="00CC56ED">
        <w:rPr>
          <w:bCs/>
          <w:color w:val="auto"/>
          <w:kern w:val="0"/>
          <w:sz w:val="24"/>
          <w:szCs w:val="24"/>
          <w:lang w:eastAsia="ru-RU" w:bidi="ar-SA"/>
        </w:rPr>
        <w:t>Построение региональной государственно-общественной системы оценки качества профессионального образования.</w:t>
      </w:r>
    </w:p>
    <w:p w:rsidR="00E84DCE" w:rsidRPr="00240CBD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240CBD">
        <w:rPr>
          <w:color w:val="auto"/>
          <w:sz w:val="24"/>
          <w:szCs w:val="24"/>
        </w:rPr>
        <w:t>Внедрение новых финансово-экономических механизмов в региональной системе профессионального образования.</w:t>
      </w:r>
    </w:p>
    <w:p w:rsidR="00E84DCE" w:rsidRPr="00240CBD" w:rsidRDefault="00E84DCE" w:rsidP="00914885">
      <w:pPr>
        <w:pStyle w:val="Standard"/>
        <w:numPr>
          <w:ilvl w:val="0"/>
          <w:numId w:val="18"/>
        </w:numPr>
        <w:tabs>
          <w:tab w:val="left" w:pos="993"/>
        </w:tabs>
        <w:ind w:left="0" w:firstLine="708"/>
        <w:jc w:val="both"/>
        <w:rPr>
          <w:color w:val="auto"/>
          <w:sz w:val="24"/>
          <w:szCs w:val="24"/>
        </w:rPr>
      </w:pPr>
      <w:r w:rsidRPr="00240CBD">
        <w:rPr>
          <w:color w:val="auto"/>
          <w:sz w:val="24"/>
          <w:szCs w:val="24"/>
        </w:rPr>
        <w:t>Развитие кадровых ресурсов региональной системы профессионального образования.</w:t>
      </w:r>
    </w:p>
    <w:p w:rsidR="00E84DCE" w:rsidRPr="00240CBD" w:rsidRDefault="00E84DCE" w:rsidP="00A01E0C">
      <w:pPr>
        <w:tabs>
          <w:tab w:val="left" w:pos="993"/>
        </w:tabs>
        <w:ind w:firstLine="708"/>
        <w:contextualSpacing/>
        <w:jc w:val="both"/>
        <w:rPr>
          <w:sz w:val="8"/>
          <w:szCs w:val="8"/>
        </w:rPr>
      </w:pPr>
    </w:p>
    <w:p w:rsidR="00E84DCE" w:rsidRPr="008B2632" w:rsidRDefault="00E84DCE" w:rsidP="00A01E0C">
      <w:pPr>
        <w:tabs>
          <w:tab w:val="left" w:pos="993"/>
        </w:tabs>
        <w:ind w:firstLine="708"/>
        <w:contextualSpacing/>
        <w:jc w:val="both"/>
      </w:pPr>
      <w:r w:rsidRPr="008B2632">
        <w:t>Таким образом, анализ федеральных, региональных программ развития образования позволил выявить приоритетные направления развития системы профессионального образования, в основном, это формирование системы непрерывного профессионального образования; создание современной системы оценки качества образования на основе принципов открытости, объективности, прозрачности, общественно-профессионального участия и востребованности образовательных услуг; обеспечение эффективной системы по социализации и самореализации молодежи, развитию потенциала молодежи.</w:t>
      </w:r>
    </w:p>
    <w:p w:rsidR="00E84DCE" w:rsidRPr="008B2632" w:rsidRDefault="00E84DCE" w:rsidP="00A01E0C">
      <w:pPr>
        <w:pStyle w:val="Standard"/>
        <w:ind w:left="-15" w:firstLine="723"/>
        <w:jc w:val="both"/>
        <w:rPr>
          <w:color w:val="auto"/>
          <w:sz w:val="24"/>
          <w:szCs w:val="24"/>
        </w:rPr>
      </w:pPr>
      <w:r w:rsidRPr="008B2632">
        <w:rPr>
          <w:color w:val="auto"/>
          <w:sz w:val="24"/>
          <w:szCs w:val="24"/>
        </w:rPr>
        <w:t xml:space="preserve">Анализ программ подтвердил, что </w:t>
      </w:r>
      <w:r>
        <w:rPr>
          <w:color w:val="auto"/>
          <w:sz w:val="24"/>
          <w:szCs w:val="24"/>
        </w:rPr>
        <w:t>машиностроительная</w:t>
      </w:r>
      <w:r w:rsidRPr="008B2632">
        <w:rPr>
          <w:color w:val="auto"/>
          <w:sz w:val="24"/>
          <w:szCs w:val="24"/>
        </w:rPr>
        <w:t xml:space="preserve"> промышленность в области является </w:t>
      </w:r>
      <w:r>
        <w:rPr>
          <w:color w:val="auto"/>
          <w:sz w:val="24"/>
          <w:szCs w:val="24"/>
        </w:rPr>
        <w:t xml:space="preserve">одной из </w:t>
      </w:r>
      <w:r w:rsidRPr="008B2632">
        <w:rPr>
          <w:color w:val="auto"/>
          <w:sz w:val="24"/>
          <w:szCs w:val="24"/>
        </w:rPr>
        <w:t>стратегическ</w:t>
      </w:r>
      <w:r>
        <w:rPr>
          <w:color w:val="auto"/>
          <w:sz w:val="24"/>
          <w:szCs w:val="24"/>
        </w:rPr>
        <w:t>их отраслей,</w:t>
      </w:r>
      <w:r w:rsidRPr="008B2632">
        <w:rPr>
          <w:color w:val="auto"/>
          <w:sz w:val="24"/>
          <w:szCs w:val="24"/>
        </w:rPr>
        <w:t xml:space="preserve"> что требует повышения качества подготовки специалистов в соответствии с запросами современного производства и профессиональных стандартов отрасли.</w:t>
      </w:r>
    </w:p>
    <w:p w:rsidR="00E84DCE" w:rsidRPr="00BE1650" w:rsidRDefault="00E84DCE" w:rsidP="008E2F09">
      <w:pPr>
        <w:ind w:firstLine="720"/>
        <w:jc w:val="both"/>
        <w:rPr>
          <w:szCs w:val="24"/>
        </w:rPr>
      </w:pPr>
    </w:p>
    <w:p w:rsidR="00E84DCE" w:rsidRPr="00BE1650" w:rsidRDefault="00E84DCE" w:rsidP="00914885">
      <w:pPr>
        <w:pStyle w:val="1"/>
        <w:numPr>
          <w:ilvl w:val="1"/>
          <w:numId w:val="19"/>
        </w:numPr>
        <w:ind w:left="0" w:firstLine="0"/>
        <w:rPr>
          <w:bCs/>
          <w:color w:val="000000"/>
        </w:rPr>
      </w:pPr>
      <w:r w:rsidRPr="00BE1650">
        <w:rPr>
          <w:bCs/>
          <w:color w:val="000000"/>
        </w:rPr>
        <w:t>Анализ состояния и прогноз тенденций изменения внутренней среды техникума</w:t>
      </w:r>
    </w:p>
    <w:p w:rsidR="00E84DCE" w:rsidRPr="00E03B6B" w:rsidRDefault="00E84DCE" w:rsidP="00BE1650">
      <w:pPr>
        <w:ind w:left="780" w:firstLine="357"/>
        <w:jc w:val="both"/>
      </w:pPr>
    </w:p>
    <w:p w:rsidR="00E84DCE" w:rsidRPr="008849A1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Волгодонский техникум металлообработки и машиностроения</w:t>
      </w:r>
      <w:r w:rsidRPr="008849A1">
        <w:rPr>
          <w:szCs w:val="28"/>
        </w:rPr>
        <w:t xml:space="preserve"> был создан </w:t>
      </w:r>
      <w:r w:rsidRPr="00BE1650">
        <w:rPr>
          <w:szCs w:val="28"/>
        </w:rPr>
        <w:t>в 1978 году как среднее техническое училище с целью обеспечения высококвалифицированными рабочими кадрами строящегося предприятия атомного энергетического машиностроения производственного объединения «Атоммаш»</w:t>
      </w:r>
      <w:r w:rsidRPr="008849A1">
        <w:rPr>
          <w:szCs w:val="28"/>
        </w:rPr>
        <w:t xml:space="preserve">. Вся история техникума со времени его открытия до сегодняшних дней теснейшим образом связана с </w:t>
      </w:r>
      <w:r>
        <w:rPr>
          <w:szCs w:val="28"/>
        </w:rPr>
        <w:t>машиностроительной отраслью</w:t>
      </w:r>
      <w:r w:rsidRPr="008849A1">
        <w:rPr>
          <w:szCs w:val="28"/>
        </w:rPr>
        <w:t xml:space="preserve"> страны, для которой техникум подготовил тысячи специалистов. </w:t>
      </w:r>
    </w:p>
    <w:p w:rsidR="00E84DCE" w:rsidRPr="00BE1650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 xml:space="preserve">В условиях рыночной экономики только в тесном контакте с работодателями </w:t>
      </w:r>
      <w:r>
        <w:rPr>
          <w:szCs w:val="28"/>
        </w:rPr>
        <w:t>профессиональные образовательные организации</w:t>
      </w:r>
      <w:r w:rsidRPr="00BE1650">
        <w:rPr>
          <w:szCs w:val="28"/>
        </w:rPr>
        <w:t xml:space="preserve"> могут выполнять свое главное предназначение – давать качественную профессиональную подготовку. В настоящее время особую значимость для образовательных учреждений среднего профессионального образования приобретает развитие социального партнерства. </w:t>
      </w:r>
    </w:p>
    <w:p w:rsidR="00E84DCE" w:rsidRPr="00BE1650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>ГБПОУ РО «ВТММ» проводит активную деятельность по развитию эффективного социального партнерства с предприятиями и организациями Ростовской области.</w:t>
      </w:r>
    </w:p>
    <w:p w:rsidR="00E84DCE" w:rsidRPr="002E64A6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 xml:space="preserve">Долгосрочные договоры о социальном партнерстве заключены </w:t>
      </w:r>
      <w:r w:rsidRPr="002E64A6">
        <w:rPr>
          <w:szCs w:val="28"/>
        </w:rPr>
        <w:t>с 1</w:t>
      </w:r>
      <w:r w:rsidR="000962F9" w:rsidRPr="002E64A6">
        <w:rPr>
          <w:szCs w:val="28"/>
        </w:rPr>
        <w:t>0</w:t>
      </w:r>
      <w:r w:rsidRPr="002E64A6">
        <w:rPr>
          <w:szCs w:val="28"/>
        </w:rPr>
        <w:t xml:space="preserve"> организациями машиностроительного профиля региона.</w:t>
      </w:r>
    </w:p>
    <w:p w:rsidR="00E84DCE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E64A6">
        <w:rPr>
          <w:szCs w:val="28"/>
        </w:rPr>
        <w:t>Основными социальными партнёрами техникума являются крупные предприятия, организации и фирмы города Волгодонска: ООО «Завод «Алпас», ООО «Техпромкомплект», ООО «Победит», ООО «Атоммашэкспорт», ОАО «ВЗМЭО», ООО «Полесье», ЗАО "АЭМ-технологии Атоммаш", ИЦ Грант, ООО Эталон, ЗАО «Волгодонский завод электромонтажных изделий «Монтажник».</w:t>
      </w:r>
      <w:r>
        <w:rPr>
          <w:szCs w:val="28"/>
        </w:rPr>
        <w:t xml:space="preserve"> </w:t>
      </w:r>
    </w:p>
    <w:p w:rsidR="00E84DCE" w:rsidRPr="00BE1650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 xml:space="preserve">В техникуме функционирует Попечительский совет, в состав которого входят представители основных социальных партнеров. </w:t>
      </w:r>
    </w:p>
    <w:p w:rsidR="00E84DCE" w:rsidRPr="00BE1650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 xml:space="preserve">Основные направления взаимодействия техникума и работодателей в составе Попечительского совета таковы: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выявление потребностей в выпускниках техникума;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разработка требований к выпускникам техникума (Модель выпускника);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разработка основных профессиональных образовательных программ с учетом требований работодателей к уровню подготовки выпускника;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планирование и реализация производственной практики;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lastRenderedPageBreak/>
        <w:t>организация стажировок педагогических работников и мастеров производственного обучения на предприятиях</w:t>
      </w:r>
      <w:r>
        <w:rPr>
          <w:szCs w:val="28"/>
        </w:rPr>
        <w:t>-социальных партнерах</w:t>
      </w:r>
      <w:r w:rsidRPr="00DD6266">
        <w:rPr>
          <w:szCs w:val="28"/>
        </w:rPr>
        <w:t xml:space="preserve">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повышение квалификации, подготовка и переподготовка сотрудников предприятий по заявкам работодателей;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профориентационная работа и работа по поднятию престижа рабочих профессий;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организация совместных социальных и коммерческих проектов (профессиональных конкурсов, конференций, ярмарок, выставок);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учреждение стипендий для студентов;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участие представителей предприятий в проведении государственной итоговой аттестации выпускников техникума в качестве председателей экзаменационных комиссий;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совместная оценка профессиональных компетенций выпускников; </w:t>
      </w:r>
    </w:p>
    <w:p w:rsidR="00E84DCE" w:rsidRPr="00DD6266" w:rsidRDefault="00E84DCE" w:rsidP="00914885">
      <w:pPr>
        <w:pStyle w:val="a4"/>
        <w:numPr>
          <w:ilvl w:val="0"/>
          <w:numId w:val="20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D6266">
        <w:rPr>
          <w:szCs w:val="28"/>
        </w:rPr>
        <w:t xml:space="preserve">трудоустройство выпускников техникума. </w:t>
      </w:r>
    </w:p>
    <w:p w:rsidR="00E84DCE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650">
        <w:rPr>
          <w:szCs w:val="28"/>
        </w:rPr>
        <w:t>Социальное партнерство, восстановление и укрепление связей с предприятиями открывает для техникума дополнительные возможности – это владение информацией о рынке труда, о текущих и перспективных потребностях предприятий области в специалистах среднего звена, а также получение заказов от работодателей на подготовку кадров</w:t>
      </w:r>
      <w:r>
        <w:rPr>
          <w:szCs w:val="28"/>
        </w:rPr>
        <w:t>.</w:t>
      </w:r>
    </w:p>
    <w:p w:rsidR="00E84DCE" w:rsidRPr="008849A1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9A1">
        <w:rPr>
          <w:szCs w:val="28"/>
        </w:rPr>
        <w:t xml:space="preserve"> Техникум является динамично развивающимся</w:t>
      </w:r>
      <w:r>
        <w:rPr>
          <w:szCs w:val="28"/>
        </w:rPr>
        <w:t xml:space="preserve"> учебным заведением, в котором</w:t>
      </w:r>
      <w:r w:rsidRPr="008849A1">
        <w:rPr>
          <w:szCs w:val="28"/>
        </w:rPr>
        <w:t xml:space="preserve"> ведётся подготовка по современным востребованным специальностям </w:t>
      </w:r>
      <w:r>
        <w:rPr>
          <w:szCs w:val="28"/>
        </w:rPr>
        <w:t>технического</w:t>
      </w:r>
      <w:r w:rsidRPr="008849A1">
        <w:rPr>
          <w:szCs w:val="28"/>
        </w:rPr>
        <w:t xml:space="preserve"> профиля. </w:t>
      </w:r>
    </w:p>
    <w:p w:rsidR="00E84DCE" w:rsidRDefault="00E84DCE" w:rsidP="00BE1650">
      <w:p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849A1">
        <w:rPr>
          <w:szCs w:val="28"/>
        </w:rPr>
        <w:t xml:space="preserve"> </w:t>
      </w:r>
      <w:r w:rsidRPr="00FB113A">
        <w:rPr>
          <w:szCs w:val="28"/>
        </w:rPr>
        <w:t xml:space="preserve">В техникуме обучается более 1000 студентов по следующим </w:t>
      </w:r>
      <w:r>
        <w:rPr>
          <w:szCs w:val="28"/>
        </w:rPr>
        <w:t xml:space="preserve">профессиям и </w:t>
      </w:r>
      <w:r w:rsidRPr="00FB113A">
        <w:rPr>
          <w:szCs w:val="28"/>
        </w:rPr>
        <w:t xml:space="preserve">специальностям: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14"/>
        <w:gridCol w:w="5367"/>
      </w:tblGrid>
      <w:tr w:rsidR="00E84DCE" w:rsidRPr="005259A3" w:rsidTr="000962F9">
        <w:trPr>
          <w:trHeight w:val="825"/>
          <w:jc w:val="center"/>
        </w:trPr>
        <w:tc>
          <w:tcPr>
            <w:tcW w:w="4314" w:type="dxa"/>
          </w:tcPr>
          <w:p w:rsidR="00E84DCE" w:rsidRPr="005259A3" w:rsidRDefault="00E84DCE" w:rsidP="00DD6266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b/>
                <w:szCs w:val="24"/>
              </w:rPr>
            </w:pPr>
            <w:r w:rsidRPr="005259A3">
              <w:rPr>
                <w:szCs w:val="24"/>
              </w:rPr>
              <w:t>Программы подготовки квалифицированных рабочих и служащих</w:t>
            </w:r>
            <w:r w:rsidRPr="005259A3">
              <w:rPr>
                <w:b/>
                <w:szCs w:val="24"/>
              </w:rPr>
              <w:t xml:space="preserve"> (профессии)</w:t>
            </w:r>
          </w:p>
        </w:tc>
        <w:tc>
          <w:tcPr>
            <w:tcW w:w="5367" w:type="dxa"/>
          </w:tcPr>
          <w:p w:rsidR="00E84DCE" w:rsidRPr="005259A3" w:rsidRDefault="00E84DCE" w:rsidP="00DD6266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b/>
                <w:szCs w:val="24"/>
              </w:rPr>
            </w:pPr>
            <w:r w:rsidRPr="005259A3">
              <w:rPr>
                <w:szCs w:val="24"/>
              </w:rPr>
              <w:t>Программы подготовки специалистов среднего звена</w:t>
            </w:r>
            <w:r w:rsidRPr="005259A3">
              <w:rPr>
                <w:b/>
                <w:szCs w:val="24"/>
              </w:rPr>
              <w:t xml:space="preserve"> (специальности)</w:t>
            </w:r>
          </w:p>
        </w:tc>
      </w:tr>
      <w:tr w:rsidR="00E84DCE" w:rsidRPr="005259A3" w:rsidTr="000962F9">
        <w:trPr>
          <w:trHeight w:val="561"/>
          <w:jc w:val="center"/>
        </w:trPr>
        <w:tc>
          <w:tcPr>
            <w:tcW w:w="4314" w:type="dxa"/>
            <w:vAlign w:val="bottom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15.01.05 Сварщик (ручной и частично механизированной сварки (наплавки)</w:t>
            </w:r>
          </w:p>
        </w:tc>
        <w:tc>
          <w:tcPr>
            <w:tcW w:w="5367" w:type="dxa"/>
            <w:vAlign w:val="center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22.02.06 Сварочное производство</w:t>
            </w:r>
          </w:p>
        </w:tc>
      </w:tr>
      <w:tr w:rsidR="00E84DCE" w:rsidRPr="005259A3" w:rsidTr="000962F9">
        <w:trPr>
          <w:trHeight w:val="275"/>
          <w:jc w:val="center"/>
        </w:trPr>
        <w:tc>
          <w:tcPr>
            <w:tcW w:w="4314" w:type="dxa"/>
            <w:vAlign w:val="bottom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15.01.25 Станочник (металлообработка)</w:t>
            </w:r>
          </w:p>
        </w:tc>
        <w:tc>
          <w:tcPr>
            <w:tcW w:w="5367" w:type="dxa"/>
            <w:vAlign w:val="center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15.02.08 Технология машиностроения</w:t>
            </w:r>
          </w:p>
        </w:tc>
      </w:tr>
      <w:tr w:rsidR="00E84DCE" w:rsidRPr="005259A3" w:rsidTr="000962F9">
        <w:trPr>
          <w:trHeight w:val="825"/>
          <w:jc w:val="center"/>
        </w:trPr>
        <w:tc>
          <w:tcPr>
            <w:tcW w:w="4314" w:type="dxa"/>
          </w:tcPr>
          <w:p w:rsidR="00E84DCE" w:rsidRPr="005259A3" w:rsidRDefault="00E84DCE" w:rsidP="00CC1AA3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13.01.10 Электромонтер по ремонту и обслуживанию электрооборудования по (отраслям)</w:t>
            </w:r>
          </w:p>
        </w:tc>
        <w:tc>
          <w:tcPr>
            <w:tcW w:w="5367" w:type="dxa"/>
            <w:vAlign w:val="center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13.02.11 Техническая эксплуатация и обслуживание электрического и электромеханического оборудования  (по отраслям)</w:t>
            </w:r>
          </w:p>
        </w:tc>
      </w:tr>
      <w:tr w:rsidR="00E84DCE" w:rsidRPr="005259A3" w:rsidTr="000962F9">
        <w:trPr>
          <w:trHeight w:val="561"/>
          <w:jc w:val="center"/>
        </w:trPr>
        <w:tc>
          <w:tcPr>
            <w:tcW w:w="4314" w:type="dxa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08.01.09 Слесарь по строительно-монтажным работам</w:t>
            </w:r>
          </w:p>
        </w:tc>
        <w:tc>
          <w:tcPr>
            <w:tcW w:w="5367" w:type="dxa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08.02.01 Строительство и эксплуатация зданий и сооружений</w:t>
            </w:r>
          </w:p>
        </w:tc>
      </w:tr>
      <w:tr w:rsidR="00E84DCE" w:rsidRPr="005259A3" w:rsidTr="000962F9">
        <w:trPr>
          <w:trHeight w:val="551"/>
          <w:jc w:val="center"/>
        </w:trPr>
        <w:tc>
          <w:tcPr>
            <w:tcW w:w="4314" w:type="dxa"/>
            <w:vAlign w:val="bottom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</w:p>
        </w:tc>
        <w:tc>
          <w:tcPr>
            <w:tcW w:w="5367" w:type="dxa"/>
            <w:vAlign w:val="center"/>
          </w:tcPr>
          <w:p w:rsidR="00E84DCE" w:rsidRPr="005259A3" w:rsidRDefault="00E84DCE" w:rsidP="00187160">
            <w:pPr>
              <w:rPr>
                <w:i/>
                <w:iCs/>
                <w:color w:val="000000"/>
                <w:szCs w:val="24"/>
              </w:rPr>
            </w:pPr>
            <w:r w:rsidRPr="005259A3">
              <w:rPr>
                <w:i/>
                <w:iCs/>
                <w:color w:val="000000"/>
                <w:szCs w:val="24"/>
              </w:rPr>
              <w:t>27.02.02Техническое регулирования и управление качеством</w:t>
            </w:r>
          </w:p>
        </w:tc>
      </w:tr>
      <w:tr w:rsidR="00E84DCE" w:rsidRPr="005259A3" w:rsidTr="000962F9">
        <w:trPr>
          <w:trHeight w:val="571"/>
          <w:jc w:val="center"/>
        </w:trPr>
        <w:tc>
          <w:tcPr>
            <w:tcW w:w="4314" w:type="dxa"/>
            <w:vAlign w:val="center"/>
          </w:tcPr>
          <w:p w:rsidR="00E84DCE" w:rsidRPr="005259A3" w:rsidRDefault="0033474D" w:rsidP="00187160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46.01.01 </w:t>
            </w:r>
            <w:r w:rsidR="00E84DCE" w:rsidRPr="005259A3">
              <w:rPr>
                <w:i/>
                <w:iCs/>
                <w:color w:val="000000"/>
                <w:szCs w:val="24"/>
              </w:rPr>
              <w:t xml:space="preserve">Секретарь </w:t>
            </w:r>
          </w:p>
        </w:tc>
        <w:tc>
          <w:tcPr>
            <w:tcW w:w="5367" w:type="dxa"/>
            <w:vAlign w:val="center"/>
          </w:tcPr>
          <w:p w:rsidR="00E84DCE" w:rsidRPr="005259A3" w:rsidRDefault="0033474D" w:rsidP="00187160">
            <w:pPr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46.02.01 </w:t>
            </w:r>
            <w:r w:rsidR="00E84DCE" w:rsidRPr="005259A3">
              <w:rPr>
                <w:i/>
                <w:iCs/>
                <w:color w:val="000000"/>
                <w:szCs w:val="24"/>
              </w:rPr>
              <w:t>Документационное обеспечение управления и архивоведение</w:t>
            </w:r>
          </w:p>
        </w:tc>
      </w:tr>
    </w:tbl>
    <w:p w:rsidR="00E84DCE" w:rsidRDefault="00E84DCE" w:rsidP="00BE1650">
      <w:pPr>
        <w:ind w:firstLine="709"/>
        <w:contextualSpacing/>
        <w:jc w:val="both"/>
      </w:pPr>
    </w:p>
    <w:p w:rsidR="00E84DCE" w:rsidRPr="00655161" w:rsidRDefault="00E84DCE" w:rsidP="00BE1650">
      <w:pPr>
        <w:ind w:firstLine="709"/>
        <w:contextualSpacing/>
        <w:jc w:val="both"/>
      </w:pPr>
      <w:r w:rsidRPr="00E61D8F">
        <w:t>О привлекательности техникума в городе и близлежащих районах свидетельствует проведённый анализ студенческого контингента, который  выявил, что из  общего  количества студентов – 65% жители г. Волгодонска, а 35% обучающихся поступили в техникум  из  близлежащих городов и посёлков. Всё это характеризует степень востребованности образовательных услуг техникума в рамках нашего региона.</w:t>
      </w:r>
      <w:r w:rsidRPr="00655161">
        <w:t xml:space="preserve"> </w:t>
      </w:r>
    </w:p>
    <w:p w:rsidR="00E84DCE" w:rsidRDefault="00E84DCE" w:rsidP="008E2F09">
      <w:pPr>
        <w:ind w:firstLine="720"/>
        <w:jc w:val="both"/>
        <w:rPr>
          <w:sz w:val="28"/>
          <w:szCs w:val="28"/>
        </w:rPr>
      </w:pPr>
    </w:p>
    <w:p w:rsidR="00E84DCE" w:rsidRPr="00E03B6B" w:rsidRDefault="00E84DCE" w:rsidP="00914885">
      <w:pPr>
        <w:pStyle w:val="af5"/>
        <w:numPr>
          <w:ilvl w:val="2"/>
          <w:numId w:val="19"/>
        </w:num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4" w:name="_Toc333256682"/>
      <w:bookmarkStart w:id="5" w:name="_Toc333259669"/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E03B6B">
        <w:rPr>
          <w:rFonts w:ascii="Times New Roman" w:hAnsi="Times New Roman"/>
          <w:b/>
          <w:color w:val="000000"/>
          <w:sz w:val="24"/>
          <w:szCs w:val="24"/>
        </w:rPr>
        <w:t>истем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E03B6B">
        <w:rPr>
          <w:rFonts w:ascii="Times New Roman" w:hAnsi="Times New Roman"/>
          <w:b/>
          <w:color w:val="000000"/>
          <w:sz w:val="24"/>
          <w:szCs w:val="24"/>
        </w:rPr>
        <w:t xml:space="preserve"> управления </w:t>
      </w:r>
      <w:bookmarkEnd w:id="4"/>
      <w:bookmarkEnd w:id="5"/>
      <w:r w:rsidRPr="00E03B6B">
        <w:rPr>
          <w:rFonts w:ascii="Times New Roman" w:hAnsi="Times New Roman"/>
          <w:b/>
          <w:color w:val="000000"/>
          <w:sz w:val="24"/>
          <w:szCs w:val="24"/>
        </w:rPr>
        <w:t>техникумом</w:t>
      </w:r>
    </w:p>
    <w:p w:rsidR="00E84DCE" w:rsidRDefault="00E84DCE" w:rsidP="00C87B15">
      <w:pPr>
        <w:ind w:firstLine="709"/>
        <w:jc w:val="both"/>
        <w:rPr>
          <w:color w:val="000000"/>
        </w:rPr>
      </w:pPr>
    </w:p>
    <w:p w:rsidR="00E84DCE" w:rsidRPr="00655161" w:rsidRDefault="00E84DCE" w:rsidP="00C87B15">
      <w:pPr>
        <w:ind w:firstLine="709"/>
        <w:jc w:val="both"/>
        <w:rPr>
          <w:color w:val="000000"/>
        </w:rPr>
      </w:pPr>
      <w:r w:rsidRPr="00655161">
        <w:rPr>
          <w:color w:val="000000"/>
        </w:rPr>
        <w:t>Управление техникумом осуществляется в соответствии с законодательством Российской федерации и Уставом ГБ</w:t>
      </w:r>
      <w:r>
        <w:rPr>
          <w:color w:val="000000"/>
        </w:rPr>
        <w:t>П</w:t>
      </w:r>
      <w:r w:rsidRPr="00655161">
        <w:rPr>
          <w:color w:val="000000"/>
        </w:rPr>
        <w:t xml:space="preserve">ОУ </w:t>
      </w:r>
      <w:r>
        <w:rPr>
          <w:color w:val="000000"/>
        </w:rPr>
        <w:t>Р</w:t>
      </w:r>
      <w:r w:rsidRPr="00655161">
        <w:rPr>
          <w:color w:val="000000"/>
        </w:rPr>
        <w:t>О «</w:t>
      </w:r>
      <w:r>
        <w:rPr>
          <w:color w:val="000000"/>
        </w:rPr>
        <w:t>ВТММ</w:t>
      </w:r>
      <w:r w:rsidRPr="00655161">
        <w:rPr>
          <w:color w:val="000000"/>
        </w:rPr>
        <w:t>» и имеет государственно-общественный характер. Административное управление техникумом осуществляют директор, заместители директора, руководители структурных подразделений, цикловы</w:t>
      </w:r>
      <w:r>
        <w:rPr>
          <w:color w:val="000000"/>
        </w:rPr>
        <w:t xml:space="preserve">х </w:t>
      </w:r>
      <w:r w:rsidRPr="00655161">
        <w:rPr>
          <w:color w:val="000000"/>
        </w:rPr>
        <w:t>комисси</w:t>
      </w:r>
      <w:r>
        <w:rPr>
          <w:color w:val="000000"/>
        </w:rPr>
        <w:t>й</w:t>
      </w:r>
      <w:r w:rsidRPr="00655161">
        <w:rPr>
          <w:color w:val="000000"/>
        </w:rPr>
        <w:t xml:space="preserve">, </w:t>
      </w:r>
      <w:r w:rsidRPr="00655161">
        <w:t xml:space="preserve">совет кураторов студенческих групп. </w:t>
      </w:r>
      <w:r w:rsidRPr="00655161">
        <w:rPr>
          <w:color w:val="000000"/>
        </w:rPr>
        <w:t xml:space="preserve">Субъектами общественного управления техникумом являются коллегиальные органы </w:t>
      </w:r>
      <w:r w:rsidRPr="00655161">
        <w:rPr>
          <w:color w:val="000000"/>
        </w:rPr>
        <w:lastRenderedPageBreak/>
        <w:t>самоуправления: Совет техникума, призванный решать задачи стратегического управления техникумом, Педагогический совет, Совет студенческого самоуправления.</w:t>
      </w:r>
    </w:p>
    <w:p w:rsidR="00E84DCE" w:rsidRPr="00655161" w:rsidRDefault="00E84DCE" w:rsidP="00C87B15">
      <w:pPr>
        <w:ind w:firstLine="709"/>
        <w:jc w:val="both"/>
        <w:rPr>
          <w:color w:val="000000"/>
        </w:rPr>
      </w:pPr>
      <w:r w:rsidRPr="00655161">
        <w:rPr>
          <w:color w:val="000000"/>
        </w:rPr>
        <w:t xml:space="preserve">В целях совершенствования государственно-общественного управления техникумом </w:t>
      </w:r>
      <w:r w:rsidRPr="00E61D8F">
        <w:rPr>
          <w:color w:val="000000"/>
        </w:rPr>
        <w:t>предполагается ежегодно обновлять Совет техникума, оптимизировать работу студенческого самоуправления, совершенствовать взаимодействие с внешними заинтересованными</w:t>
      </w:r>
      <w:r w:rsidRPr="00655161">
        <w:rPr>
          <w:color w:val="000000"/>
        </w:rPr>
        <w:t xml:space="preserve"> структурами</w:t>
      </w:r>
      <w:r>
        <w:rPr>
          <w:color w:val="000000"/>
        </w:rPr>
        <w:t xml:space="preserve"> и </w:t>
      </w:r>
      <w:r w:rsidRPr="00655161">
        <w:rPr>
          <w:color w:val="000000"/>
        </w:rPr>
        <w:t>это</w:t>
      </w:r>
      <w:r>
        <w:rPr>
          <w:color w:val="000000"/>
        </w:rPr>
        <w:t>:</w:t>
      </w:r>
      <w:r w:rsidRPr="00655161">
        <w:rPr>
          <w:color w:val="000000"/>
        </w:rPr>
        <w:t xml:space="preserve"> представители родителей, общественные организации (объединения), социальные партнеры, фонды, ассоциации выпускников, средства массовой информации и другие.</w:t>
      </w:r>
    </w:p>
    <w:p w:rsidR="00E84DCE" w:rsidRPr="00B342DE" w:rsidRDefault="00E84DCE" w:rsidP="00C87B15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51C29">
        <w:t xml:space="preserve">Общая целевая </w:t>
      </w:r>
      <w:r w:rsidRPr="00B342DE">
        <w:t xml:space="preserve">установка </w:t>
      </w:r>
      <w:r>
        <w:t>системы</w:t>
      </w:r>
      <w:r w:rsidRPr="00B342DE">
        <w:t xml:space="preserve"> управления:</w:t>
      </w:r>
    </w:p>
    <w:p w:rsidR="00E84DCE" w:rsidRPr="00B342DE" w:rsidRDefault="00E84DCE" w:rsidP="0091488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B342DE">
        <w:t>повышение эффективности деятельности коллегиальных совещательных органов;</w:t>
      </w:r>
    </w:p>
    <w:p w:rsidR="00E84DCE" w:rsidRPr="00B342DE" w:rsidRDefault="00E84DCE" w:rsidP="00914885">
      <w:pPr>
        <w:pStyle w:val="af3"/>
        <w:numPr>
          <w:ilvl w:val="0"/>
          <w:numId w:val="22"/>
        </w:numPr>
        <w:tabs>
          <w:tab w:val="left" w:pos="851"/>
          <w:tab w:val="left" w:pos="3039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342DE">
        <w:rPr>
          <w:color w:val="000000"/>
          <w:sz w:val="24"/>
          <w:szCs w:val="24"/>
        </w:rPr>
        <w:t xml:space="preserve">отработка эффективной, современной системы и оптимальной структуры управления </w:t>
      </w:r>
      <w:r>
        <w:rPr>
          <w:color w:val="000000"/>
          <w:sz w:val="24"/>
          <w:szCs w:val="24"/>
        </w:rPr>
        <w:t>техникумом</w:t>
      </w:r>
      <w:r w:rsidRPr="00B342DE">
        <w:rPr>
          <w:color w:val="000000"/>
          <w:sz w:val="24"/>
          <w:szCs w:val="24"/>
        </w:rPr>
        <w:t xml:space="preserve">, функциональных должностных инструкций руководителей, сотрудников, преподавателей, </w:t>
      </w:r>
      <w:r>
        <w:rPr>
          <w:color w:val="000000"/>
          <w:sz w:val="24"/>
          <w:szCs w:val="24"/>
        </w:rPr>
        <w:t>руководителей</w:t>
      </w:r>
      <w:r w:rsidRPr="001B711A">
        <w:rPr>
          <w:color w:val="000000"/>
          <w:sz w:val="24"/>
          <w:szCs w:val="24"/>
        </w:rPr>
        <w:t xml:space="preserve"> учебных групп</w:t>
      </w:r>
      <w:r w:rsidRPr="00B342DE">
        <w:rPr>
          <w:color w:val="000000"/>
          <w:sz w:val="24"/>
          <w:szCs w:val="24"/>
        </w:rPr>
        <w:t>, заведующих кабинетами и лабораториями на основе квалификационных характеристик должностей работников образования;</w:t>
      </w:r>
    </w:p>
    <w:p w:rsidR="00E84DCE" w:rsidRPr="00B342DE" w:rsidRDefault="00E84DCE" w:rsidP="0091488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B342DE">
        <w:t>создание оптимальной системы взаимоотношений между различными категориями работников техникума;</w:t>
      </w:r>
    </w:p>
    <w:p w:rsidR="00E84DCE" w:rsidRPr="00B342DE" w:rsidRDefault="00E84DCE" w:rsidP="00914885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>
        <w:t xml:space="preserve"> </w:t>
      </w:r>
      <w:r w:rsidRPr="00B342DE">
        <w:t xml:space="preserve">оптимизация организационной структуры управления; </w:t>
      </w:r>
    </w:p>
    <w:p w:rsidR="00E84DCE" w:rsidRPr="00B342DE" w:rsidRDefault="00E84DCE" w:rsidP="00914885">
      <w:pPr>
        <w:pStyle w:val="af3"/>
        <w:numPr>
          <w:ilvl w:val="0"/>
          <w:numId w:val="22"/>
        </w:numPr>
        <w:tabs>
          <w:tab w:val="left" w:pos="851"/>
          <w:tab w:val="left" w:pos="3039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342DE">
        <w:rPr>
          <w:color w:val="000000"/>
          <w:sz w:val="24"/>
          <w:szCs w:val="24"/>
        </w:rPr>
        <w:t xml:space="preserve">системное овладение всеми руководителями и преподавателями новыми методами и технологиями педагогического менеджмента в системе СПО, усиление воспитательных функций руководителей, заведующих отделениями, преподавателей в направлении сохранения контингента студентов, повышения их мотивации в обучении (посещаемость учебных занятий), систематической работы с талантливыми студентами-лидерами в учебе; </w:t>
      </w:r>
    </w:p>
    <w:p w:rsidR="00E84DCE" w:rsidRPr="00B342DE" w:rsidRDefault="00E84DCE" w:rsidP="00914885">
      <w:pPr>
        <w:pStyle w:val="af3"/>
        <w:numPr>
          <w:ilvl w:val="0"/>
          <w:numId w:val="22"/>
        </w:numPr>
        <w:tabs>
          <w:tab w:val="left" w:pos="851"/>
          <w:tab w:val="left" w:pos="3039"/>
        </w:tabs>
        <w:spacing w:line="240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развитие информационной открытости образовательного учреждения (в том числе </w:t>
      </w:r>
      <w:r w:rsidRPr="00B342DE">
        <w:rPr>
          <w:color w:val="000000"/>
          <w:sz w:val="24"/>
          <w:szCs w:val="24"/>
        </w:rPr>
        <w:t xml:space="preserve">ежегодное информирование общественности о результатах работы </w:t>
      </w:r>
      <w:r>
        <w:rPr>
          <w:color w:val="000000"/>
          <w:sz w:val="24"/>
          <w:szCs w:val="24"/>
        </w:rPr>
        <w:t>техникума</w:t>
      </w:r>
      <w:r w:rsidRPr="00B342DE">
        <w:rPr>
          <w:color w:val="000000"/>
          <w:sz w:val="24"/>
          <w:szCs w:val="24"/>
        </w:rPr>
        <w:t>, в том числе через сайт и публичный  годовой отчет</w:t>
      </w:r>
      <w:r>
        <w:rPr>
          <w:color w:val="000000"/>
          <w:sz w:val="24"/>
          <w:szCs w:val="24"/>
        </w:rPr>
        <w:t>)</w:t>
      </w:r>
      <w:r w:rsidR="002E64A6">
        <w:rPr>
          <w:color w:val="000000"/>
          <w:sz w:val="24"/>
          <w:szCs w:val="24"/>
        </w:rPr>
        <w:t>.</w:t>
      </w:r>
    </w:p>
    <w:p w:rsidR="00E84DCE" w:rsidRDefault="00E84DCE" w:rsidP="008E2F09">
      <w:pPr>
        <w:ind w:firstLine="720"/>
        <w:jc w:val="both"/>
        <w:rPr>
          <w:sz w:val="28"/>
          <w:szCs w:val="28"/>
        </w:rPr>
      </w:pPr>
    </w:p>
    <w:p w:rsidR="00E84DCE" w:rsidRPr="00E03B6B" w:rsidRDefault="00E84DCE" w:rsidP="00C87B15">
      <w:pPr>
        <w:pStyle w:val="af5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6" w:name="_Toc333256683"/>
      <w:bookmarkStart w:id="7" w:name="_Toc333259670"/>
      <w:r w:rsidRPr="00E03B6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>2.2.</w:t>
      </w:r>
      <w:r w:rsidRPr="00E03B6B">
        <w:rPr>
          <w:rFonts w:ascii="Times New Roman" w:hAnsi="Times New Roman"/>
          <w:b/>
          <w:color w:val="000000"/>
          <w:sz w:val="24"/>
          <w:szCs w:val="24"/>
        </w:rPr>
        <w:t xml:space="preserve"> Оптимизация структуры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 содержания </w:t>
      </w:r>
      <w:r w:rsidRPr="00E03B6B">
        <w:rPr>
          <w:rFonts w:ascii="Times New Roman" w:hAnsi="Times New Roman"/>
          <w:b/>
          <w:color w:val="000000"/>
          <w:sz w:val="24"/>
          <w:szCs w:val="24"/>
        </w:rPr>
        <w:t>профессиональной подготовки специалистов</w:t>
      </w:r>
      <w:bookmarkEnd w:id="6"/>
      <w:bookmarkEnd w:id="7"/>
    </w:p>
    <w:p w:rsidR="00E84DCE" w:rsidRPr="00E03B6B" w:rsidRDefault="00E84DCE" w:rsidP="00C87B15">
      <w:pPr>
        <w:pStyle w:val="af5"/>
        <w:ind w:firstLine="357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84DCE" w:rsidRPr="00E43DF9" w:rsidRDefault="00E84DCE" w:rsidP="00C87B15">
      <w:pPr>
        <w:pStyle w:val="af5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E43DF9">
        <w:rPr>
          <w:rFonts w:ascii="Times New Roman" w:hAnsi="Times New Roman"/>
          <w:b/>
          <w:color w:val="000000"/>
          <w:sz w:val="24"/>
          <w:szCs w:val="24"/>
        </w:rPr>
        <w:tab/>
      </w:r>
      <w:r w:rsidRPr="00E43DF9">
        <w:rPr>
          <w:rFonts w:ascii="Times New Roman" w:hAnsi="Times New Roman"/>
          <w:color w:val="000000"/>
          <w:sz w:val="24"/>
          <w:szCs w:val="24"/>
        </w:rPr>
        <w:t>Приведение масштабов, структуры</w:t>
      </w:r>
      <w:r>
        <w:rPr>
          <w:rFonts w:ascii="Times New Roman" w:hAnsi="Times New Roman"/>
          <w:color w:val="000000"/>
          <w:sz w:val="24"/>
          <w:szCs w:val="24"/>
        </w:rPr>
        <w:t>, содержания</w:t>
      </w:r>
      <w:r w:rsidRPr="00E43DF9">
        <w:rPr>
          <w:rFonts w:ascii="Times New Roman" w:hAnsi="Times New Roman"/>
          <w:color w:val="000000"/>
          <w:sz w:val="24"/>
          <w:szCs w:val="24"/>
        </w:rPr>
        <w:t xml:space="preserve"> подготовки </w:t>
      </w:r>
      <w:r>
        <w:rPr>
          <w:rFonts w:ascii="Times New Roman" w:hAnsi="Times New Roman"/>
          <w:color w:val="000000"/>
          <w:sz w:val="24"/>
          <w:szCs w:val="24"/>
        </w:rPr>
        <w:t xml:space="preserve">квалифицированных рабочих, служащих и </w:t>
      </w:r>
      <w:r w:rsidRPr="00E43DF9">
        <w:rPr>
          <w:rFonts w:ascii="Times New Roman" w:hAnsi="Times New Roman"/>
          <w:color w:val="000000"/>
          <w:sz w:val="24"/>
          <w:szCs w:val="24"/>
        </w:rPr>
        <w:t>специалистов среднего звена в соответствии с образовательными запросами населения, работодателей решаются в техникуме через:</w:t>
      </w:r>
    </w:p>
    <w:p w:rsidR="00E84DCE" w:rsidRPr="00E43DF9" w:rsidRDefault="00E84DCE" w:rsidP="00914885">
      <w:pPr>
        <w:numPr>
          <w:ilvl w:val="0"/>
          <w:numId w:val="24"/>
        </w:numPr>
        <w:ind w:right="-2"/>
        <w:jc w:val="both"/>
        <w:rPr>
          <w:color w:val="000000"/>
        </w:rPr>
      </w:pPr>
      <w:r w:rsidRPr="00E43DF9">
        <w:t>Мониторинг текущих и перспективных потребностей рынка труда.</w:t>
      </w:r>
    </w:p>
    <w:p w:rsidR="00E84DCE" w:rsidRPr="00E43DF9" w:rsidRDefault="00E84DCE" w:rsidP="00914885">
      <w:pPr>
        <w:numPr>
          <w:ilvl w:val="0"/>
          <w:numId w:val="24"/>
        </w:numPr>
        <w:ind w:right="-2"/>
        <w:jc w:val="both"/>
        <w:rPr>
          <w:color w:val="000000"/>
        </w:rPr>
      </w:pPr>
      <w:r w:rsidRPr="00E43DF9">
        <w:t xml:space="preserve">Проведение оценки удовлетворенности работодателей качеством подготовки выпускников учреждений профессионального образования по профессиям </w:t>
      </w:r>
      <w:r>
        <w:t xml:space="preserve">и </w:t>
      </w:r>
      <w:r w:rsidRPr="00E43DF9">
        <w:t>специальностям, востребованным приоритетными отраслями экономики</w:t>
      </w:r>
    </w:p>
    <w:p w:rsidR="00E84DCE" w:rsidRPr="000B0EA4" w:rsidRDefault="00E84DCE" w:rsidP="00914885">
      <w:pPr>
        <w:numPr>
          <w:ilvl w:val="0"/>
          <w:numId w:val="24"/>
        </w:numPr>
        <w:ind w:right="-2"/>
        <w:jc w:val="both"/>
        <w:rPr>
          <w:color w:val="000000"/>
        </w:rPr>
      </w:pPr>
      <w:r w:rsidRPr="000B0EA4">
        <w:t>Модернизацию образовательных программ на основе систематизированных квалификационных требований.</w:t>
      </w:r>
    </w:p>
    <w:p w:rsidR="00E84DCE" w:rsidRPr="00E43DF9" w:rsidRDefault="00E84DCE" w:rsidP="00914885">
      <w:pPr>
        <w:numPr>
          <w:ilvl w:val="0"/>
          <w:numId w:val="24"/>
        </w:numPr>
        <w:ind w:right="-2"/>
        <w:jc w:val="both"/>
        <w:rPr>
          <w:color w:val="000000"/>
        </w:rPr>
      </w:pPr>
      <w:r w:rsidRPr="000B0EA4">
        <w:t>Реализаци</w:t>
      </w:r>
      <w:r>
        <w:t>ю</w:t>
      </w:r>
      <w:r w:rsidRPr="000B0EA4">
        <w:t xml:space="preserve"> комплекса информационных мероприятий в целях повышения эффективности профориентационной работы и формирования позитивного имиджа </w:t>
      </w:r>
      <w:r>
        <w:t>реализуемых профессий и специальностей</w:t>
      </w:r>
      <w:r w:rsidRPr="00E43DF9">
        <w:rPr>
          <w:color w:val="000000"/>
          <w:kern w:val="24"/>
        </w:rPr>
        <w:t>.</w:t>
      </w:r>
    </w:p>
    <w:p w:rsidR="00E84DCE" w:rsidRPr="00E43DF9" w:rsidRDefault="00E84DCE" w:rsidP="00914885">
      <w:pPr>
        <w:numPr>
          <w:ilvl w:val="0"/>
          <w:numId w:val="24"/>
        </w:numPr>
        <w:ind w:right="-2"/>
        <w:jc w:val="both"/>
        <w:rPr>
          <w:color w:val="000000"/>
        </w:rPr>
      </w:pPr>
      <w:r w:rsidRPr="00E43DF9">
        <w:t xml:space="preserve">Повышение качества </w:t>
      </w:r>
      <w:r>
        <w:t xml:space="preserve">кадрового потенциала работников техникума.  </w:t>
      </w:r>
    </w:p>
    <w:p w:rsidR="00E84DCE" w:rsidRDefault="00E84DCE" w:rsidP="008E2F09">
      <w:pPr>
        <w:ind w:firstLine="720"/>
        <w:jc w:val="both"/>
        <w:rPr>
          <w:sz w:val="28"/>
          <w:szCs w:val="28"/>
        </w:rPr>
      </w:pPr>
    </w:p>
    <w:p w:rsidR="00E84DCE" w:rsidRDefault="00E84DCE" w:rsidP="005F2FD9">
      <w:pPr>
        <w:pStyle w:val="af5"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8" w:name="_Toc333256685"/>
      <w:bookmarkStart w:id="9" w:name="_Toc333259672"/>
      <w:r w:rsidRPr="00E03B6B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2.3. </w:t>
      </w:r>
      <w:r w:rsidRPr="00E03B6B">
        <w:rPr>
          <w:rFonts w:ascii="Times New Roman" w:hAnsi="Times New Roman"/>
          <w:b/>
          <w:color w:val="000000"/>
          <w:sz w:val="24"/>
          <w:szCs w:val="24"/>
        </w:rPr>
        <w:t>Развитие инновационной, исследовательской, научно-методической деятельности</w:t>
      </w:r>
      <w:bookmarkEnd w:id="8"/>
      <w:bookmarkEnd w:id="9"/>
    </w:p>
    <w:p w:rsidR="00E84DCE" w:rsidRDefault="00E84DCE" w:rsidP="005F2FD9">
      <w:pPr>
        <w:ind w:right="-2" w:firstLine="709"/>
        <w:jc w:val="both"/>
        <w:rPr>
          <w:color w:val="000000"/>
          <w:szCs w:val="28"/>
        </w:rPr>
      </w:pP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Социально-экономические преобразования в российском обществе предопределяют существенные изменения в системе профессионального образования. Национальная доктрина образования в Российской Федерации содержит в качестве основных целей и задач систематическое обновление всех аспектов образования; организацию учебного процесса с учетом современных достижений науки; подготовку высокообразованных и высококвалифицированных специалистов, способных к профессиональному росту и обладающих профессиональной мобильностью.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lastRenderedPageBreak/>
        <w:t>Поиск путей совершенствования системы образования заставляет образовательные организации пересматривать как содержание образования и обучения, так и технологию образовательного процесса.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В этой связи в техникуме разраба</w:t>
      </w:r>
      <w:r>
        <w:rPr>
          <w:rFonts w:ascii="Times New Roman" w:hAnsi="Times New Roman"/>
          <w:sz w:val="24"/>
          <w:szCs w:val="24"/>
        </w:rPr>
        <w:t>тываются два масштабных проекта.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D8F">
        <w:rPr>
          <w:rFonts w:ascii="Times New Roman" w:hAnsi="Times New Roman"/>
          <w:sz w:val="24"/>
          <w:szCs w:val="24"/>
        </w:rPr>
        <w:t>В целях  активизации научно-технической и инновационной деятельности педагогов и студентов, на основании приказа директора техникума Н.В. Смольяниновой № 01-04/451 от 22.12.2014 были организованы творческие группы из числа преподавателей, мастеров п/о  и студентов по направлениям: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D8F">
        <w:rPr>
          <w:rFonts w:ascii="Times New Roman" w:hAnsi="Times New Roman"/>
          <w:sz w:val="24"/>
          <w:szCs w:val="24"/>
        </w:rPr>
        <w:t xml:space="preserve"> Машиностроение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1D8F">
        <w:rPr>
          <w:rFonts w:ascii="Times New Roman" w:hAnsi="Times New Roman"/>
          <w:sz w:val="24"/>
          <w:szCs w:val="24"/>
        </w:rPr>
        <w:t xml:space="preserve"> Экология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61D8F">
        <w:rPr>
          <w:rFonts w:ascii="Times New Roman" w:hAnsi="Times New Roman"/>
          <w:sz w:val="24"/>
          <w:szCs w:val="24"/>
        </w:rPr>
        <w:t xml:space="preserve"> Сварочное производство</w:t>
      </w:r>
      <w:r>
        <w:rPr>
          <w:rFonts w:ascii="Times New Roman" w:hAnsi="Times New Roman"/>
          <w:sz w:val="24"/>
          <w:szCs w:val="24"/>
        </w:rPr>
        <w:t>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Цели проекта: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-выявление и поддержка талантливой молодёжи;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-создание условий для раскрытия творческих способностей;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-повышение массовости и результативности участия молодёжи в научно – техническом творчестве и научно-исследовательской деятельности;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- содействие интеграции образования, науки и производства;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-расширение и ускорение использования результатов исследований и разработок в учебном процессе и промышленности.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Результат:  широкое участие в работе по техническому творчеству студентов техникума, эффективное взаимодействие студентов и педагогов.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Результаты работы творческих групп представляются на ежегодной студенческой научно-практической конференции «Современные технологии и техника в моей профессии», на городских, территориальных, областных, всероссийских конкурсах.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D8F">
        <w:rPr>
          <w:rFonts w:ascii="Times New Roman" w:hAnsi="Times New Roman"/>
          <w:sz w:val="24"/>
          <w:szCs w:val="24"/>
        </w:rPr>
        <w:t>В целях обеспечения формирования инновационного образовательного пространства техникума были организованы творческие мастерские  преподавателей, внедряющих в учебный процесс инновационные педагогические технологии.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Цели проекта: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-повышение профессиональной компетентности преподавателей,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- улучшение качества и результативности учебно-воспитательного процесса техникума,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1D8F">
        <w:rPr>
          <w:rFonts w:ascii="Times New Roman" w:hAnsi="Times New Roman"/>
          <w:sz w:val="24"/>
          <w:szCs w:val="24"/>
        </w:rPr>
        <w:t>развитие и диссеминация инновационного педагогического опыта в области внедрения образовательных технологий.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Задачи проекта: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– формирование положительных мотивов, потребности педагогов заниматься научно-исследовательской работой, создание условий для реализации их творческого потенциала;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– апробация и распространение инновационных образовательных технологий;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– развитие профессионализма педагогов, конструирование новых форм педагогической деятельности.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61D8F">
        <w:rPr>
          <w:rFonts w:ascii="Times New Roman" w:hAnsi="Times New Roman"/>
          <w:sz w:val="24"/>
          <w:szCs w:val="24"/>
        </w:rPr>
        <w:t>езультат: преподаватель, обладающий высокой профессиональной компетентностью.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Накопленный опыт наглядно продемонстрировал – улучшения технического оснащения и введения в учебный план новых курсов явно недостаточно. Проблема не только в том </w:t>
      </w:r>
      <w:r>
        <w:rPr>
          <w:rFonts w:ascii="Times New Roman" w:hAnsi="Times New Roman"/>
          <w:sz w:val="24"/>
          <w:szCs w:val="24"/>
        </w:rPr>
        <w:t>«чему мы учим»</w:t>
      </w:r>
      <w:r w:rsidRPr="00E61D8F">
        <w:rPr>
          <w:rFonts w:ascii="Times New Roman" w:hAnsi="Times New Roman"/>
          <w:sz w:val="24"/>
          <w:szCs w:val="24"/>
        </w:rPr>
        <w:t xml:space="preserve">, но и в том </w:t>
      </w:r>
      <w:r>
        <w:rPr>
          <w:rFonts w:ascii="Times New Roman" w:hAnsi="Times New Roman"/>
          <w:sz w:val="24"/>
          <w:szCs w:val="24"/>
        </w:rPr>
        <w:t>«</w:t>
      </w:r>
      <w:r w:rsidRPr="00E61D8F">
        <w:rPr>
          <w:rFonts w:ascii="Times New Roman" w:hAnsi="Times New Roman"/>
          <w:sz w:val="24"/>
          <w:szCs w:val="24"/>
        </w:rPr>
        <w:t>как учим</w:t>
      </w:r>
      <w:r>
        <w:rPr>
          <w:rFonts w:ascii="Times New Roman" w:hAnsi="Times New Roman"/>
          <w:sz w:val="24"/>
          <w:szCs w:val="24"/>
        </w:rPr>
        <w:t>»</w:t>
      </w:r>
      <w:r w:rsidRPr="00E61D8F">
        <w:rPr>
          <w:rFonts w:ascii="Times New Roman" w:hAnsi="Times New Roman"/>
          <w:sz w:val="24"/>
          <w:szCs w:val="24"/>
        </w:rPr>
        <w:t>. Именно педагогические технологии оказались наименее восприимчивы к необходимым изменениям в нашей системе профессионального образования, и сегодня инновационный подход должен применяться в первую очередь к методам, формам и способам обучения. Интересные и нестандартные формы и методы дают возможность не только повысить качество образования, но и по-настоящему заинтересовать студента, увлечь его новой дисциплиной, помочь ему развить необходимые в будущем компетенции.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Без создания, внедрения и активного использования на всех уровнях современных образовательных технологий формирование у студентов не только профессиональных, но и других, необходимых в современном социуме, компетенции не представляется возможным. Осознание неизбежности и необходимости этого процесса позволят искать пути решения проблемы, а внедрение современных приемов и методов обучения – формировать действительно востребованных рынком специалистов, готовых к различным поворотам в жизни, политике и экономике.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lastRenderedPageBreak/>
        <w:t>Содержание профессионального образования в большей мере, чем содержание других видов образования, должно строиться на основе модели будущей профессиональной деятельности студента. Такой подход возможен только на основе выработки новых идей, их апробирования и внедрения в практику деятельности образовательного учреждения.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Суть инновационного образования можно выразить фразой: </w:t>
      </w:r>
      <w:r>
        <w:rPr>
          <w:rFonts w:ascii="Times New Roman" w:hAnsi="Times New Roman"/>
          <w:sz w:val="24"/>
          <w:szCs w:val="24"/>
        </w:rPr>
        <w:t>«</w:t>
      </w:r>
      <w:r w:rsidRPr="00E61D8F">
        <w:rPr>
          <w:rFonts w:ascii="Times New Roman" w:hAnsi="Times New Roman"/>
          <w:sz w:val="24"/>
          <w:szCs w:val="24"/>
        </w:rPr>
        <w:t>Не догонять прошлое, а создавать будущее</w:t>
      </w:r>
      <w:r>
        <w:rPr>
          <w:rFonts w:ascii="Times New Roman" w:hAnsi="Times New Roman"/>
          <w:sz w:val="24"/>
          <w:szCs w:val="24"/>
        </w:rPr>
        <w:t>»</w:t>
      </w:r>
      <w:r w:rsidRPr="00E61D8F">
        <w:rPr>
          <w:rFonts w:ascii="Times New Roman" w:hAnsi="Times New Roman"/>
          <w:sz w:val="24"/>
          <w:szCs w:val="24"/>
        </w:rPr>
        <w:t>. В лучших своих образцах оно ориентировано не столько на передачу знаний, которые постоянно устаревают, сколько на овладение базовыми компетенциями, позволяющими затем по мере необходимости приобретать знания самостоятельно.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Реализация новых подходов к задачам профессионального образования подтолкнула коллектив творчески и нестандартно работающих педагогов техникума к идее создания творческих лабораторий, в которых осуществляется научно-исследовательская и опытно-экспериментальная работа в области изучения и внедрения инновационных образовательных технологий, позволяющих повысить качество обучения.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Технологии профессионального образования рассматриваются сегодня не только как совокупность педагогических механизмов подготовки конкурентоспособных специалистов, но и как открытая система, позволяющая оптимизировать учебный процесс в соответствии с прогнозируемым высокоэффективным результатом, востребованным работодателем.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Творческой группой называется объединение педагогов техникума, заинтересованных в коллективном сотрудничестве по изучению, внедрению в учебный процесс инновационных образовательных технологий с целью поиска оптимальных путей улучшения качества обучения.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Творческие группы педагогов создаются в режиме временного творческого коллектива под тему, которую выбрала группа и которая представляет профессиональный интерес для членов группы и для коллектива в целом, или под проблему, которая оказалась важной для участников группы.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Участники группы разрабатывают план работы на учебный год, который встраивается в план работы методической службы техникума.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Основные формы работы творческой мастерской:</w:t>
      </w:r>
    </w:p>
    <w:p w:rsidR="00E84DCE" w:rsidRPr="00E61D8F" w:rsidRDefault="00E84DCE" w:rsidP="00914885">
      <w:pPr>
        <w:pStyle w:val="af5"/>
        <w:numPr>
          <w:ilvl w:val="0"/>
          <w:numId w:val="4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защита проектных работ;</w:t>
      </w:r>
    </w:p>
    <w:p w:rsidR="00E84DCE" w:rsidRPr="00E61D8F" w:rsidRDefault="00E84DCE" w:rsidP="00914885">
      <w:pPr>
        <w:pStyle w:val="af5"/>
        <w:numPr>
          <w:ilvl w:val="0"/>
          <w:numId w:val="4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проблемно-методологические семинары;</w:t>
      </w:r>
    </w:p>
    <w:p w:rsidR="00E84DCE" w:rsidRPr="00E61D8F" w:rsidRDefault="00E84DCE" w:rsidP="00914885">
      <w:pPr>
        <w:pStyle w:val="af5"/>
        <w:numPr>
          <w:ilvl w:val="0"/>
          <w:numId w:val="4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фестивали педагогических идей;</w:t>
      </w:r>
    </w:p>
    <w:p w:rsidR="00E84DCE" w:rsidRPr="00E61D8F" w:rsidRDefault="00E84DCE" w:rsidP="00914885">
      <w:pPr>
        <w:pStyle w:val="af5"/>
        <w:numPr>
          <w:ilvl w:val="0"/>
          <w:numId w:val="4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мастер-классы;</w:t>
      </w:r>
    </w:p>
    <w:p w:rsidR="00E84DCE" w:rsidRPr="00E61D8F" w:rsidRDefault="00E84DCE" w:rsidP="00914885">
      <w:pPr>
        <w:pStyle w:val="af5"/>
        <w:numPr>
          <w:ilvl w:val="0"/>
          <w:numId w:val="42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круглые столы и многое другое.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В 2014 году в педагогическом коллективе техникума по данному направлению была проведена диагностика на оценку уровня творческого потенциала преподавателей.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Результаты с необходимыми рекомендациями были доведены до преподавателей.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Согласно полученным данным абсолютное большинство преподавателей не только осознают необходимость перемен в организации образовательного процесса, но и готовы активизировать опытно-экспериментальную деятельность, что способствует становлению инновационного образовательного пространства техникума.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Для осуществления такой деятельности педагогам необходимо постоянно повышать уровень профессионального развития.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Данные мониторинга показывают, что педагоги готовы и могут организовывать внедрение инноваций в процесс обучения. В целях удовлетворения информационно-методическихпотребностей преподавателей и развития их творческого потенциала в техникуме организована работа постоянно действующего проблемно-методологического семинара «Педагогические чтения», в рамках которого рассматриваются актуальные педагогические проблемы, в том числе и использование в учебном процессе инновационных образовательных технологий. В настоящее время преподаватели техникума объединены в творческие группы по следующим инновационным образовательным технологиям:</w:t>
      </w:r>
    </w:p>
    <w:p w:rsidR="00E84DCE" w:rsidRPr="00E61D8F" w:rsidRDefault="00E84DCE" w:rsidP="00914885">
      <w:pPr>
        <w:pStyle w:val="af5"/>
        <w:numPr>
          <w:ilvl w:val="0"/>
          <w:numId w:val="43"/>
        </w:numPr>
        <w:tabs>
          <w:tab w:val="clear" w:pos="2138"/>
          <w:tab w:val="num" w:pos="1080"/>
        </w:tabs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ТРИЗ-технология ;</w:t>
      </w:r>
    </w:p>
    <w:p w:rsidR="00E84DCE" w:rsidRPr="00E61D8F" w:rsidRDefault="00E84DCE" w:rsidP="00914885">
      <w:pPr>
        <w:pStyle w:val="af5"/>
        <w:numPr>
          <w:ilvl w:val="0"/>
          <w:numId w:val="43"/>
        </w:numPr>
        <w:tabs>
          <w:tab w:val="clear" w:pos="2138"/>
          <w:tab w:val="num" w:pos="1080"/>
        </w:tabs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игровые технологии; </w:t>
      </w:r>
    </w:p>
    <w:p w:rsidR="00E84DCE" w:rsidRPr="00E61D8F" w:rsidRDefault="00E84DCE" w:rsidP="00914885">
      <w:pPr>
        <w:pStyle w:val="af5"/>
        <w:numPr>
          <w:ilvl w:val="0"/>
          <w:numId w:val="43"/>
        </w:numPr>
        <w:tabs>
          <w:tab w:val="clear" w:pos="2138"/>
          <w:tab w:val="num" w:pos="1080"/>
        </w:tabs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технология портфолио;</w:t>
      </w:r>
    </w:p>
    <w:p w:rsidR="00E84DCE" w:rsidRPr="00E61D8F" w:rsidRDefault="00E84DCE" w:rsidP="00914885">
      <w:pPr>
        <w:pStyle w:val="af5"/>
        <w:numPr>
          <w:ilvl w:val="0"/>
          <w:numId w:val="43"/>
        </w:numPr>
        <w:tabs>
          <w:tab w:val="clear" w:pos="2138"/>
          <w:tab w:val="num" w:pos="1080"/>
        </w:tabs>
        <w:ind w:left="1080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lastRenderedPageBreak/>
        <w:t>кейс-технологии.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Теоретические основы некоторых педагогических технологий, которые уже нашли применение в учебном процессе техникума, были представлены членами творческих групп на научно-практической конференции педагогов техникума «Управление качеством профессионального образования на основе инновационной деятельности субъектов образовательного процесса».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Работа творческих лабораторий может рассматриваться как деятельность по консолидации знаний, опыта педагогических работников техникума в области использования инновационных образовательных технологий.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Сегодня образованию, педагогам предоставлена свобода педагогического и исследовательского творчества: участие в конкурсах инновационных проектов; разработка авторских программ по предметам и дисциплинам; исследовательская деятельность в рамках участия в экспериментальных площадках и многое другое.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 xml:space="preserve">В этих условиях педагогам необходимо ориентироваться в широком спектре инновационных образовательных технологий, идей, школ, направлений, не тратить время на открытие уже известного, а использовать весь арсенал имеющегося педагогического опыта. Сегодня быть педагогически грамотным специалистом нельзя без изучения всего обширного спектра образовательных технологий. </w:t>
      </w:r>
    </w:p>
    <w:p w:rsidR="00E84DCE" w:rsidRPr="00E61D8F" w:rsidRDefault="00E84DCE" w:rsidP="00E61D8F">
      <w:pPr>
        <w:pStyle w:val="af5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1D8F">
        <w:rPr>
          <w:rFonts w:ascii="Times New Roman" w:hAnsi="Times New Roman"/>
          <w:sz w:val="24"/>
          <w:szCs w:val="24"/>
        </w:rPr>
        <w:t>Общество и, прежде всего, педагогическое сообщество, должно понять, что преобразования являются естественным состоянием системы образования, поскольку она призвана не просто отвечать современным требованиям развития науки, техники и технологии, но и постоянно опережать их, выступая базовым элементом прогресса.</w:t>
      </w:r>
    </w:p>
    <w:p w:rsidR="00E84DCE" w:rsidRPr="00B75596" w:rsidRDefault="00E84DCE" w:rsidP="00E61D8F">
      <w:pPr>
        <w:pStyle w:val="af5"/>
        <w:ind w:left="108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DA4929" w:rsidRPr="00E03B6B" w:rsidRDefault="00DA4929" w:rsidP="00DA4929">
      <w:pPr>
        <w:pStyle w:val="Default"/>
        <w:jc w:val="center"/>
        <w:outlineLvl w:val="0"/>
        <w:rPr>
          <w:b/>
        </w:rPr>
      </w:pPr>
      <w:bookmarkStart w:id="10" w:name="_Toc333256687"/>
      <w:bookmarkStart w:id="11" w:name="_Toc333259674"/>
      <w:r>
        <w:rPr>
          <w:b/>
        </w:rPr>
        <w:t xml:space="preserve">1.2.4. </w:t>
      </w:r>
      <w:r w:rsidRPr="00E03B6B">
        <w:rPr>
          <w:b/>
        </w:rPr>
        <w:t>Развитие материально-технического обеспечения образовательного процесса</w:t>
      </w:r>
      <w:bookmarkEnd w:id="10"/>
      <w:bookmarkEnd w:id="11"/>
    </w:p>
    <w:p w:rsidR="00DA4929" w:rsidRPr="00E03B6B" w:rsidRDefault="00DA4929" w:rsidP="00DA4929">
      <w:pPr>
        <w:pStyle w:val="Default"/>
        <w:ind w:left="720" w:firstLine="357"/>
        <w:jc w:val="both"/>
        <w:outlineLvl w:val="0"/>
        <w:rPr>
          <w:b/>
        </w:rPr>
      </w:pPr>
    </w:p>
    <w:p w:rsidR="00DA4929" w:rsidRPr="00AA5CE0" w:rsidRDefault="00DA4929" w:rsidP="00DA4929">
      <w:pPr>
        <w:tabs>
          <w:tab w:val="left" w:pos="993"/>
        </w:tabs>
        <w:ind w:firstLine="708"/>
        <w:jc w:val="both"/>
      </w:pPr>
      <w:r w:rsidRPr="00AA5CE0">
        <w:t>Материально – техническая база техникума является неотъемлемой и важной составляющей образовательного процесса. Систематическое и своевременное обновление материально – технической базы позволяет оснастить учебные кабинеты, лаборатории, учебные мастерские, необходимой учебно-методической литературой, техническими средствами обучения, приборами, лабораторным оборудованием, вычислительной техникой, наглядными пособиями, дидактическим материалом обучающ</w:t>
      </w:r>
      <w:r>
        <w:t>его и контролирующего характера</w:t>
      </w:r>
      <w:r w:rsidRPr="005D6918">
        <w:t xml:space="preserve"> </w:t>
      </w:r>
      <w:r w:rsidRPr="00AA5CE0">
        <w:t xml:space="preserve">в соответствии с требованиями ФГОС СПО по подготовке </w:t>
      </w:r>
      <w:r>
        <w:t xml:space="preserve">квалифицированных рабочих, служащих и </w:t>
      </w:r>
      <w:r w:rsidRPr="00AA5CE0">
        <w:t>специалистов</w:t>
      </w:r>
      <w:r>
        <w:t>.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Для организации образовательного процесса в техникуме используется здание общей площадью 7312 м2 (оперативное управление), расположенное по адресу: 347382, Ростовская область, г. Волгодонск, ул. Энтузиастов, 7.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В составе используемых помещений имеются: </w:t>
      </w:r>
    </w:p>
    <w:p w:rsidR="00DA4929" w:rsidRDefault="00DA4929" w:rsidP="00914885">
      <w:pPr>
        <w:pStyle w:val="a4"/>
        <w:numPr>
          <w:ilvl w:val="0"/>
          <w:numId w:val="28"/>
        </w:numPr>
        <w:tabs>
          <w:tab w:val="left" w:pos="993"/>
        </w:tabs>
        <w:ind w:left="1134"/>
        <w:jc w:val="both"/>
      </w:pPr>
      <w:r>
        <w:t xml:space="preserve">19  учебных кабинетов, </w:t>
      </w:r>
    </w:p>
    <w:p w:rsidR="00DA4929" w:rsidRDefault="00DA4929" w:rsidP="00914885">
      <w:pPr>
        <w:pStyle w:val="a4"/>
        <w:numPr>
          <w:ilvl w:val="0"/>
          <w:numId w:val="28"/>
        </w:numPr>
        <w:tabs>
          <w:tab w:val="left" w:pos="993"/>
        </w:tabs>
        <w:ind w:left="1134"/>
        <w:jc w:val="both"/>
      </w:pPr>
      <w:r>
        <w:t xml:space="preserve">3 лаборатории; </w:t>
      </w:r>
    </w:p>
    <w:p w:rsidR="00DA4929" w:rsidRDefault="00DA4929" w:rsidP="00914885">
      <w:pPr>
        <w:pStyle w:val="a4"/>
        <w:numPr>
          <w:ilvl w:val="0"/>
          <w:numId w:val="28"/>
        </w:numPr>
        <w:tabs>
          <w:tab w:val="left" w:pos="993"/>
        </w:tabs>
        <w:ind w:left="1134"/>
        <w:jc w:val="both"/>
      </w:pPr>
      <w:r>
        <w:t xml:space="preserve">14 мастерских: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слесарных работ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заготовительный участок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аргонодуговой сварки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автоматической сварки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ручной дуговой сварки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полуавтоматической сварки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контактной сварки и сварки полимеров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токарных и фрезерных работ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ремонтно – механический участок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 электромонтажных работ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мастерская-лаборатория станков с ПУ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участок по сборке металлоконструкций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lastRenderedPageBreak/>
        <w:t xml:space="preserve">мастерская по сборке металлоконструкций </w:t>
      </w:r>
    </w:p>
    <w:p w:rsidR="00DA4929" w:rsidRDefault="00DA4929" w:rsidP="00914885">
      <w:pPr>
        <w:pStyle w:val="a4"/>
        <w:numPr>
          <w:ilvl w:val="0"/>
          <w:numId w:val="29"/>
        </w:numPr>
        <w:tabs>
          <w:tab w:val="left" w:pos="1134"/>
        </w:tabs>
        <w:ind w:left="1134"/>
        <w:jc w:val="both"/>
      </w:pPr>
      <w:r>
        <w:t>сварочный полигон для газопламенной сварки и резки металла</w:t>
      </w:r>
    </w:p>
    <w:p w:rsidR="00DA4929" w:rsidRDefault="00DA4929" w:rsidP="00914885">
      <w:pPr>
        <w:pStyle w:val="a4"/>
        <w:numPr>
          <w:ilvl w:val="0"/>
          <w:numId w:val="29"/>
        </w:numPr>
        <w:tabs>
          <w:tab w:val="left" w:pos="1134"/>
        </w:tabs>
        <w:ind w:left="1134"/>
        <w:jc w:val="both"/>
      </w:pPr>
      <w:r>
        <w:t>1 актовый зал;</w:t>
      </w:r>
    </w:p>
    <w:p w:rsidR="00DA4929" w:rsidRDefault="00DA4929" w:rsidP="00914885">
      <w:pPr>
        <w:pStyle w:val="a4"/>
        <w:numPr>
          <w:ilvl w:val="0"/>
          <w:numId w:val="29"/>
        </w:numPr>
        <w:tabs>
          <w:tab w:val="left" w:pos="1134"/>
        </w:tabs>
        <w:ind w:left="1134"/>
        <w:jc w:val="both"/>
      </w:pPr>
      <w:r>
        <w:t>спортивный зал.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 xml:space="preserve">Все учебные помещения оборудованы в соответствии с требованиями ФГОС СПО по реализуемым специальностям и профессиям. 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Для обеспечения занятий по физической культуре, внеклассной спортивно-массовой работы оборудованы спортивный зал с подсобными помещениями площадью 280 м</w:t>
      </w:r>
      <w:r w:rsidRPr="00507C31">
        <w:rPr>
          <w:vertAlign w:val="superscript"/>
        </w:rPr>
        <w:t>2</w:t>
      </w:r>
      <w:r>
        <w:t>. Имеется спортивная площадка площадью 5000 м</w:t>
      </w:r>
      <w:r w:rsidRPr="00507C31">
        <w:rPr>
          <w:vertAlign w:val="superscript"/>
        </w:rPr>
        <w:t>2</w:t>
      </w:r>
      <w:r>
        <w:t>.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Для проведения культурно-массовых, досуговых мероприятий техникум располагает актовым залом на 120 посадочных мест.</w:t>
      </w:r>
    </w:p>
    <w:p w:rsidR="00DA4929" w:rsidRDefault="00DA4929" w:rsidP="00DA4929">
      <w:pPr>
        <w:tabs>
          <w:tab w:val="left" w:pos="993"/>
        </w:tabs>
        <w:ind w:firstLine="708"/>
        <w:jc w:val="both"/>
      </w:pPr>
      <w:r>
        <w:t>Для организации питания обучающихся техникума имеется столовая на 240 мест общей площадью 245 м</w:t>
      </w:r>
      <w:r w:rsidRPr="00507C31">
        <w:rPr>
          <w:vertAlign w:val="superscript"/>
        </w:rPr>
        <w:t>2</w:t>
      </w:r>
      <w:r>
        <w:t>.</w:t>
      </w:r>
    </w:p>
    <w:p w:rsidR="00DA4929" w:rsidRPr="00AA5CE0" w:rsidRDefault="00DA4929" w:rsidP="00DA4929">
      <w:pPr>
        <w:tabs>
          <w:tab w:val="left" w:pos="993"/>
        </w:tabs>
        <w:ind w:firstLine="708"/>
        <w:jc w:val="both"/>
      </w:pPr>
      <w:r w:rsidRPr="00AA5CE0">
        <w:t xml:space="preserve">Первостепенной задачей развития материально-технической базы является ее своевременное обновление и совершенствование с целью эффективного развития образовательного учреждения для подготовки высококвалифицированных </w:t>
      </w:r>
      <w:r>
        <w:t xml:space="preserve">рабочих и </w:t>
      </w:r>
      <w:r w:rsidRPr="00AA5CE0">
        <w:t>специалистов с учетом потребностей рынка труда.</w:t>
      </w:r>
    </w:p>
    <w:p w:rsidR="00DA4929" w:rsidRDefault="00DA4929" w:rsidP="005F2FD9">
      <w:pPr>
        <w:pStyle w:val="a4"/>
        <w:ind w:left="284" w:right="-365"/>
        <w:jc w:val="center"/>
        <w:rPr>
          <w:b/>
          <w:szCs w:val="24"/>
        </w:rPr>
      </w:pPr>
    </w:p>
    <w:p w:rsidR="00E84DCE" w:rsidRDefault="00E84DCE" w:rsidP="005F2FD9">
      <w:pPr>
        <w:pStyle w:val="a4"/>
        <w:ind w:left="284" w:right="-365"/>
        <w:jc w:val="center"/>
        <w:rPr>
          <w:b/>
          <w:szCs w:val="24"/>
        </w:rPr>
      </w:pPr>
      <w:r>
        <w:rPr>
          <w:b/>
          <w:szCs w:val="24"/>
        </w:rPr>
        <w:t>1.2.</w:t>
      </w:r>
      <w:r w:rsidR="00DA4929">
        <w:rPr>
          <w:b/>
          <w:szCs w:val="24"/>
        </w:rPr>
        <w:t>5</w:t>
      </w:r>
      <w:r>
        <w:rPr>
          <w:b/>
          <w:szCs w:val="24"/>
        </w:rPr>
        <w:t xml:space="preserve">. </w:t>
      </w:r>
      <w:r w:rsidRPr="00E03B6B">
        <w:rPr>
          <w:b/>
          <w:szCs w:val="24"/>
        </w:rPr>
        <w:t>Развитие кадрового потенциала</w:t>
      </w:r>
    </w:p>
    <w:p w:rsidR="00E84DCE" w:rsidRDefault="00E84DCE" w:rsidP="005F2FD9">
      <w:pPr>
        <w:pStyle w:val="a4"/>
        <w:ind w:right="-365"/>
        <w:jc w:val="center"/>
        <w:rPr>
          <w:b/>
          <w:szCs w:val="24"/>
        </w:rPr>
      </w:pP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637A74">
        <w:rPr>
          <w:color w:val="000000"/>
          <w:sz w:val="24"/>
          <w:szCs w:val="24"/>
        </w:rPr>
        <w:t>формирование стабильного, высокопрофессионального, творческого педагогического коллектива;</w:t>
      </w: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637A74">
        <w:rPr>
          <w:color w:val="000000"/>
          <w:sz w:val="24"/>
          <w:szCs w:val="24"/>
        </w:rPr>
        <w:t>организация системной курсовой (один раз в 3 года) переподготовки и повышения квалификации кадров, проведение стажировок, сертификации профессиональных компетенций работников по актуальным направлениям профессиональной деятельности, работе с новыми целевыми группами об</w:t>
      </w:r>
      <w:r>
        <w:rPr>
          <w:color w:val="000000"/>
          <w:sz w:val="24"/>
          <w:szCs w:val="24"/>
        </w:rPr>
        <w:t>учающихся (взрослым населением)</w:t>
      </w:r>
      <w:r w:rsidRPr="00637A74">
        <w:rPr>
          <w:color w:val="000000"/>
          <w:sz w:val="24"/>
          <w:szCs w:val="24"/>
        </w:rPr>
        <w:t>;</w:t>
      </w: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637A74">
        <w:rPr>
          <w:color w:val="000000"/>
          <w:sz w:val="24"/>
          <w:szCs w:val="24"/>
        </w:rPr>
        <w:t>проведение творческих отчетов, мастер-классов, реализация авторских программ и т.п.;</w:t>
      </w: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637A74">
        <w:rPr>
          <w:color w:val="000000"/>
          <w:sz w:val="24"/>
          <w:szCs w:val="24"/>
        </w:rPr>
        <w:t>формирование резерва кадров руководителей, системы замещения руководителей и преподавателей;</w:t>
      </w: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637A74">
        <w:rPr>
          <w:color w:val="000000"/>
          <w:sz w:val="24"/>
          <w:szCs w:val="24"/>
        </w:rPr>
        <w:t>продолжение практики раб</w:t>
      </w:r>
      <w:r>
        <w:rPr>
          <w:color w:val="000000"/>
          <w:sz w:val="24"/>
          <w:szCs w:val="24"/>
        </w:rPr>
        <w:t>оты школы молодого педагога (ШМП</w:t>
      </w:r>
      <w:r w:rsidRPr="00637A74">
        <w:rPr>
          <w:color w:val="000000"/>
          <w:sz w:val="24"/>
          <w:szCs w:val="24"/>
        </w:rPr>
        <w:t>);</w:t>
      </w:r>
    </w:p>
    <w:p w:rsidR="00E84DCE" w:rsidRPr="00637A74" w:rsidRDefault="00E84DCE" w:rsidP="00914885">
      <w:pPr>
        <w:pStyle w:val="af3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организационно-методическое сопровождение </w:t>
      </w:r>
      <w:r w:rsidRPr="00637A74">
        <w:rPr>
          <w:color w:val="000000"/>
          <w:sz w:val="24"/>
          <w:szCs w:val="24"/>
        </w:rPr>
        <w:t xml:space="preserve">аттестации работников </w:t>
      </w:r>
      <w:r>
        <w:rPr>
          <w:color w:val="000000"/>
          <w:sz w:val="24"/>
          <w:szCs w:val="24"/>
        </w:rPr>
        <w:t>техникума</w:t>
      </w:r>
      <w:r w:rsidRPr="00637A74">
        <w:rPr>
          <w:color w:val="000000"/>
          <w:sz w:val="24"/>
          <w:szCs w:val="24"/>
        </w:rPr>
        <w:t xml:space="preserve"> в соответствии с </w:t>
      </w:r>
      <w:r>
        <w:rPr>
          <w:color w:val="000000"/>
          <w:sz w:val="24"/>
          <w:szCs w:val="24"/>
        </w:rPr>
        <w:t>требованиями</w:t>
      </w:r>
      <w:r w:rsidRPr="00637A74">
        <w:rPr>
          <w:color w:val="000000"/>
          <w:sz w:val="24"/>
          <w:szCs w:val="24"/>
        </w:rPr>
        <w:t>;</w:t>
      </w:r>
    </w:p>
    <w:p w:rsidR="00E84DCE" w:rsidRPr="00765CA5" w:rsidRDefault="00E84DCE" w:rsidP="00914885">
      <w:pPr>
        <w:pStyle w:val="a4"/>
        <w:numPr>
          <w:ilvl w:val="0"/>
          <w:numId w:val="25"/>
        </w:numPr>
        <w:ind w:left="0" w:firstLine="360"/>
        <w:jc w:val="both"/>
        <w:rPr>
          <w:b/>
          <w:spacing w:val="-10"/>
        </w:rPr>
      </w:pPr>
      <w:r w:rsidRPr="00765CA5">
        <w:rPr>
          <w:color w:val="000000"/>
          <w:szCs w:val="24"/>
        </w:rPr>
        <w:t>систематическая оценка результативности, качества и эффективности  работы всех сотрудников, стимулирование их труда на основе портфолио, реализации цели и задач настоящей Программы.</w:t>
      </w:r>
    </w:p>
    <w:p w:rsidR="00E84DCE" w:rsidRDefault="00E84DCE" w:rsidP="008E2F09">
      <w:pPr>
        <w:ind w:firstLine="720"/>
        <w:jc w:val="both"/>
        <w:rPr>
          <w:b/>
          <w:spacing w:val="-10"/>
        </w:rPr>
      </w:pPr>
    </w:p>
    <w:p w:rsidR="00DA4929" w:rsidRDefault="00DA4929" w:rsidP="00DA4929">
      <w:pPr>
        <w:pStyle w:val="Default"/>
        <w:jc w:val="center"/>
        <w:rPr>
          <w:b/>
        </w:rPr>
      </w:pPr>
      <w:r>
        <w:rPr>
          <w:b/>
        </w:rPr>
        <w:t xml:space="preserve">1.2.6. </w:t>
      </w:r>
      <w:r w:rsidRPr="00E03B6B">
        <w:rPr>
          <w:b/>
        </w:rPr>
        <w:t xml:space="preserve">Анализ </w:t>
      </w:r>
      <w:r>
        <w:rPr>
          <w:b/>
        </w:rPr>
        <w:t>совместной деятельности с социальными партнерами</w:t>
      </w:r>
    </w:p>
    <w:p w:rsidR="00DA4929" w:rsidRDefault="00DA4929" w:rsidP="00DA4929">
      <w:pPr>
        <w:ind w:firstLine="720"/>
        <w:jc w:val="both"/>
        <w:rPr>
          <w:spacing w:val="-10"/>
        </w:rPr>
      </w:pPr>
    </w:p>
    <w:p w:rsidR="00DA4929" w:rsidRDefault="00DA4929" w:rsidP="00DA4929">
      <w:pPr>
        <w:ind w:firstLine="720"/>
        <w:jc w:val="both"/>
      </w:pPr>
      <w:r w:rsidRPr="000B0485">
        <w:t xml:space="preserve">Подготовка высококвалифицированных </w:t>
      </w:r>
      <w:r>
        <w:t xml:space="preserve">рабочих и </w:t>
      </w:r>
      <w:r w:rsidRPr="000B0485">
        <w:t xml:space="preserve">специалистов невозможна без тесного сотрудничества с профильными предприятиями и организациями. </w:t>
      </w:r>
    </w:p>
    <w:p w:rsidR="00DA4929" w:rsidRPr="000B0485" w:rsidRDefault="00DA4929" w:rsidP="00DA4929">
      <w:pPr>
        <w:ind w:firstLine="720"/>
        <w:jc w:val="both"/>
      </w:pPr>
      <w:r w:rsidRPr="000B0485">
        <w:t>Для расширения возможностей профессионального обучения заключены долгосрочные договоры о предоставлении современного оборудования действующих предприятий – работодателей для проведения занятий учебной и производственной практики с АО «Атоммашэкспорт», филиалом ОАО "АЭМ-технологии" «Атоммаш» г.Волгодонск, АО «Волгодонский завод металлургического и энергетического оборудования», ООО «Югстройсервис», ООО «Полесье», ООО «Завод «Алпас», ЗАО ИЦ «Грант», ООО «Волгодонскэнерготерм». Участок по сборке металлоконструкций создан при участии предприятия - социального партнера АО «Атоммашэкспорт».</w:t>
      </w:r>
    </w:p>
    <w:p w:rsidR="00DA4929" w:rsidRPr="000B0485" w:rsidRDefault="00DA4929" w:rsidP="00DA4929">
      <w:pPr>
        <w:ind w:firstLine="720"/>
        <w:jc w:val="both"/>
      </w:pPr>
      <w:r w:rsidRPr="000B0485">
        <w:t xml:space="preserve">Кроме этого, техникум тесно взаимодействует с образовательными учреждениями профессионального образования всех уровней </w:t>
      </w:r>
      <w:r>
        <w:t xml:space="preserve">области </w:t>
      </w:r>
      <w:r w:rsidRPr="000B0485">
        <w:t xml:space="preserve">и общеобразовательными учреждениями </w:t>
      </w:r>
      <w:r>
        <w:t>города</w:t>
      </w:r>
      <w:r w:rsidRPr="000B0485">
        <w:t>.</w:t>
      </w:r>
    </w:p>
    <w:p w:rsidR="00DA4929" w:rsidRPr="000B0485" w:rsidRDefault="00DA4929" w:rsidP="00DA4929">
      <w:pPr>
        <w:ind w:firstLine="720"/>
        <w:jc w:val="both"/>
      </w:pPr>
      <w:r w:rsidRPr="000B0485">
        <w:lastRenderedPageBreak/>
        <w:t>Многолетние тесные связи с</w:t>
      </w:r>
      <w:r>
        <w:t xml:space="preserve"> работодателями – социальными </w:t>
      </w:r>
      <w:r w:rsidRPr="000B0485">
        <w:t>партнёр</w:t>
      </w:r>
      <w:r>
        <w:t>ами</w:t>
      </w:r>
      <w:r w:rsidRPr="000B0485">
        <w:t xml:space="preserve"> определяют постоянное участие </w:t>
      </w:r>
      <w:r>
        <w:t xml:space="preserve">их </w:t>
      </w:r>
      <w:r w:rsidRPr="000B0485">
        <w:t xml:space="preserve">ведущих специалистов в работе комиссии по комплексной оценке деятельности техникума, в работе педагогических </w:t>
      </w:r>
      <w:r>
        <w:t xml:space="preserve">и Попечительского </w:t>
      </w:r>
      <w:r w:rsidRPr="000B0485">
        <w:t>советов, методических совещаний, в работе цикловых комиссий специальных дисциплин по выявлению профессиональных компетенций.</w:t>
      </w:r>
    </w:p>
    <w:p w:rsidR="00DA4929" w:rsidRPr="000B0485" w:rsidRDefault="00DA4929" w:rsidP="00DA4929">
      <w:pPr>
        <w:ind w:firstLine="720"/>
        <w:jc w:val="both"/>
      </w:pPr>
      <w:r w:rsidRPr="000B0485">
        <w:t xml:space="preserve">Специалисты </w:t>
      </w:r>
      <w:r>
        <w:t>социальных партнеров</w:t>
      </w:r>
      <w:r w:rsidRPr="000B0485">
        <w:t xml:space="preserve"> оказывают помощь в формировании тематики реального дипломного проектирования, входят в состав Государственных </w:t>
      </w:r>
      <w:r>
        <w:t>экзаменационных</w:t>
      </w:r>
      <w:r w:rsidRPr="000B0485">
        <w:t xml:space="preserve"> комиссий, являются рецензентами выпускных квалификационных работ. </w:t>
      </w:r>
    </w:p>
    <w:p w:rsidR="00DA4929" w:rsidRPr="000B0485" w:rsidRDefault="00DA4929" w:rsidP="00DA4929">
      <w:pPr>
        <w:ind w:firstLine="720"/>
        <w:jc w:val="both"/>
      </w:pPr>
      <w:r w:rsidRPr="00527D34">
        <w:t>Взаимодействие с социальными партнерами, их заинтересованность в кадрах позволила техникуму обеспечить гарантированное трудоустройство молодых  специалистов, а также положительно сказывается на имидже техникума.</w:t>
      </w:r>
      <w:r w:rsidRPr="000B0485">
        <w:t xml:space="preserve"> </w:t>
      </w:r>
    </w:p>
    <w:p w:rsidR="00DA4929" w:rsidRPr="000B0485" w:rsidRDefault="00DA4929" w:rsidP="00DA4929">
      <w:pPr>
        <w:ind w:firstLine="720"/>
        <w:jc w:val="both"/>
      </w:pPr>
      <w:r w:rsidRPr="000B0485">
        <w:t>Изменения в социально – экономической жизни общества, в требованиях к качеству профессионального образования обусловили возникновение следующих тенденций развития и модернизации профессионального образования:</w:t>
      </w:r>
    </w:p>
    <w:p w:rsidR="00DA4929" w:rsidRPr="000B0485" w:rsidRDefault="00DA4929" w:rsidP="0091488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44"/>
        <w:jc w:val="both"/>
      </w:pPr>
      <w:r w:rsidRPr="000B0485">
        <w:t>возрастание роли социальных партнеров в совершенствовании профессионального образования,   повышение   ответственности   за   состояние      профессионального образования всех заинтересованных сторон;</w:t>
      </w:r>
    </w:p>
    <w:p w:rsidR="00DA4929" w:rsidRPr="000B0485" w:rsidRDefault="00DA4929" w:rsidP="0091488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44"/>
        <w:jc w:val="both"/>
      </w:pPr>
      <w:r w:rsidRPr="000B0485">
        <w:t>рост доступности профессионального    образования при тесной   связи   с   конкретными   потребностями   работодателей   и   социальных партнеров;</w:t>
      </w:r>
    </w:p>
    <w:p w:rsidR="00DA4929" w:rsidRPr="000B0485" w:rsidRDefault="00DA4929" w:rsidP="00914885">
      <w:pPr>
        <w:widowControl w:val="0"/>
        <w:numPr>
          <w:ilvl w:val="0"/>
          <w:numId w:val="3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644"/>
        <w:jc w:val="both"/>
      </w:pPr>
      <w:r w:rsidRPr="000B0485">
        <w:t>индивидуализация    профессионального    образования,  путем  создания    методик, технологий и организационных форм, ориентированных на обучающихся.</w:t>
      </w:r>
    </w:p>
    <w:p w:rsidR="00DA4929" w:rsidRDefault="00DA4929" w:rsidP="00A51ACC">
      <w:pPr>
        <w:pStyle w:val="1"/>
      </w:pPr>
    </w:p>
    <w:p w:rsidR="00DA4929" w:rsidRDefault="00DA4929" w:rsidP="00DA4929">
      <w:pPr>
        <w:pStyle w:val="Default"/>
        <w:jc w:val="center"/>
        <w:rPr>
          <w:b/>
        </w:rPr>
      </w:pPr>
      <w:r w:rsidRPr="001E75A3">
        <w:rPr>
          <w:b/>
        </w:rPr>
        <w:t>1.2.7. Результаты государственной итоговой аттестации</w:t>
      </w:r>
    </w:p>
    <w:p w:rsidR="00DA4929" w:rsidRDefault="00DA4929" w:rsidP="00DA4929">
      <w:pPr>
        <w:ind w:firstLine="720"/>
        <w:jc w:val="both"/>
        <w:rPr>
          <w:b/>
          <w:spacing w:val="-10"/>
        </w:rPr>
      </w:pPr>
    </w:p>
    <w:p w:rsidR="00F73749" w:rsidRPr="00F73749" w:rsidRDefault="00F73749" w:rsidP="00F73749">
      <w:pPr>
        <w:pStyle w:val="a9"/>
        <w:spacing w:after="0"/>
        <w:ind w:firstLine="709"/>
        <w:jc w:val="both"/>
        <w:rPr>
          <w:b/>
          <w:sz w:val="24"/>
          <w:szCs w:val="24"/>
        </w:rPr>
      </w:pPr>
      <w:r w:rsidRPr="00F73749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каждого</w:t>
      </w:r>
      <w:r w:rsidRPr="00F73749">
        <w:rPr>
          <w:sz w:val="24"/>
          <w:szCs w:val="24"/>
        </w:rPr>
        <w:t xml:space="preserve"> учебного года осуществля</w:t>
      </w:r>
      <w:r>
        <w:rPr>
          <w:sz w:val="24"/>
          <w:szCs w:val="24"/>
        </w:rPr>
        <w:t>ет</w:t>
      </w:r>
      <w:r w:rsidRPr="00F73749">
        <w:rPr>
          <w:sz w:val="24"/>
          <w:szCs w:val="24"/>
        </w:rPr>
        <w:t>ся педагогический мониторинг, одним из основных этапов которого является отслеживание и анализ качества обучения и образования по формам обучения, анализ уровня промежуточной аттестации по общеобразовательным, общепрофессиональным и дисциплинам профессионального цикла с целью выявления недостатков в работе педагогического коллектива по обучению, их причин.</w:t>
      </w:r>
    </w:p>
    <w:p w:rsidR="00F73749" w:rsidRPr="00F73749" w:rsidRDefault="00F73749" w:rsidP="00F73749">
      <w:pPr>
        <w:ind w:firstLine="709"/>
        <w:jc w:val="both"/>
        <w:rPr>
          <w:szCs w:val="24"/>
        </w:rPr>
      </w:pPr>
      <w:r w:rsidRPr="00F73749">
        <w:rPr>
          <w:szCs w:val="24"/>
        </w:rPr>
        <w:t>На начальном этапе обучения для вновь принятых студентов проводи</w:t>
      </w:r>
      <w:r>
        <w:rPr>
          <w:szCs w:val="24"/>
        </w:rPr>
        <w:t>т</w:t>
      </w:r>
      <w:r w:rsidRPr="00F73749">
        <w:rPr>
          <w:szCs w:val="24"/>
        </w:rPr>
        <w:t xml:space="preserve">ся входной контроль, целью которого является определение уровня школьных знаний обучающихся.   </w:t>
      </w:r>
    </w:p>
    <w:p w:rsidR="00F73749" w:rsidRPr="00F73749" w:rsidRDefault="00F73749" w:rsidP="00F73749">
      <w:pPr>
        <w:ind w:firstLine="709"/>
        <w:jc w:val="both"/>
        <w:rPr>
          <w:szCs w:val="24"/>
        </w:rPr>
      </w:pPr>
      <w:r w:rsidRPr="00F73749">
        <w:rPr>
          <w:szCs w:val="24"/>
        </w:rPr>
        <w:t>Текущая оценка знаний студентов дает возможность более четкого контроля качества подготовки специалистов. Промежуточная и государственная итоговая аттестация проводится в соответствии с локальными актами, разработанными и утвержденными в техникуме.</w:t>
      </w:r>
    </w:p>
    <w:p w:rsidR="00F73749" w:rsidRPr="00F73749" w:rsidRDefault="00F73749" w:rsidP="00F73749">
      <w:pPr>
        <w:ind w:firstLine="708"/>
        <w:jc w:val="both"/>
        <w:rPr>
          <w:szCs w:val="24"/>
        </w:rPr>
      </w:pPr>
      <w:r w:rsidRPr="00F73749">
        <w:rPr>
          <w:szCs w:val="24"/>
        </w:rPr>
        <w:t xml:space="preserve">Государственная итоговая аттестация (ГИА) проводится в соответствии с требованиями нормативных документов. Председателями ГЭК являются ведущие специалисты предприятий и организаций, утвержденные  приказом  министерства общего и профессионального образования Ростовской области. </w:t>
      </w:r>
    </w:p>
    <w:p w:rsidR="00F73749" w:rsidRDefault="00F73749" w:rsidP="00F73749">
      <w:pPr>
        <w:ind w:firstLine="709"/>
        <w:jc w:val="both"/>
        <w:rPr>
          <w:szCs w:val="24"/>
        </w:rPr>
      </w:pPr>
      <w:r w:rsidRPr="00F73749">
        <w:rPr>
          <w:szCs w:val="24"/>
        </w:rPr>
        <w:t>Все выпускники про</w:t>
      </w:r>
      <w:r>
        <w:rPr>
          <w:szCs w:val="24"/>
        </w:rPr>
        <w:t>ходят</w:t>
      </w:r>
      <w:r w:rsidRPr="00F73749">
        <w:rPr>
          <w:szCs w:val="24"/>
        </w:rPr>
        <w:t xml:space="preserve">  успешно государственную итоговую аттестацию. </w:t>
      </w:r>
    </w:p>
    <w:p w:rsidR="00F73749" w:rsidRPr="00F73749" w:rsidRDefault="00F73749" w:rsidP="00F73749">
      <w:pPr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6"/>
        <w:gridCol w:w="1449"/>
        <w:gridCol w:w="1275"/>
        <w:gridCol w:w="1099"/>
      </w:tblGrid>
      <w:tr w:rsidR="00F73749" w:rsidRPr="00F73749" w:rsidTr="00F73749">
        <w:tc>
          <w:tcPr>
            <w:tcW w:w="6456" w:type="dxa"/>
            <w:vMerge w:val="restart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Наименование специальности, профессии</w:t>
            </w:r>
          </w:p>
        </w:tc>
        <w:tc>
          <w:tcPr>
            <w:tcW w:w="3823" w:type="dxa"/>
            <w:gridSpan w:val="3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Результаты ГИА, качество подготовки, %</w:t>
            </w:r>
          </w:p>
        </w:tc>
      </w:tr>
      <w:tr w:rsidR="00F73749" w:rsidRPr="00F73749" w:rsidTr="00F73749">
        <w:tc>
          <w:tcPr>
            <w:tcW w:w="6456" w:type="dxa"/>
            <w:vMerge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</w:p>
        </w:tc>
        <w:tc>
          <w:tcPr>
            <w:tcW w:w="1449" w:type="dxa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2014</w:t>
            </w:r>
          </w:p>
        </w:tc>
        <w:tc>
          <w:tcPr>
            <w:tcW w:w="1275" w:type="dxa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2015</w:t>
            </w:r>
          </w:p>
        </w:tc>
        <w:tc>
          <w:tcPr>
            <w:tcW w:w="1099" w:type="dxa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201</w:t>
            </w:r>
            <w:r>
              <w:rPr>
                <w:szCs w:val="24"/>
              </w:rPr>
              <w:t>6</w:t>
            </w:r>
          </w:p>
        </w:tc>
      </w:tr>
      <w:tr w:rsidR="00F73749" w:rsidRPr="00F73749" w:rsidTr="00F73749">
        <w:tc>
          <w:tcPr>
            <w:tcW w:w="6456" w:type="dxa"/>
          </w:tcPr>
          <w:p w:rsidR="00F73749" w:rsidRPr="00F73749" w:rsidRDefault="00F73749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15.01.05 Сварщик (электросварочные и газосварочные работы)</w:t>
            </w:r>
          </w:p>
        </w:tc>
        <w:tc>
          <w:tcPr>
            <w:tcW w:w="1449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91%</w:t>
            </w:r>
          </w:p>
        </w:tc>
        <w:tc>
          <w:tcPr>
            <w:tcW w:w="1275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86%</w:t>
            </w:r>
          </w:p>
        </w:tc>
        <w:tc>
          <w:tcPr>
            <w:tcW w:w="1099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88%</w:t>
            </w:r>
          </w:p>
        </w:tc>
      </w:tr>
      <w:tr w:rsidR="00F73749" w:rsidRPr="00F73749" w:rsidTr="00F73749">
        <w:tc>
          <w:tcPr>
            <w:tcW w:w="6456" w:type="dxa"/>
          </w:tcPr>
          <w:p w:rsidR="00F73749" w:rsidRPr="00F73749" w:rsidRDefault="00F73749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15.01.25 Станочник (металлообработка)</w:t>
            </w:r>
          </w:p>
        </w:tc>
        <w:tc>
          <w:tcPr>
            <w:tcW w:w="1449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81%</w:t>
            </w:r>
          </w:p>
        </w:tc>
        <w:tc>
          <w:tcPr>
            <w:tcW w:w="1275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 w:rsidRPr="00F73749">
              <w:rPr>
                <w:szCs w:val="24"/>
              </w:rPr>
              <w:t>88%</w:t>
            </w:r>
          </w:p>
        </w:tc>
        <w:tc>
          <w:tcPr>
            <w:tcW w:w="1099" w:type="dxa"/>
            <w:vAlign w:val="center"/>
          </w:tcPr>
          <w:p w:rsidR="00F73749" w:rsidRPr="00F73749" w:rsidRDefault="00F73749" w:rsidP="00F73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Pr="00F73749" w:rsidRDefault="001E75A3" w:rsidP="00F73749">
            <w:pPr>
              <w:rPr>
                <w:szCs w:val="24"/>
              </w:rPr>
            </w:pPr>
            <w:r>
              <w:rPr>
                <w:szCs w:val="24"/>
              </w:rPr>
              <w:t>08.01.09 Слесарь по строительно-монтажным работам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BB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Pr="00F73749">
              <w:rPr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F7374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Pr="00F73749" w:rsidRDefault="001E75A3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1E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  <w:r w:rsidRPr="00F73749">
              <w:rPr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BB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Pr="00F73749">
              <w:rPr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1E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Default="001E75A3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46.01.01 Секретарь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1E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58</w:t>
            </w:r>
            <w:r w:rsidRPr="00F73749">
              <w:rPr>
                <w:szCs w:val="24"/>
              </w:rPr>
              <w:t>%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BB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  <w:r w:rsidRPr="00F73749">
              <w:rPr>
                <w:szCs w:val="24"/>
              </w:rPr>
              <w:t>%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1E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Pr="00F73749" w:rsidRDefault="001E75A3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22.02.06 Сварочное производство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BB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Pr="00F73749" w:rsidRDefault="001E75A3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t>15.02.08 Технология машиностроения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BB20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</w:t>
            </w:r>
            <w:r w:rsidRPr="00F73749">
              <w:rPr>
                <w:szCs w:val="24"/>
              </w:rPr>
              <w:t>%</w:t>
            </w:r>
          </w:p>
        </w:tc>
      </w:tr>
      <w:tr w:rsidR="001E75A3" w:rsidRPr="00F73749" w:rsidTr="00F73749">
        <w:tc>
          <w:tcPr>
            <w:tcW w:w="6456" w:type="dxa"/>
          </w:tcPr>
          <w:p w:rsidR="001E75A3" w:rsidRPr="00F73749" w:rsidRDefault="001E75A3" w:rsidP="00F73749">
            <w:pPr>
              <w:rPr>
                <w:szCs w:val="24"/>
              </w:rPr>
            </w:pPr>
            <w:r w:rsidRPr="00F73749">
              <w:rPr>
                <w:szCs w:val="24"/>
              </w:rPr>
              <w:lastRenderedPageBreak/>
              <w:t>13.02.11 Техническая эксплуатация и обслуживание электрического и электромеханического оборудования  (по отраслям)</w:t>
            </w:r>
          </w:p>
        </w:tc>
        <w:tc>
          <w:tcPr>
            <w:tcW w:w="1449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275" w:type="dxa"/>
            <w:vAlign w:val="center"/>
          </w:tcPr>
          <w:p w:rsidR="001E75A3" w:rsidRPr="00F73749" w:rsidRDefault="001E75A3" w:rsidP="00F73749">
            <w:pPr>
              <w:jc w:val="center"/>
              <w:rPr>
                <w:sz w:val="18"/>
                <w:szCs w:val="18"/>
              </w:rPr>
            </w:pPr>
            <w:r w:rsidRPr="00F73749">
              <w:rPr>
                <w:sz w:val="18"/>
                <w:szCs w:val="18"/>
              </w:rPr>
              <w:t>Нет выпуска</w:t>
            </w:r>
          </w:p>
        </w:tc>
        <w:tc>
          <w:tcPr>
            <w:tcW w:w="1099" w:type="dxa"/>
            <w:vAlign w:val="center"/>
          </w:tcPr>
          <w:p w:rsidR="001E75A3" w:rsidRPr="00F73749" w:rsidRDefault="001E75A3" w:rsidP="001E75A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  <w:r w:rsidRPr="00F73749">
              <w:rPr>
                <w:szCs w:val="24"/>
              </w:rPr>
              <w:t>%</w:t>
            </w:r>
          </w:p>
        </w:tc>
      </w:tr>
    </w:tbl>
    <w:p w:rsidR="001E75A3" w:rsidRDefault="001E75A3" w:rsidP="00F73749">
      <w:pPr>
        <w:ind w:firstLine="708"/>
        <w:jc w:val="both"/>
        <w:rPr>
          <w:szCs w:val="24"/>
        </w:rPr>
      </w:pPr>
    </w:p>
    <w:p w:rsidR="00F73749" w:rsidRDefault="001E75A3" w:rsidP="00F73749">
      <w:pPr>
        <w:ind w:firstLine="708"/>
        <w:jc w:val="both"/>
        <w:rPr>
          <w:szCs w:val="24"/>
        </w:rPr>
      </w:pPr>
      <w:r w:rsidRPr="00F73749">
        <w:rPr>
          <w:szCs w:val="24"/>
        </w:rPr>
        <w:t>Председатели государственн</w:t>
      </w:r>
      <w:r>
        <w:rPr>
          <w:szCs w:val="24"/>
        </w:rPr>
        <w:t>ых</w:t>
      </w:r>
      <w:r w:rsidRPr="00F73749">
        <w:rPr>
          <w:szCs w:val="24"/>
        </w:rPr>
        <w:t xml:space="preserve"> </w:t>
      </w:r>
      <w:r>
        <w:rPr>
          <w:szCs w:val="24"/>
        </w:rPr>
        <w:t>экзаменационных комиссий</w:t>
      </w:r>
      <w:r w:rsidRPr="00F73749">
        <w:rPr>
          <w:szCs w:val="24"/>
        </w:rPr>
        <w:t xml:space="preserve"> положительно оцени</w:t>
      </w:r>
      <w:r>
        <w:rPr>
          <w:szCs w:val="24"/>
        </w:rPr>
        <w:t>вают</w:t>
      </w:r>
      <w:r w:rsidRPr="00F73749">
        <w:rPr>
          <w:szCs w:val="24"/>
        </w:rPr>
        <w:t xml:space="preserve"> качество подготовки выпускников техникума.</w:t>
      </w:r>
    </w:p>
    <w:p w:rsidR="001E75A3" w:rsidRPr="00F73749" w:rsidRDefault="001E75A3" w:rsidP="00F73749">
      <w:pPr>
        <w:ind w:firstLine="708"/>
        <w:jc w:val="both"/>
        <w:rPr>
          <w:szCs w:val="24"/>
        </w:rPr>
      </w:pPr>
    </w:p>
    <w:p w:rsidR="00E84DCE" w:rsidRPr="00996219" w:rsidRDefault="00E84DCE" w:rsidP="00A51ACC">
      <w:pPr>
        <w:pStyle w:val="1"/>
      </w:pPr>
      <w:r w:rsidRPr="00996219">
        <w:t>1.2.</w:t>
      </w:r>
      <w:r w:rsidR="00DA4929">
        <w:t>8</w:t>
      </w:r>
      <w:r w:rsidRPr="00996219">
        <w:t>. Анализ воспитательной работы</w:t>
      </w:r>
    </w:p>
    <w:p w:rsidR="00E84DCE" w:rsidRDefault="00E84DCE" w:rsidP="00A51ACC">
      <w:pPr>
        <w:tabs>
          <w:tab w:val="left" w:pos="993"/>
        </w:tabs>
        <w:ind w:firstLine="708"/>
        <w:jc w:val="both"/>
        <w:rPr>
          <w:highlight w:val="cyan"/>
        </w:rPr>
      </w:pPr>
    </w:p>
    <w:p w:rsidR="00E84DCE" w:rsidRPr="00996219" w:rsidRDefault="00E84DCE" w:rsidP="00A51ACC">
      <w:pPr>
        <w:tabs>
          <w:tab w:val="left" w:pos="993"/>
        </w:tabs>
        <w:ind w:firstLine="708"/>
        <w:jc w:val="both"/>
      </w:pPr>
      <w:r w:rsidRPr="00996219">
        <w:t xml:space="preserve">Воспитание личности будущего специалиста является наряду с обучением важнейшей функцией системы профессионального образования. 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</w:pPr>
      <w:r w:rsidRPr="00996219">
        <w:t xml:space="preserve">Система воспитательной работы в техникуме ориентирована на обеспечение единства деятельности коллектива преподавателей,  студентов  и их родителей с целью подготовки высококвалифицированных специалистов на основе оптимального выбора содержания форм и методов воспитательного воздействия. 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</w:pPr>
      <w:r w:rsidRPr="00996219">
        <w:t>Для развития базовых направлений традиционной отечественной системы воспитания необходимо выполнение следующих задач:</w:t>
      </w:r>
      <w:r w:rsidRPr="00996219">
        <w:rPr>
          <w:color w:val="333333"/>
        </w:rPr>
        <w:t xml:space="preserve"> 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 xml:space="preserve">Создание условий для развития личности студента, реализации ее творческой активности, становления мировоззрения и системы ценностных ориентаций. 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Развитие сотрудничества студентов и преподавателей, студенческого самоуправления и институтов коллективной студенческой самоорганизации.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Формирование профессиональной направленности воспитательной деятельности. Развитие профессиональных способностей, умения, мастерства студентов,  выработка у них стремления к самообразованию и повышению профессионализма, развитие инициативы и творческого поиска. Воспитание позитивного отношения к труду, уважения к людям труда, выработка основных трудовых умений и навыков.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 xml:space="preserve">Формирование потребности в овладении новыми технологиями,  желания </w:t>
      </w:r>
      <w:r w:rsidRPr="00996219">
        <w:rPr>
          <w:color w:val="262626"/>
        </w:rPr>
        <w:t>осуществлять инновационную деятельность.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Формирование здорового образа жизни и экологической культуры.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Воспитание культуры общения в семье, трудовом коллективе, быту, обществе.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Развитие художественных и творческих способностей, интеллектуальной активности, научной эрудиции и познавательных интересов.</w:t>
      </w:r>
    </w:p>
    <w:p w:rsidR="00E84DCE" w:rsidRPr="00996219" w:rsidRDefault="00E84DCE" w:rsidP="00914885">
      <w:pPr>
        <w:numPr>
          <w:ilvl w:val="0"/>
          <w:numId w:val="26"/>
        </w:numPr>
        <w:tabs>
          <w:tab w:val="left" w:pos="993"/>
        </w:tabs>
        <w:ind w:left="0" w:firstLine="708"/>
        <w:jc w:val="both"/>
      </w:pPr>
      <w:r w:rsidRPr="00996219">
        <w:t>Формирование сознания общественного долга, гражданской ответственности и общественно-политической активности.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</w:pPr>
      <w:r w:rsidRPr="00996219">
        <w:t>Современная стратегия воспитания в техникуме  направлена на: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необходимость обеспечения соответствия содержания и качества воспитания актуальным и перспективным потребностям личности, общества и государства;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достижение нового уровня взаимодействия семьи, техникума и других образовательных учреждений, органов управления образованием, молодежных общественных организаций, религиозных конфессий в воспитании и социализации молодежи;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формирование корпоративной культуры техникума;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повышение имиджа техникума и его статуса;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постоянное</w:t>
      </w:r>
      <w:r w:rsidRPr="00996219">
        <w:rPr>
          <w:color w:val="FF0000"/>
        </w:rPr>
        <w:t xml:space="preserve"> </w:t>
      </w:r>
      <w:r w:rsidRPr="00996219">
        <w:t>оценивание собственных возможностей и достигнутых результатов по удовлетворению требований заинтересованных сторон;</w:t>
      </w:r>
    </w:p>
    <w:p w:rsidR="00E84DCE" w:rsidRPr="00996219" w:rsidRDefault="00E84DCE" w:rsidP="00914885">
      <w:pPr>
        <w:numPr>
          <w:ilvl w:val="1"/>
          <w:numId w:val="26"/>
        </w:numPr>
        <w:tabs>
          <w:tab w:val="left" w:pos="993"/>
        </w:tabs>
        <w:ind w:left="0" w:firstLine="708"/>
        <w:jc w:val="both"/>
      </w:pPr>
      <w:r w:rsidRPr="00996219">
        <w:t>создание условий для продуктивной и творческой работы участников воспитательного процесса.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</w:pPr>
      <w:r w:rsidRPr="00996219">
        <w:rPr>
          <w:color w:val="000000"/>
        </w:rPr>
        <w:t>Задачу по</w:t>
      </w:r>
      <w:r w:rsidRPr="00996219">
        <w:t xml:space="preserve"> развитию сотрудничества студентов и преподавателей </w:t>
      </w:r>
      <w:r w:rsidRPr="00996219">
        <w:rPr>
          <w:color w:val="000000"/>
        </w:rPr>
        <w:t xml:space="preserve"> решает студенческое самоуправление. Студенты всех курсов принимают активное участие в разработке предложений по повышению качества образовательного процесса через участие в работе Совета техникума, стипендиальной комиссии, педсоветов, семинаров, встречи с администрацией.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  <w:rPr>
          <w:color w:val="000000"/>
        </w:rPr>
      </w:pPr>
      <w:r w:rsidRPr="00996219">
        <w:rPr>
          <w:color w:val="000000"/>
        </w:rPr>
        <w:lastRenderedPageBreak/>
        <w:t>Студсовет оказывает помощь в организации и проведении конференций научно-практических, является инициатором и организатором смотра-конкурса «Лучшая учебная группа», интеллектуальных турниров (с участием преподавателей).</w:t>
      </w:r>
    </w:p>
    <w:p w:rsidR="00E84DCE" w:rsidRPr="00996219" w:rsidRDefault="00E84DCE" w:rsidP="00A51ACC">
      <w:pPr>
        <w:tabs>
          <w:tab w:val="left" w:pos="993"/>
        </w:tabs>
        <w:ind w:firstLine="708"/>
        <w:jc w:val="both"/>
        <w:rPr>
          <w:color w:val="000000"/>
        </w:rPr>
      </w:pPr>
      <w:r w:rsidRPr="00996219">
        <w:rPr>
          <w:color w:val="000000"/>
        </w:rPr>
        <w:t>По инициативе студсовета проводятся ежегодные благотворительные акции: «Новогодние подарки детям-сиротам</w:t>
      </w:r>
      <w:r w:rsidR="00996219" w:rsidRPr="00996219">
        <w:rPr>
          <w:color w:val="000000"/>
        </w:rPr>
        <w:t xml:space="preserve"> – дарю Добро</w:t>
      </w:r>
      <w:r w:rsidRPr="00996219">
        <w:rPr>
          <w:color w:val="000000"/>
        </w:rPr>
        <w:t>», «Ветеран живёт рядом», ежегодные благотворительные акции «</w:t>
      </w:r>
      <w:r w:rsidR="00996219" w:rsidRPr="00996219">
        <w:rPr>
          <w:color w:val="000000"/>
        </w:rPr>
        <w:t>Чистый город</w:t>
      </w:r>
      <w:r w:rsidRPr="00996219">
        <w:rPr>
          <w:color w:val="000000"/>
        </w:rPr>
        <w:t>»</w:t>
      </w:r>
      <w:r w:rsidR="00996219" w:rsidRPr="00996219">
        <w:rPr>
          <w:color w:val="000000"/>
        </w:rPr>
        <w:t>, «День древонасаждения», «Чистый берег»</w:t>
      </w:r>
      <w:r w:rsidRPr="00996219">
        <w:rPr>
          <w:color w:val="000000"/>
        </w:rPr>
        <w:t>.</w:t>
      </w:r>
    </w:p>
    <w:p w:rsidR="00E84DCE" w:rsidRPr="004C6B17" w:rsidRDefault="00E84DCE" w:rsidP="00A51ACC">
      <w:pPr>
        <w:tabs>
          <w:tab w:val="left" w:pos="993"/>
        </w:tabs>
        <w:ind w:firstLine="708"/>
        <w:jc w:val="both"/>
        <w:rPr>
          <w:color w:val="C0504D"/>
        </w:rPr>
      </w:pPr>
      <w:r w:rsidRPr="00996219">
        <w:t xml:space="preserve">Развитие профессиональных способностей, умения, мастерства студентов,  выработка у них стремления к самообразованию и повышению профессионализма, развитие инициативы и творческого поиска решается в работе </w:t>
      </w:r>
      <w:r w:rsidRPr="00996219">
        <w:rPr>
          <w:color w:val="000000"/>
        </w:rPr>
        <w:t xml:space="preserve">студенческого </w:t>
      </w:r>
      <w:r w:rsidR="00996219" w:rsidRPr="00996219">
        <w:rPr>
          <w:color w:val="000000"/>
        </w:rPr>
        <w:t>совета, которое возглавляет президент из числа студентов старших курсов техникума</w:t>
      </w:r>
      <w:r w:rsidRPr="00996219">
        <w:rPr>
          <w:color w:val="000000"/>
        </w:rPr>
        <w:t xml:space="preserve">. Оно существует на базе техникума более 3 лет. Основными задачами являются: привлечение студентов к </w:t>
      </w:r>
      <w:r w:rsidR="00996219" w:rsidRPr="00996219">
        <w:rPr>
          <w:color w:val="000000"/>
        </w:rPr>
        <w:t>волонтерскому движению</w:t>
      </w:r>
      <w:r w:rsidRPr="00996219">
        <w:rPr>
          <w:color w:val="000000"/>
        </w:rPr>
        <w:t xml:space="preserve">; решение практико-ориентированных задач курсового и дипломного проектов; привлечение студентов к созданию </w:t>
      </w:r>
      <w:r w:rsidR="00996219">
        <w:rPr>
          <w:color w:val="000000"/>
        </w:rPr>
        <w:t>творческих работ</w:t>
      </w:r>
      <w:r w:rsidRPr="00996219">
        <w:rPr>
          <w:color w:val="000000"/>
        </w:rPr>
        <w:t xml:space="preserve">. </w:t>
      </w:r>
      <w:r w:rsidR="00996219" w:rsidRPr="004C6B17">
        <w:t>В рамках круж</w:t>
      </w:r>
      <w:r w:rsidRPr="004C6B17">
        <w:t>к</w:t>
      </w:r>
      <w:r w:rsidR="00996219" w:rsidRPr="004C6B17">
        <w:t>а</w:t>
      </w:r>
      <w:r w:rsidRPr="004C6B17">
        <w:t xml:space="preserve"> технического творчества под руководством </w:t>
      </w:r>
      <w:r w:rsidR="00996219" w:rsidRPr="004C6B17">
        <w:t>мастера производственного обучения изготавливаются</w:t>
      </w:r>
      <w:r w:rsidR="00996219" w:rsidRPr="004C6B17">
        <w:rPr>
          <w:color w:val="C0504D"/>
        </w:rPr>
        <w:t xml:space="preserve"> </w:t>
      </w:r>
      <w:r w:rsidR="00996219" w:rsidRPr="004C6B17">
        <w:rPr>
          <w:color w:val="000000"/>
        </w:rPr>
        <w:t>художественные изделия из металла и другие творческие работы технического профиля, которые занимаю</w:t>
      </w:r>
      <w:r w:rsidR="00AC32A4" w:rsidRPr="004C6B17">
        <w:rPr>
          <w:color w:val="000000"/>
        </w:rPr>
        <w:t>т</w:t>
      </w:r>
      <w:r w:rsidR="00996219" w:rsidRPr="004C6B17">
        <w:rPr>
          <w:color w:val="000000"/>
        </w:rPr>
        <w:t xml:space="preserve"> призовые места в выста</w:t>
      </w:r>
      <w:r w:rsidR="004C6B17" w:rsidRPr="004C6B17">
        <w:rPr>
          <w:color w:val="000000"/>
        </w:rPr>
        <w:t>вках областного и территориального</w:t>
      </w:r>
      <w:r w:rsidR="00996219" w:rsidRPr="004C6B17">
        <w:rPr>
          <w:color w:val="000000"/>
        </w:rPr>
        <w:t xml:space="preserve"> уровней.</w:t>
      </w:r>
    </w:p>
    <w:p w:rsidR="00AC32A4" w:rsidRPr="004C6B17" w:rsidRDefault="00E84DCE" w:rsidP="00A51ACC">
      <w:pPr>
        <w:tabs>
          <w:tab w:val="left" w:pos="993"/>
        </w:tabs>
        <w:ind w:firstLine="708"/>
        <w:jc w:val="both"/>
      </w:pPr>
      <w:r w:rsidRPr="004C6B17">
        <w:t>Огромное внимание уделяется в техникуме формированию осознания общественного долга, гражданской ответственности и общественно-политической активности.</w:t>
      </w:r>
      <w:r w:rsidR="00AC32A4" w:rsidRPr="004C6B17">
        <w:t xml:space="preserve"> </w:t>
      </w:r>
    </w:p>
    <w:p w:rsidR="00E84DCE" w:rsidRPr="00AC32A4" w:rsidRDefault="00E84DCE" w:rsidP="00A51ACC">
      <w:pPr>
        <w:tabs>
          <w:tab w:val="left" w:pos="993"/>
        </w:tabs>
        <w:ind w:firstLine="708"/>
        <w:jc w:val="both"/>
      </w:pPr>
      <w:r w:rsidRPr="004C6B17">
        <w:rPr>
          <w:color w:val="000000"/>
        </w:rPr>
        <w:t>С 20</w:t>
      </w:r>
      <w:r w:rsidR="00AC32A4" w:rsidRPr="004C6B17">
        <w:rPr>
          <w:color w:val="000000"/>
        </w:rPr>
        <w:t>1</w:t>
      </w:r>
      <w:r w:rsidR="00DA4929" w:rsidRPr="004C6B17">
        <w:rPr>
          <w:color w:val="000000"/>
        </w:rPr>
        <w:t>3</w:t>
      </w:r>
      <w:r w:rsidRPr="004C6B17">
        <w:rPr>
          <w:color w:val="000000"/>
        </w:rPr>
        <w:t xml:space="preserve"> года в техникуме во главе с преподавателем</w:t>
      </w:r>
      <w:r w:rsidR="00AC32A4" w:rsidRPr="004C6B17">
        <w:rPr>
          <w:color w:val="000000"/>
        </w:rPr>
        <w:t>-организатором ОБЖ</w:t>
      </w:r>
      <w:r w:rsidRPr="00AC32A4">
        <w:rPr>
          <w:color w:val="000000"/>
        </w:rPr>
        <w:t xml:space="preserve"> работает клуб </w:t>
      </w:r>
      <w:r w:rsidR="00AC32A4">
        <w:rPr>
          <w:color w:val="000000"/>
        </w:rPr>
        <w:t xml:space="preserve">военно-патриотической направленности </w:t>
      </w:r>
      <w:r w:rsidRPr="00AC32A4">
        <w:t>«</w:t>
      </w:r>
      <w:r w:rsidR="00AC32A4" w:rsidRPr="00AC32A4">
        <w:t>Патриот</w:t>
      </w:r>
      <w:r w:rsidRPr="00AC32A4">
        <w:t>».</w:t>
      </w:r>
    </w:p>
    <w:p w:rsidR="00E84DCE" w:rsidRPr="00AC32A4" w:rsidRDefault="00E84DCE" w:rsidP="00A51ACC">
      <w:pPr>
        <w:tabs>
          <w:tab w:val="left" w:pos="993"/>
        </w:tabs>
        <w:ind w:firstLine="708"/>
        <w:jc w:val="both"/>
        <w:rPr>
          <w:color w:val="000000"/>
        </w:rPr>
      </w:pPr>
      <w:r w:rsidRPr="00AC32A4">
        <w:t xml:space="preserve">Проведенное анкетирование среди студентов 2-3 курсов дает основание считать, что в техникуме формируется положительное отношение у юношей к службе в рядах </w:t>
      </w:r>
      <w:r w:rsidR="00AC32A4">
        <w:t>р</w:t>
      </w:r>
      <w:r w:rsidRPr="00AC32A4">
        <w:t xml:space="preserve">оссийской армии. </w:t>
      </w:r>
      <w:r w:rsidR="00AC32A4">
        <w:t>68</w:t>
      </w:r>
      <w:r w:rsidRPr="00AC32A4">
        <w:t>% опрошенных морально готовы и хотят служить, 47% - готовятся к службе в армии.</w:t>
      </w:r>
    </w:p>
    <w:p w:rsidR="00E84DCE" w:rsidRPr="00AC32A4" w:rsidRDefault="00E84DCE" w:rsidP="00A51ACC">
      <w:pPr>
        <w:tabs>
          <w:tab w:val="left" w:pos="993"/>
        </w:tabs>
        <w:ind w:firstLine="708"/>
        <w:jc w:val="both"/>
        <w:rPr>
          <w:color w:val="000000"/>
        </w:rPr>
      </w:pPr>
      <w:r w:rsidRPr="00AC32A4">
        <w:rPr>
          <w:color w:val="000000"/>
        </w:rPr>
        <w:t xml:space="preserve">Укрепляется сотрудничество с городским </w:t>
      </w:r>
      <w:r w:rsidR="00AC32A4" w:rsidRPr="00AC32A4">
        <w:rPr>
          <w:color w:val="000000"/>
        </w:rPr>
        <w:t>отделом</w:t>
      </w:r>
      <w:r w:rsidRPr="00AC32A4">
        <w:rPr>
          <w:color w:val="000000"/>
        </w:rPr>
        <w:t xml:space="preserve"> по молодеж</w:t>
      </w:r>
      <w:r w:rsidR="00AC32A4" w:rsidRPr="00AC32A4">
        <w:rPr>
          <w:color w:val="000000"/>
        </w:rPr>
        <w:t>ной политике</w:t>
      </w:r>
      <w:r w:rsidRPr="00AC32A4">
        <w:rPr>
          <w:color w:val="000000"/>
        </w:rPr>
        <w:t>. Техникум активно участвует во всех городских и областных акциях, мероприятиях, в том числе антинаркотических, направленных на пропаганду здорового образа жизни. В 201</w:t>
      </w:r>
      <w:r w:rsidR="00AC32A4" w:rsidRPr="00AC32A4">
        <w:rPr>
          <w:color w:val="000000"/>
        </w:rPr>
        <w:t>5</w:t>
      </w:r>
      <w:r w:rsidRPr="00AC32A4">
        <w:rPr>
          <w:color w:val="000000"/>
        </w:rPr>
        <w:t>-201</w:t>
      </w:r>
      <w:r w:rsidR="00AC32A4" w:rsidRPr="00AC32A4">
        <w:rPr>
          <w:color w:val="000000"/>
        </w:rPr>
        <w:t>6</w:t>
      </w:r>
      <w:r w:rsidRPr="00AC32A4">
        <w:rPr>
          <w:color w:val="000000"/>
        </w:rPr>
        <w:t xml:space="preserve"> учебном году в техникуме проведено </w:t>
      </w:r>
      <w:r w:rsidR="00AC32A4" w:rsidRPr="00AC32A4">
        <w:rPr>
          <w:color w:val="000000"/>
        </w:rPr>
        <w:t>43</w:t>
      </w:r>
      <w:r w:rsidRPr="00AC32A4">
        <w:rPr>
          <w:color w:val="000000"/>
        </w:rPr>
        <w:t xml:space="preserve"> спортивно-массовых мероприятия, студенты участвовали в </w:t>
      </w:r>
      <w:r w:rsidR="00AC32A4" w:rsidRPr="00AC32A4">
        <w:rPr>
          <w:color w:val="000000"/>
        </w:rPr>
        <w:t>7</w:t>
      </w:r>
      <w:r w:rsidRPr="00AC32A4">
        <w:rPr>
          <w:color w:val="000000"/>
        </w:rPr>
        <w:t xml:space="preserve"> видах Спартакиады ССУЗов, работали спортивные секции по 7 видам спорта, </w:t>
      </w:r>
      <w:r w:rsidR="00AC32A4" w:rsidRPr="00AC32A4">
        <w:rPr>
          <w:color w:val="000000"/>
        </w:rPr>
        <w:t xml:space="preserve">систематически </w:t>
      </w:r>
      <w:r w:rsidRPr="00AC32A4">
        <w:rPr>
          <w:color w:val="000000"/>
        </w:rPr>
        <w:t>зани</w:t>
      </w:r>
      <w:r w:rsidR="00AC32A4" w:rsidRPr="00AC32A4">
        <w:rPr>
          <w:color w:val="000000"/>
        </w:rPr>
        <w:t>мают призовые места</w:t>
      </w:r>
      <w:r w:rsidRPr="00AC32A4">
        <w:rPr>
          <w:color w:val="000000"/>
        </w:rPr>
        <w:t xml:space="preserve"> в </w:t>
      </w:r>
      <w:r w:rsidR="00AC32A4" w:rsidRPr="00AC32A4">
        <w:rPr>
          <w:color w:val="000000"/>
        </w:rPr>
        <w:t>мероприятиях различного уровня.</w:t>
      </w:r>
      <w:r w:rsidRPr="00AC32A4">
        <w:rPr>
          <w:color w:val="000000"/>
        </w:rPr>
        <w:t xml:space="preserve"> </w:t>
      </w:r>
    </w:p>
    <w:p w:rsidR="00E84DCE" w:rsidRPr="00A51ACC" w:rsidRDefault="00E84DCE" w:rsidP="00A51ACC">
      <w:pPr>
        <w:tabs>
          <w:tab w:val="left" w:pos="993"/>
        </w:tabs>
        <w:ind w:firstLine="708"/>
        <w:jc w:val="both"/>
        <w:rPr>
          <w:color w:val="000000"/>
          <w:highlight w:val="cyan"/>
        </w:rPr>
      </w:pPr>
      <w:r w:rsidRPr="00AC32A4">
        <w:rPr>
          <w:color w:val="000000"/>
        </w:rPr>
        <w:t>В 201</w:t>
      </w:r>
      <w:r w:rsidR="00AC32A4" w:rsidRPr="00AC32A4">
        <w:rPr>
          <w:color w:val="000000"/>
        </w:rPr>
        <w:t>4-2015</w:t>
      </w:r>
      <w:r w:rsidRPr="00AC32A4">
        <w:rPr>
          <w:color w:val="000000"/>
        </w:rPr>
        <w:t xml:space="preserve"> году студенты принимали участие в </w:t>
      </w:r>
      <w:r w:rsidR="00AC32A4" w:rsidRPr="00AC32A4">
        <w:rPr>
          <w:color w:val="000000"/>
        </w:rPr>
        <w:t>региональном</w:t>
      </w:r>
      <w:r w:rsidRPr="00AC32A4">
        <w:rPr>
          <w:color w:val="000000"/>
        </w:rPr>
        <w:t xml:space="preserve"> конкурсе песни «</w:t>
      </w:r>
      <w:r w:rsidR="00AC32A4" w:rsidRPr="00AC32A4">
        <w:rPr>
          <w:color w:val="000000"/>
        </w:rPr>
        <w:t>Гвоздики Отечества</w:t>
      </w:r>
      <w:r w:rsidRPr="00AC32A4">
        <w:rPr>
          <w:color w:val="000000"/>
        </w:rPr>
        <w:t xml:space="preserve">», в областном </w:t>
      </w:r>
      <w:r w:rsidR="00AC32A4" w:rsidRPr="00AC32A4">
        <w:rPr>
          <w:color w:val="000000"/>
        </w:rPr>
        <w:t xml:space="preserve">фольклорном </w:t>
      </w:r>
      <w:r w:rsidRPr="00AC32A4">
        <w:rPr>
          <w:color w:val="000000"/>
        </w:rPr>
        <w:t xml:space="preserve">фестивале </w:t>
      </w:r>
      <w:r w:rsidR="00AC32A4" w:rsidRPr="00AC32A4">
        <w:rPr>
          <w:color w:val="000000"/>
        </w:rPr>
        <w:t>«Барыня»</w:t>
      </w:r>
      <w:r w:rsidR="00AC32A4">
        <w:rPr>
          <w:color w:val="000000"/>
        </w:rPr>
        <w:t>,</w:t>
      </w:r>
      <w:r w:rsidRPr="00AC32A4">
        <w:rPr>
          <w:color w:val="000000"/>
        </w:rPr>
        <w:t xml:space="preserve"> </w:t>
      </w:r>
      <w:r w:rsidR="00AC32A4" w:rsidRPr="00AC32A4">
        <w:rPr>
          <w:color w:val="000000"/>
        </w:rPr>
        <w:t>в акци</w:t>
      </w:r>
      <w:r w:rsidR="00AC32A4">
        <w:rPr>
          <w:color w:val="000000"/>
        </w:rPr>
        <w:t>ях</w:t>
      </w:r>
      <w:r w:rsidR="00AC32A4" w:rsidRPr="00AC32A4">
        <w:rPr>
          <w:color w:val="000000"/>
        </w:rPr>
        <w:t xml:space="preserve"> «Студенчество без границ», </w:t>
      </w:r>
      <w:r w:rsidR="00AC32A4">
        <w:rPr>
          <w:color w:val="000000"/>
        </w:rPr>
        <w:t xml:space="preserve">«Песни Победы» и других. </w:t>
      </w:r>
      <w:r w:rsidRPr="00AC32A4">
        <w:rPr>
          <w:color w:val="000000"/>
        </w:rPr>
        <w:t xml:space="preserve">Приняли участие в </w:t>
      </w:r>
      <w:r w:rsidR="00AC32A4" w:rsidRPr="00AC32A4">
        <w:rPr>
          <w:color w:val="000000"/>
        </w:rPr>
        <w:t xml:space="preserve">областной </w:t>
      </w:r>
      <w:r w:rsidRPr="00AC32A4">
        <w:rPr>
          <w:color w:val="000000"/>
        </w:rPr>
        <w:t>научно-практической конференции «Молодёжь в решении проблем современно</w:t>
      </w:r>
      <w:r w:rsidR="00AC32A4" w:rsidRPr="00AC32A4">
        <w:rPr>
          <w:color w:val="000000"/>
        </w:rPr>
        <w:t>го предпринимательства</w:t>
      </w:r>
      <w:r w:rsidRPr="00AC32A4">
        <w:rPr>
          <w:color w:val="000000"/>
        </w:rPr>
        <w:t xml:space="preserve">», </w:t>
      </w:r>
      <w:r w:rsidR="00AC32A4" w:rsidRPr="00AC32A4">
        <w:rPr>
          <w:color w:val="000000"/>
        </w:rPr>
        <w:t>где занятии 1 место.</w:t>
      </w:r>
      <w:r w:rsidR="00AC32A4">
        <w:rPr>
          <w:color w:val="000000"/>
          <w:highlight w:val="cyan"/>
        </w:rPr>
        <w:t xml:space="preserve"> </w:t>
      </w:r>
    </w:p>
    <w:p w:rsidR="00E84DCE" w:rsidRPr="0017661D" w:rsidRDefault="00E84DCE" w:rsidP="00A51ACC">
      <w:pPr>
        <w:tabs>
          <w:tab w:val="left" w:pos="993"/>
        </w:tabs>
        <w:ind w:firstLine="708"/>
        <w:jc w:val="both"/>
      </w:pPr>
      <w:r w:rsidRPr="00AC32A4">
        <w:t xml:space="preserve">При формировании здорового образа жизни студентов работа строилась на основе взаимодействия с внешними партнерами, организациями, занимающимися вопросами здоровья и профилактики социально – негативных явлений в молодежной среде. В этом направлении психологической службой техникума совместно с циклом физического воспитания была подготовлена и проведена «Неделя здоровья», в которой  приняли  участие  специалисты </w:t>
      </w:r>
      <w:r w:rsidR="00AC32A4">
        <w:t xml:space="preserve">наркологического диспансера города </w:t>
      </w:r>
      <w:r w:rsidRPr="0017661D">
        <w:t xml:space="preserve">с лекцией по профилактике </w:t>
      </w:r>
      <w:r w:rsidR="00AC32A4" w:rsidRPr="0017661D">
        <w:t>наркотической</w:t>
      </w:r>
      <w:r w:rsidRPr="0017661D">
        <w:t xml:space="preserve"> зависимости,</w:t>
      </w:r>
      <w:r w:rsidR="0017661D" w:rsidRPr="0017661D">
        <w:t xml:space="preserve"> специалисты тубдиспансера – о профилактике туберкулеза и вреде курения</w:t>
      </w:r>
      <w:r w:rsidRPr="0017661D">
        <w:t>.</w:t>
      </w:r>
    </w:p>
    <w:p w:rsidR="00E84DCE" w:rsidRPr="008A5731" w:rsidRDefault="00E84DCE" w:rsidP="00A51ACC">
      <w:pPr>
        <w:tabs>
          <w:tab w:val="left" w:pos="993"/>
        </w:tabs>
        <w:ind w:firstLine="708"/>
        <w:jc w:val="both"/>
      </w:pPr>
      <w:r w:rsidRPr="008A5731">
        <w:t xml:space="preserve"> Активно происходит  использование компьютерной программы тестирования и обучения по профилактике ВИЧ – инфекции с целью изучить осведомленность студентов о ВИЧ инфекции. Активизировалось волонтерское движение, наши студенты участвовали в городских акциях, посвященных в</w:t>
      </w:r>
      <w:r w:rsidR="008A5731" w:rsidRPr="008A5731">
        <w:t>семирному дню отказа от курения</w:t>
      </w:r>
      <w:r w:rsidRPr="008A5731">
        <w:t xml:space="preserve">. </w:t>
      </w:r>
    </w:p>
    <w:p w:rsidR="00E84DCE" w:rsidRPr="008A5731" w:rsidRDefault="00E84DCE" w:rsidP="00A51ACC">
      <w:pPr>
        <w:tabs>
          <w:tab w:val="left" w:pos="993"/>
        </w:tabs>
        <w:ind w:firstLine="708"/>
        <w:jc w:val="both"/>
      </w:pPr>
      <w:r w:rsidRPr="008A5731">
        <w:t xml:space="preserve">С целью реализации задачи воспитания культуры общения в семье, трудовом коллективе, быту, обществе, для преподавателей был организован семинар на тему: «Особенности взаимодействия преподавателей со студентами, имеющими отклонения в развитии».  </w:t>
      </w:r>
    </w:p>
    <w:p w:rsidR="00E84DCE" w:rsidRPr="008A5731" w:rsidRDefault="00E84DCE" w:rsidP="00A51ACC">
      <w:pPr>
        <w:tabs>
          <w:tab w:val="num" w:pos="360"/>
          <w:tab w:val="left" w:pos="993"/>
          <w:tab w:val="left" w:pos="1560"/>
        </w:tabs>
        <w:ind w:firstLine="708"/>
        <w:jc w:val="both"/>
      </w:pPr>
      <w:r w:rsidRPr="008A5731">
        <w:t xml:space="preserve">Для оказания психолого-педагогической поддержки абитуриентов на пути выбора жизненной траектории, усиления мотивации в обучении и эффективной деятельности по выбранной специальности в техникуме создана Служба содействия трудоустройству выпускников.  </w:t>
      </w:r>
    </w:p>
    <w:p w:rsidR="00E84DCE" w:rsidRPr="008A5731" w:rsidRDefault="00E84DCE" w:rsidP="00A51ACC">
      <w:pPr>
        <w:tabs>
          <w:tab w:val="left" w:pos="252"/>
          <w:tab w:val="left" w:pos="993"/>
          <w:tab w:val="num" w:pos="2520"/>
        </w:tabs>
        <w:ind w:firstLine="708"/>
        <w:jc w:val="both"/>
      </w:pPr>
      <w:r w:rsidRPr="008A5731">
        <w:t xml:space="preserve">В течение всего периода  Службой ведется работа по диагностике абитуриентов и студентов по программам профессионального самоопределения, профтестированию, </w:t>
      </w:r>
      <w:r w:rsidRPr="008A5731">
        <w:lastRenderedPageBreak/>
        <w:t xml:space="preserve">консультированию родителей, абитуриентов, школьников, студентов. Служба принимает участие на ежегодных образовательных форумах, где проводит тестирование всех желающих по методикам профориентации и определению способностей; проводятся Дни открытых дверей и экскурсии по ресурсному центру подготовки </w:t>
      </w:r>
      <w:r w:rsidR="008A5731" w:rsidRPr="008A5731">
        <w:t>высококвалифицированных</w:t>
      </w:r>
      <w:r w:rsidRPr="008A5731">
        <w:t xml:space="preserve"> рабочих в области сварочного производства; создаются презентации о техникуме на Ярмарку вакансий; создана агитбригада студентов для презентации ОУ; размещена рекламная продукция в справочниках «Абитуриент» и др. СМИ.</w:t>
      </w:r>
    </w:p>
    <w:p w:rsidR="00E84DCE" w:rsidRPr="008A5731" w:rsidRDefault="00E84DCE" w:rsidP="00A51ACC">
      <w:pPr>
        <w:tabs>
          <w:tab w:val="left" w:pos="993"/>
        </w:tabs>
        <w:ind w:firstLine="708"/>
        <w:jc w:val="both"/>
      </w:pPr>
      <w:r w:rsidRPr="008A5731">
        <w:t xml:space="preserve">К важнейшим условиям реализации </w:t>
      </w:r>
      <w:r w:rsidR="008A5731" w:rsidRPr="008A5731">
        <w:t>программы</w:t>
      </w:r>
      <w:r w:rsidRPr="008A5731">
        <w:t xml:space="preserve"> воспитания в техникуме можно отнести следующие: </w:t>
      </w:r>
    </w:p>
    <w:p w:rsidR="00E84DCE" w:rsidRPr="008A5731" w:rsidRDefault="00E84DCE" w:rsidP="0091488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A5731">
        <w:t xml:space="preserve">Ориентация на конкретный конечный результат воспитательных усилий. </w:t>
      </w:r>
    </w:p>
    <w:p w:rsidR="00E84DCE" w:rsidRPr="008A5731" w:rsidRDefault="00E84DCE" w:rsidP="0091488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A5731">
        <w:t xml:space="preserve">Опора на творческую активность студенческих коллективов. </w:t>
      </w:r>
    </w:p>
    <w:p w:rsidR="00E84DCE" w:rsidRPr="008A5731" w:rsidRDefault="00E84DCE" w:rsidP="0091488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A5731">
        <w:t>Эффективное использование гибкой системы стимулирования, поощрений и порицаний в воспитательном процессе.</w:t>
      </w:r>
    </w:p>
    <w:p w:rsidR="00E84DCE" w:rsidRPr="008A5731" w:rsidRDefault="00E84DCE" w:rsidP="0091488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A5731">
        <w:t xml:space="preserve">Стремление всех  субъектов воспитания к повышению эффективности воспитательного процесса. </w:t>
      </w:r>
    </w:p>
    <w:p w:rsidR="00E84DCE" w:rsidRPr="008A5731" w:rsidRDefault="00E84DCE" w:rsidP="00914885">
      <w:pPr>
        <w:numPr>
          <w:ilvl w:val="0"/>
          <w:numId w:val="44"/>
        </w:numPr>
        <w:tabs>
          <w:tab w:val="left" w:pos="993"/>
        </w:tabs>
        <w:ind w:left="0" w:firstLine="709"/>
        <w:jc w:val="both"/>
      </w:pPr>
      <w:r w:rsidRPr="008A5731">
        <w:t>Оптимальное планирование воспитательной работы с учётом всех</w:t>
      </w:r>
      <w:r w:rsidRPr="008A5731">
        <w:br/>
        <w:t>структур и подразделений техникума.</w:t>
      </w:r>
    </w:p>
    <w:p w:rsidR="00E84DCE" w:rsidRDefault="00E84DCE" w:rsidP="008E2F09">
      <w:pPr>
        <w:ind w:firstLine="720"/>
        <w:jc w:val="both"/>
        <w:rPr>
          <w:b/>
          <w:spacing w:val="-10"/>
        </w:rPr>
      </w:pPr>
    </w:p>
    <w:p w:rsidR="00E84DCE" w:rsidRDefault="00E84DCE" w:rsidP="00BD7879">
      <w:pPr>
        <w:pStyle w:val="a4"/>
        <w:ind w:left="284" w:right="-365"/>
        <w:jc w:val="center"/>
        <w:rPr>
          <w:b/>
          <w:szCs w:val="24"/>
        </w:rPr>
      </w:pPr>
      <w:r>
        <w:rPr>
          <w:b/>
          <w:szCs w:val="24"/>
        </w:rPr>
        <w:t>1.2.</w:t>
      </w:r>
      <w:r w:rsidR="00C42A60">
        <w:rPr>
          <w:b/>
          <w:szCs w:val="24"/>
        </w:rPr>
        <w:t>9</w:t>
      </w:r>
      <w:r>
        <w:rPr>
          <w:b/>
          <w:szCs w:val="24"/>
        </w:rPr>
        <w:t>. Организация</w:t>
      </w:r>
      <w:r w:rsidRPr="00E03B6B">
        <w:rPr>
          <w:b/>
          <w:szCs w:val="24"/>
        </w:rPr>
        <w:t xml:space="preserve"> </w:t>
      </w:r>
      <w:r>
        <w:rPr>
          <w:b/>
          <w:szCs w:val="24"/>
        </w:rPr>
        <w:t xml:space="preserve">системы дополнительного </w:t>
      </w:r>
      <w:r w:rsidR="00C42A60">
        <w:rPr>
          <w:b/>
          <w:szCs w:val="24"/>
        </w:rPr>
        <w:t>образования</w:t>
      </w:r>
    </w:p>
    <w:p w:rsidR="00E84DCE" w:rsidRDefault="00E84DCE" w:rsidP="00A51ACC">
      <w:pPr>
        <w:rPr>
          <w:color w:val="000000"/>
          <w:szCs w:val="24"/>
          <w:lang w:eastAsia="ru-RU"/>
        </w:rPr>
      </w:pPr>
    </w:p>
    <w:p w:rsidR="00E84DCE" w:rsidRPr="00E95715" w:rsidRDefault="00E84DCE" w:rsidP="00E95715">
      <w:pPr>
        <w:ind w:firstLine="567"/>
        <w:jc w:val="both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 xml:space="preserve">В настоящее время важную роль в развитии современного российского общества играет не только основное, но и </w:t>
      </w:r>
      <w:r w:rsidRPr="00C42A60">
        <w:rPr>
          <w:color w:val="000000"/>
          <w:szCs w:val="24"/>
          <w:lang w:eastAsia="ru-RU"/>
        </w:rPr>
        <w:t>дополнительное образование.</w:t>
      </w:r>
      <w:r w:rsidRPr="00E95715">
        <w:rPr>
          <w:color w:val="000000"/>
          <w:szCs w:val="24"/>
          <w:lang w:eastAsia="ru-RU"/>
        </w:rPr>
        <w:t xml:space="preserve"> Это связано с тем, что реформы, проводимые в нашей стране, требуют профессиональной переориентации трудоспособного населения, овладения гражданами новых знаний</w:t>
      </w:r>
      <w:r w:rsidR="00C42A60">
        <w:rPr>
          <w:color w:val="000000"/>
          <w:szCs w:val="24"/>
          <w:lang w:eastAsia="ru-RU"/>
        </w:rPr>
        <w:t>,</w:t>
      </w:r>
      <w:r w:rsidRPr="00E95715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профессий</w:t>
      </w:r>
      <w:r w:rsidR="00C42A60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и специальностей</w:t>
      </w:r>
      <w:r w:rsidRPr="00E95715">
        <w:rPr>
          <w:color w:val="000000"/>
          <w:szCs w:val="24"/>
          <w:lang w:eastAsia="ru-RU"/>
        </w:rPr>
        <w:t>.</w:t>
      </w:r>
    </w:p>
    <w:p w:rsidR="00E84DCE" w:rsidRPr="00E95715" w:rsidRDefault="00E84DCE" w:rsidP="00E95715">
      <w:pPr>
        <w:ind w:firstLine="567"/>
        <w:jc w:val="both"/>
        <w:rPr>
          <w:color w:val="000000"/>
          <w:szCs w:val="24"/>
          <w:lang w:eastAsia="ru-RU"/>
        </w:rPr>
      </w:pPr>
      <w:r w:rsidRPr="00C42A60">
        <w:rPr>
          <w:color w:val="000000"/>
          <w:szCs w:val="24"/>
          <w:lang w:eastAsia="ru-RU"/>
        </w:rPr>
        <w:t>Дополнительное образование,</w:t>
      </w:r>
      <w:r w:rsidRPr="00E95715">
        <w:rPr>
          <w:color w:val="000000"/>
          <w:szCs w:val="24"/>
          <w:lang w:eastAsia="ru-RU"/>
        </w:rPr>
        <w:t xml:space="preserve"> </w:t>
      </w:r>
      <w:r w:rsidR="00C42A60">
        <w:rPr>
          <w:color w:val="000000"/>
          <w:szCs w:val="24"/>
          <w:lang w:eastAsia="ru-RU"/>
        </w:rPr>
        <w:t xml:space="preserve">а </w:t>
      </w:r>
      <w:r w:rsidR="00C42A60" w:rsidRPr="004C6B17">
        <w:rPr>
          <w:color w:val="000000"/>
          <w:szCs w:val="24"/>
          <w:lang w:eastAsia="ru-RU"/>
        </w:rPr>
        <w:t>также дополнительное профессиональное обучение,</w:t>
      </w:r>
      <w:r w:rsidR="00C42A60">
        <w:rPr>
          <w:color w:val="000000"/>
          <w:szCs w:val="24"/>
          <w:lang w:eastAsia="ru-RU"/>
        </w:rPr>
        <w:t xml:space="preserve"> </w:t>
      </w:r>
      <w:r w:rsidRPr="00E95715">
        <w:rPr>
          <w:color w:val="000000"/>
          <w:szCs w:val="24"/>
          <w:lang w:eastAsia="ru-RU"/>
        </w:rPr>
        <w:t>являясь мощным фактором, позволяет быть непрерывно адаптированным к изменениям в технологической и социально-экономической сферах.</w:t>
      </w:r>
    </w:p>
    <w:p w:rsidR="00E84DCE" w:rsidRPr="00E95715" w:rsidRDefault="00E84DCE" w:rsidP="00E95715">
      <w:pPr>
        <w:ind w:firstLine="709"/>
        <w:jc w:val="both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 xml:space="preserve">Программы </w:t>
      </w:r>
      <w:r w:rsidRPr="00C42A60">
        <w:rPr>
          <w:color w:val="000000"/>
          <w:szCs w:val="24"/>
          <w:lang w:eastAsia="ru-RU"/>
        </w:rPr>
        <w:t>дополнительного образования</w:t>
      </w:r>
      <w:r w:rsidR="00C42A60">
        <w:rPr>
          <w:color w:val="000000"/>
          <w:szCs w:val="24"/>
          <w:lang w:eastAsia="ru-RU"/>
        </w:rPr>
        <w:t>, профессионального обучения</w:t>
      </w:r>
      <w:r w:rsidRPr="00E95715">
        <w:rPr>
          <w:color w:val="000000"/>
          <w:szCs w:val="24"/>
          <w:lang w:eastAsia="ru-RU"/>
        </w:rPr>
        <w:t xml:space="preserve"> дают студентам возможности для интеллектуального развития, повышают их конкурентоспособность на рынке труда.</w:t>
      </w:r>
    </w:p>
    <w:p w:rsidR="00E84DCE" w:rsidRPr="00E95715" w:rsidRDefault="00E84DCE" w:rsidP="00E95715">
      <w:pPr>
        <w:ind w:firstLine="709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>Дополнительное образование в техникуме поможет:</w:t>
      </w:r>
    </w:p>
    <w:p w:rsidR="00E84DCE" w:rsidRPr="00E95715" w:rsidRDefault="00E84DCE" w:rsidP="00914885">
      <w:pPr>
        <w:numPr>
          <w:ilvl w:val="0"/>
          <w:numId w:val="27"/>
        </w:numPr>
        <w:ind w:left="851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>приобрести дополнительную профессию или специальность;</w:t>
      </w:r>
    </w:p>
    <w:p w:rsidR="00E84DCE" w:rsidRPr="00E95715" w:rsidRDefault="00E84DCE" w:rsidP="00914885">
      <w:pPr>
        <w:numPr>
          <w:ilvl w:val="0"/>
          <w:numId w:val="27"/>
        </w:numPr>
        <w:ind w:left="851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>повысить уровень своей квалификации;</w:t>
      </w:r>
    </w:p>
    <w:p w:rsidR="00E84DCE" w:rsidRPr="00E95715" w:rsidRDefault="00E84DCE" w:rsidP="00914885">
      <w:pPr>
        <w:numPr>
          <w:ilvl w:val="0"/>
          <w:numId w:val="27"/>
        </w:numPr>
        <w:ind w:left="851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>повысить шанс своего трудоустройства;</w:t>
      </w:r>
    </w:p>
    <w:p w:rsidR="00E84DCE" w:rsidRPr="00E95715" w:rsidRDefault="00E84DCE" w:rsidP="00914885">
      <w:pPr>
        <w:numPr>
          <w:ilvl w:val="0"/>
          <w:numId w:val="27"/>
        </w:numPr>
        <w:ind w:left="851"/>
        <w:rPr>
          <w:color w:val="000000"/>
          <w:szCs w:val="24"/>
          <w:lang w:eastAsia="ru-RU"/>
        </w:rPr>
      </w:pPr>
      <w:r w:rsidRPr="00E95715">
        <w:rPr>
          <w:color w:val="000000"/>
          <w:szCs w:val="24"/>
          <w:lang w:eastAsia="ru-RU"/>
        </w:rPr>
        <w:t>начать свой бизнес.</w:t>
      </w:r>
    </w:p>
    <w:p w:rsidR="00E84DCE" w:rsidRDefault="00E84DCE" w:rsidP="00BD7879">
      <w:pPr>
        <w:ind w:firstLine="709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Т</w:t>
      </w:r>
      <w:r w:rsidRPr="00BD7879">
        <w:rPr>
          <w:color w:val="000000"/>
          <w:szCs w:val="24"/>
          <w:lang w:eastAsia="ru-RU"/>
        </w:rPr>
        <w:t xml:space="preserve">ехникум имеет право ведения образовательной деятельности по программам </w:t>
      </w:r>
      <w:r>
        <w:rPr>
          <w:color w:val="000000"/>
          <w:szCs w:val="24"/>
          <w:lang w:eastAsia="ru-RU"/>
        </w:rPr>
        <w:t>профессионального обучения:</w:t>
      </w:r>
      <w:r w:rsidRPr="00BD7879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подготовки,</w:t>
      </w:r>
      <w:r w:rsidRPr="00BD7879">
        <w:rPr>
          <w:color w:val="000000"/>
          <w:szCs w:val="24"/>
          <w:lang w:eastAsia="ru-RU"/>
        </w:rPr>
        <w:t xml:space="preserve"> переподг</w:t>
      </w:r>
      <w:r>
        <w:rPr>
          <w:color w:val="000000"/>
          <w:szCs w:val="24"/>
          <w:lang w:eastAsia="ru-RU"/>
        </w:rPr>
        <w:t>отовки  и повышения</w:t>
      </w:r>
      <w:r w:rsidRPr="00BD7879">
        <w:rPr>
          <w:color w:val="000000"/>
          <w:szCs w:val="24"/>
          <w:lang w:eastAsia="ru-RU"/>
        </w:rPr>
        <w:t xml:space="preserve"> квалификации по проф</w:t>
      </w:r>
      <w:r>
        <w:rPr>
          <w:color w:val="000000"/>
          <w:szCs w:val="24"/>
          <w:lang w:eastAsia="ru-RU"/>
        </w:rPr>
        <w:t>ессиям рабочих, должностям служащих (в соответствии с реализуемыми основными профессиональными образовательными программами).</w:t>
      </w:r>
    </w:p>
    <w:p w:rsidR="00C42A60" w:rsidRDefault="00C42A60" w:rsidP="00BD7879">
      <w:pPr>
        <w:ind w:firstLine="709"/>
        <w:jc w:val="both"/>
        <w:rPr>
          <w:color w:val="000000"/>
          <w:szCs w:val="24"/>
          <w:lang w:eastAsia="ru-RU"/>
        </w:rPr>
      </w:pPr>
      <w:r w:rsidRPr="004C6B17">
        <w:rPr>
          <w:color w:val="000000"/>
          <w:szCs w:val="24"/>
          <w:lang w:eastAsia="ru-RU"/>
        </w:rPr>
        <w:t>Новая программа развития направлена также на расширение спектра образовательных услуг в техникуме путем организации работы не только по программам профессионального обучения, но и по программам дополнительного образования.</w:t>
      </w:r>
    </w:p>
    <w:p w:rsidR="00E84DCE" w:rsidRDefault="00E84DCE" w:rsidP="006131ED">
      <w:pPr>
        <w:ind w:firstLine="720"/>
        <w:jc w:val="both"/>
        <w:rPr>
          <w:sz w:val="28"/>
          <w:szCs w:val="28"/>
        </w:rPr>
      </w:pPr>
    </w:p>
    <w:p w:rsidR="00C42A60" w:rsidRPr="004C6B17" w:rsidRDefault="00C42A60" w:rsidP="00C42A60">
      <w:pPr>
        <w:jc w:val="center"/>
        <w:rPr>
          <w:b/>
          <w:szCs w:val="24"/>
        </w:rPr>
      </w:pPr>
      <w:r w:rsidRPr="004C6B17">
        <w:rPr>
          <w:b/>
          <w:szCs w:val="24"/>
        </w:rPr>
        <w:t>1.2.10. Условия формирования доступной среды для обучения лиц с ограниченными возможностями</w:t>
      </w:r>
    </w:p>
    <w:p w:rsidR="00C42A60" w:rsidRPr="004C6B17" w:rsidRDefault="00C42A60" w:rsidP="00924F2F">
      <w:pPr>
        <w:jc w:val="center"/>
        <w:rPr>
          <w:b/>
          <w:szCs w:val="24"/>
        </w:rPr>
      </w:pPr>
    </w:p>
    <w:p w:rsidR="00C42A60" w:rsidRPr="00803B4C" w:rsidRDefault="00803B4C" w:rsidP="00803B4C">
      <w:pPr>
        <w:ind w:firstLine="709"/>
        <w:jc w:val="both"/>
        <w:rPr>
          <w:szCs w:val="24"/>
        </w:rPr>
      </w:pPr>
      <w:r w:rsidRPr="004C6B17">
        <w:rPr>
          <w:szCs w:val="24"/>
        </w:rPr>
        <w:t>В государственном бюджетном профессиональном образовательном учреждении Ростовской области «Волгодонский техникум металлообработки и машиностроения» не обучаются лица с ограниченными возможностями.</w:t>
      </w:r>
    </w:p>
    <w:p w:rsidR="00C42A60" w:rsidRDefault="00C42A60" w:rsidP="00924F2F">
      <w:pPr>
        <w:jc w:val="center"/>
        <w:rPr>
          <w:b/>
          <w:szCs w:val="24"/>
        </w:rPr>
      </w:pPr>
    </w:p>
    <w:p w:rsidR="006760C9" w:rsidRDefault="006760C9" w:rsidP="00924F2F">
      <w:pPr>
        <w:jc w:val="center"/>
        <w:rPr>
          <w:b/>
          <w:szCs w:val="24"/>
        </w:rPr>
      </w:pPr>
    </w:p>
    <w:p w:rsidR="006760C9" w:rsidRDefault="006760C9" w:rsidP="00924F2F">
      <w:pPr>
        <w:jc w:val="center"/>
        <w:rPr>
          <w:b/>
          <w:szCs w:val="24"/>
        </w:rPr>
      </w:pPr>
    </w:p>
    <w:p w:rsidR="00E84DCE" w:rsidRPr="00924F2F" w:rsidRDefault="00E84DCE" w:rsidP="00924F2F">
      <w:pPr>
        <w:jc w:val="center"/>
        <w:rPr>
          <w:b/>
          <w:szCs w:val="24"/>
        </w:rPr>
      </w:pPr>
      <w:r w:rsidRPr="00924F2F">
        <w:rPr>
          <w:b/>
          <w:szCs w:val="24"/>
        </w:rPr>
        <w:lastRenderedPageBreak/>
        <w:t>1.2.1</w:t>
      </w:r>
      <w:r w:rsidR="004043F0">
        <w:rPr>
          <w:b/>
          <w:szCs w:val="24"/>
        </w:rPr>
        <w:t>1</w:t>
      </w:r>
      <w:r w:rsidRPr="00924F2F">
        <w:rPr>
          <w:b/>
          <w:szCs w:val="24"/>
        </w:rPr>
        <w:t>. Характеристика положительных результатов и основных проблем</w:t>
      </w:r>
    </w:p>
    <w:p w:rsidR="00E84DCE" w:rsidRDefault="00E84DCE" w:rsidP="00924F2F">
      <w:pPr>
        <w:ind w:firstLine="720"/>
        <w:jc w:val="both"/>
        <w:rPr>
          <w:szCs w:val="24"/>
        </w:rPr>
      </w:pP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 xml:space="preserve">Анализ деятельности техникума позволяет сделать вывод, что техникум в целом удовлетворяет запросам потребителей, активно привлекая к образовательному процессу социальных партнеров и работодателей в части содержания и структуры учебных планов, организации и подготовки студентов по новым востребованным </w:t>
      </w:r>
      <w:r>
        <w:rPr>
          <w:szCs w:val="24"/>
        </w:rPr>
        <w:t xml:space="preserve">профессиям и </w:t>
      </w:r>
      <w:r w:rsidRPr="00924F2F">
        <w:rPr>
          <w:szCs w:val="24"/>
        </w:rPr>
        <w:t xml:space="preserve">специализациям, в формировании тематики реального дипломного проектирования, работы в составах Государственных </w:t>
      </w:r>
      <w:r>
        <w:rPr>
          <w:szCs w:val="24"/>
        </w:rPr>
        <w:t>экзаменационных</w:t>
      </w:r>
      <w:r w:rsidRPr="00924F2F">
        <w:rPr>
          <w:szCs w:val="24"/>
        </w:rPr>
        <w:t xml:space="preserve"> комиссий, рецензировании выпускных квалификационных работ. С участием работодателей разработан ряд рабочих программ, созданы учебно-методические комплекты дисциплин. Оптимизация обучения осуществляется через информационно-коммуникационные технологии, в управленческом и учебном процессах техникума используется широкий спектр программного обеспечения, которое позволяет на преимущественно новом уровне готовить специалистов, выпускников техникума, </w:t>
      </w:r>
      <w:r w:rsidRPr="00527D34">
        <w:rPr>
          <w:szCs w:val="24"/>
        </w:rPr>
        <w:t xml:space="preserve">систематически обновляется материально-техническая база техникума. Участие техникума </w:t>
      </w:r>
      <w:r>
        <w:rPr>
          <w:szCs w:val="24"/>
        </w:rPr>
        <w:t xml:space="preserve">в </w:t>
      </w:r>
      <w:r w:rsidR="004043F0">
        <w:rPr>
          <w:szCs w:val="24"/>
        </w:rPr>
        <w:t>Региональной</w:t>
      </w:r>
      <w:r>
        <w:rPr>
          <w:szCs w:val="24"/>
        </w:rPr>
        <w:t xml:space="preserve"> программе развития профессио</w:t>
      </w:r>
      <w:r w:rsidR="004043F0">
        <w:rPr>
          <w:szCs w:val="24"/>
        </w:rPr>
        <w:t>на</w:t>
      </w:r>
      <w:r>
        <w:rPr>
          <w:szCs w:val="24"/>
        </w:rPr>
        <w:t xml:space="preserve">льного образования </w:t>
      </w:r>
      <w:r w:rsidRPr="00527D34">
        <w:rPr>
          <w:szCs w:val="24"/>
        </w:rPr>
        <w:t>в 2014, 2015 гг. способствовали: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>развитию информационных и телекоммуникационных систем и технологий в образовательном процессе;</w:t>
      </w:r>
    </w:p>
    <w:p w:rsidR="00E84DCE" w:rsidRPr="00527D34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>
        <w:rPr>
          <w:szCs w:val="24"/>
        </w:rPr>
        <w:t xml:space="preserve">совершенствованию материально-технической </w:t>
      </w:r>
      <w:r w:rsidRPr="00827B88">
        <w:rPr>
          <w:szCs w:val="24"/>
        </w:rPr>
        <w:t xml:space="preserve"> и методической баз </w:t>
      </w:r>
      <w:r w:rsidRPr="00527D34">
        <w:rPr>
          <w:szCs w:val="24"/>
        </w:rPr>
        <w:t>до уровня современных запросов потребителя;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>разработке нового содержания лабораторных работ, практических работ, программ практик;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 xml:space="preserve">повышению качества образовательных услуг для подготовки высококвалифицированных рабочих </w:t>
      </w:r>
      <w:r>
        <w:rPr>
          <w:szCs w:val="24"/>
        </w:rPr>
        <w:t xml:space="preserve">и </w:t>
      </w:r>
      <w:r w:rsidRPr="00827B88">
        <w:rPr>
          <w:szCs w:val="24"/>
        </w:rPr>
        <w:t>специалистов;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>повышению конкурентоспособности и профессиональной мобильности выпускников на рынке труда;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>укреплению связей техникума с социальными партнерами за счёт сетевого взаимодействия;</w:t>
      </w:r>
    </w:p>
    <w:p w:rsidR="00E84DCE" w:rsidRPr="00827B88" w:rsidRDefault="00E84DCE" w:rsidP="00914885">
      <w:pPr>
        <w:pStyle w:val="a4"/>
        <w:numPr>
          <w:ilvl w:val="0"/>
          <w:numId w:val="30"/>
        </w:numPr>
        <w:tabs>
          <w:tab w:val="left" w:pos="993"/>
        </w:tabs>
        <w:ind w:left="0" w:firstLine="644"/>
        <w:jc w:val="both"/>
        <w:rPr>
          <w:szCs w:val="24"/>
        </w:rPr>
      </w:pPr>
      <w:r w:rsidRPr="00827B88">
        <w:rPr>
          <w:szCs w:val="24"/>
        </w:rPr>
        <w:t>расширению спектра образовательных услуг для организации обучения по востребованным направлениям экономики региона.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>Аналитическое обоснование программы позволило не только выявить положительные результаты, но и сформулировать ряд проблем: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>1. При большой востребованности высококвалифицированных рабочих и специалистов среднего звена среднее профессиональное образование остается малопривлекательным для выпускников школ. В результате чего, в техникум поступают школьники в большинстве своем с недостаточной подготовкой и уровнем знаний, умений, навыков, необходимых для освоения учебных программ по реализуемым в техникуме специальностям. Поскольку это проблема системообразующая, то ее решение лежит за пределами влияния техникума. Наша задача в этой ситуации – постараться найти способы, методы, приемы для привлечения школьников в техникум и их мотивации к получению не конъюнктурных, а реально востребованных специальностей, по которым ведется подготовка в техникуме.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 xml:space="preserve">2. В условиях не всегда эффективных механизмов частно-государственного партнерства, развитие учебно-материальной базы, привлечение высококвалифицированного персонала в образовательный процесс затруднено и требует нестандартных решений. 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 xml:space="preserve">3. Ныне существующая структура управления техникумом не всегда может обеспечить условия для вовлечения всех субъектов образовательного процесса в обеспечение эффективной и результативной работы техникума. Ее недостатком является отсутствие системы мониторинга  эффективности реализации управленческих решений, слабая активность общественных органов управления. 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>С учетом современных требований, предъявляемых к подготовке специалистов, исходя из необходимости повышения качества среднего профессионального образования, анализа внешних и внутренних факторов развития техникума нами определены сильные и слабые стороны в работе учреждения, а также возможности и риски:</w:t>
      </w:r>
    </w:p>
    <w:p w:rsidR="00E84DCE" w:rsidRPr="00924F2F" w:rsidRDefault="00E84DCE" w:rsidP="00924F2F">
      <w:pPr>
        <w:ind w:firstLine="720"/>
        <w:jc w:val="both"/>
        <w:rPr>
          <w:szCs w:val="24"/>
        </w:rPr>
      </w:pPr>
    </w:p>
    <w:p w:rsidR="00E84DCE" w:rsidRPr="00827B88" w:rsidRDefault="00E84DCE" w:rsidP="00827B88">
      <w:pPr>
        <w:jc w:val="center"/>
        <w:rPr>
          <w:b/>
          <w:szCs w:val="24"/>
        </w:rPr>
      </w:pPr>
      <w:r w:rsidRPr="00827B88">
        <w:rPr>
          <w:b/>
          <w:szCs w:val="24"/>
        </w:rPr>
        <w:t>SWOT-анализ деятельности ГБ</w:t>
      </w:r>
      <w:r>
        <w:rPr>
          <w:b/>
          <w:szCs w:val="24"/>
        </w:rPr>
        <w:t>П</w:t>
      </w:r>
      <w:r w:rsidRPr="00827B88">
        <w:rPr>
          <w:b/>
          <w:szCs w:val="24"/>
        </w:rPr>
        <w:t xml:space="preserve">ОУ </w:t>
      </w:r>
      <w:r>
        <w:rPr>
          <w:b/>
          <w:szCs w:val="24"/>
        </w:rPr>
        <w:t>Р</w:t>
      </w:r>
      <w:r w:rsidRPr="00827B88">
        <w:rPr>
          <w:b/>
          <w:szCs w:val="24"/>
        </w:rPr>
        <w:t>О «</w:t>
      </w:r>
      <w:r>
        <w:rPr>
          <w:b/>
          <w:szCs w:val="24"/>
        </w:rPr>
        <w:t>ВТММ</w:t>
      </w:r>
      <w:r w:rsidRPr="00827B88">
        <w:rPr>
          <w:b/>
          <w:szCs w:val="24"/>
        </w:rPr>
        <w:t>»</w:t>
      </w:r>
    </w:p>
    <w:p w:rsidR="00E84DCE" w:rsidRPr="00924F2F" w:rsidRDefault="00E84DCE" w:rsidP="00827B88">
      <w:pPr>
        <w:jc w:val="center"/>
        <w:rPr>
          <w:szCs w:val="24"/>
        </w:rPr>
      </w:pPr>
      <w:r w:rsidRPr="00827B88">
        <w:rPr>
          <w:b/>
          <w:szCs w:val="24"/>
        </w:rPr>
        <w:t>Оценка внутреннего потенциала</w:t>
      </w:r>
    </w:p>
    <w:p w:rsidR="00E84DCE" w:rsidRPr="00924F2F" w:rsidRDefault="00E84DCE" w:rsidP="00827B88">
      <w:pPr>
        <w:ind w:firstLine="720"/>
        <w:jc w:val="right"/>
        <w:rPr>
          <w:szCs w:val="24"/>
        </w:rPr>
      </w:pPr>
      <w:r w:rsidRPr="00924F2F">
        <w:rPr>
          <w:szCs w:val="24"/>
        </w:rPr>
        <w:t>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7"/>
        <w:gridCol w:w="4866"/>
      </w:tblGrid>
      <w:tr w:rsidR="00E84DCE" w:rsidRPr="005259A3" w:rsidTr="00E95715">
        <w:tc>
          <w:tcPr>
            <w:tcW w:w="5057" w:type="dxa"/>
          </w:tcPr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9A3">
              <w:rPr>
                <w:b/>
              </w:rPr>
              <w:t>Сильные стороны</w:t>
            </w:r>
          </w:p>
        </w:tc>
        <w:tc>
          <w:tcPr>
            <w:tcW w:w="4866" w:type="dxa"/>
          </w:tcPr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9A3">
              <w:rPr>
                <w:b/>
              </w:rPr>
              <w:t>Слабые стороны</w:t>
            </w:r>
          </w:p>
        </w:tc>
      </w:tr>
      <w:tr w:rsidR="00E84DCE" w:rsidRPr="005259A3" w:rsidTr="00E95715">
        <w:tc>
          <w:tcPr>
            <w:tcW w:w="5057" w:type="dxa"/>
          </w:tcPr>
          <w:p w:rsidR="00E84DCE" w:rsidRPr="005259A3" w:rsidRDefault="00E84DCE" w:rsidP="00827B88">
            <w:pPr>
              <w:tabs>
                <w:tab w:val="left" w:pos="112"/>
              </w:tabs>
            </w:pP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Подготовка специалистов по очной и заочной формам обучения является востребованной на предприятиях и в организациях города;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Высокий имидж и авторитет техникума;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Перспективные, необходимые для экономики региона профессии и специальности, по которым ведется подготовка в техникуме;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 xml:space="preserve"> Востребованность основных  образовательных услуг ежегодно возрастает;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Сильные лидеры в отрасли машиностроения являются  социальными партнерами техникума;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Обучающиеся техникума проходят производственную практику на предприятиях города, востребованы там и трудоустраиваются после окончания обучения;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Стабильно высокий процент  выпускников, работающих по профессии или специальности;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Высокий уровень кадрового потенциала;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Современная учебно-материальная база;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Практическая подготовка студентов ведется на высокоэффективном оборудовании с использованием современного программного обеспечения и обеспечена инструментами и материалами, как в стенах техникума, так и на промышленных предприятиях;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>Территориально техникум расположен в центральной части г. Волгодонск, рядом удобная транспортная развязка;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 xml:space="preserve"> Рациональное использование всех видов ресурсов;</w:t>
            </w:r>
          </w:p>
          <w:p w:rsidR="00E84DCE" w:rsidRPr="005259A3" w:rsidRDefault="00E84DCE" w:rsidP="00914885">
            <w:pPr>
              <w:numPr>
                <w:ilvl w:val="0"/>
                <w:numId w:val="31"/>
              </w:numPr>
              <w:tabs>
                <w:tab w:val="clear" w:pos="720"/>
                <w:tab w:val="left" w:pos="112"/>
                <w:tab w:val="num" w:pos="426"/>
              </w:tabs>
              <w:ind w:left="426"/>
            </w:pPr>
            <w:r w:rsidRPr="005259A3">
              <w:t xml:space="preserve">Богатый опыт реализации инновационных проектов (в 2014,2015 гг. техникум являлся участником </w:t>
            </w:r>
            <w:r>
              <w:t xml:space="preserve">региональных </w:t>
            </w:r>
            <w:r w:rsidRPr="00C13A1E">
              <w:t>программ развития профессионального  образования</w:t>
            </w:r>
            <w:r>
              <w:t>)</w:t>
            </w:r>
          </w:p>
        </w:tc>
        <w:tc>
          <w:tcPr>
            <w:tcW w:w="4866" w:type="dxa"/>
          </w:tcPr>
          <w:p w:rsidR="00E84DCE" w:rsidRPr="005259A3" w:rsidRDefault="00E84DCE" w:rsidP="00827B88">
            <w:pPr>
              <w:ind w:right="176"/>
              <w:rPr>
                <w:bCs/>
              </w:rPr>
            </w:pPr>
          </w:p>
          <w:p w:rsidR="00E84DCE" w:rsidRPr="005259A3" w:rsidRDefault="00E84DCE" w:rsidP="00914885">
            <w:pPr>
              <w:numPr>
                <w:ilvl w:val="0"/>
                <w:numId w:val="32"/>
              </w:numPr>
              <w:tabs>
                <w:tab w:val="clear" w:pos="720"/>
                <w:tab w:val="left" w:pos="446"/>
              </w:tabs>
              <w:ind w:left="453" w:right="176"/>
              <w:rPr>
                <w:bCs/>
              </w:rPr>
            </w:pPr>
            <w:r w:rsidRPr="005259A3">
              <w:rPr>
                <w:bCs/>
              </w:rPr>
              <w:t>Развитие отраслей экономики опережает содержание обучения, что снижает конкурентоспособность наших выпускников, приводит к нерациональному их использованию;</w:t>
            </w:r>
          </w:p>
          <w:p w:rsidR="00E84DCE" w:rsidRPr="005259A3" w:rsidRDefault="00E84DCE" w:rsidP="00914885">
            <w:pPr>
              <w:numPr>
                <w:ilvl w:val="0"/>
                <w:numId w:val="32"/>
              </w:numPr>
              <w:tabs>
                <w:tab w:val="clear" w:pos="720"/>
                <w:tab w:val="left" w:pos="446"/>
              </w:tabs>
              <w:ind w:left="453" w:right="176"/>
              <w:rPr>
                <w:bCs/>
              </w:rPr>
            </w:pPr>
            <w:r w:rsidRPr="005259A3">
              <w:rPr>
                <w:bCs/>
              </w:rPr>
              <w:t>Отсутствие государственной системы мотивации работодателей к участию в развитии профильных образовательных учреждений;</w:t>
            </w:r>
          </w:p>
          <w:p w:rsidR="00E84DCE" w:rsidRPr="005259A3" w:rsidRDefault="00E84DCE" w:rsidP="00914885">
            <w:pPr>
              <w:numPr>
                <w:ilvl w:val="0"/>
                <w:numId w:val="32"/>
              </w:numPr>
              <w:tabs>
                <w:tab w:val="clear" w:pos="720"/>
                <w:tab w:val="left" w:pos="446"/>
              </w:tabs>
              <w:ind w:left="453" w:right="176"/>
              <w:rPr>
                <w:bCs/>
              </w:rPr>
            </w:pPr>
            <w:r w:rsidRPr="005259A3">
              <w:rPr>
                <w:bCs/>
              </w:rPr>
              <w:t>Низкий уровень организационного менеджмента в системе профессионального образования;</w:t>
            </w:r>
          </w:p>
          <w:p w:rsidR="00E84DCE" w:rsidRPr="005259A3" w:rsidRDefault="00E84DCE" w:rsidP="00914885">
            <w:pPr>
              <w:numPr>
                <w:ilvl w:val="0"/>
                <w:numId w:val="32"/>
              </w:numPr>
              <w:tabs>
                <w:tab w:val="clear" w:pos="720"/>
                <w:tab w:val="left" w:pos="446"/>
              </w:tabs>
              <w:ind w:left="453" w:right="176"/>
              <w:rPr>
                <w:bCs/>
              </w:rPr>
            </w:pPr>
            <w:r w:rsidRPr="005259A3">
              <w:rPr>
                <w:kern w:val="24"/>
              </w:rPr>
              <w:t>Недостаточное  финансирование развития техникума в части обновления и приобретения:</w:t>
            </w:r>
          </w:p>
          <w:p w:rsidR="00E84DCE" w:rsidRPr="005259A3" w:rsidRDefault="00E84DCE" w:rsidP="0091488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9"/>
              </w:tabs>
              <w:rPr>
                <w:kern w:val="24"/>
              </w:rPr>
            </w:pPr>
            <w:r w:rsidRPr="005259A3">
              <w:rPr>
                <w:kern w:val="24"/>
              </w:rPr>
              <w:t>программно-методического обеспечения;</w:t>
            </w:r>
          </w:p>
          <w:p w:rsidR="00E84DCE" w:rsidRPr="005259A3" w:rsidRDefault="00E84DCE" w:rsidP="0091488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9"/>
              </w:tabs>
              <w:rPr>
                <w:kern w:val="24"/>
              </w:rPr>
            </w:pPr>
            <w:r w:rsidRPr="005259A3">
              <w:rPr>
                <w:kern w:val="24"/>
              </w:rPr>
              <w:t xml:space="preserve"> </w:t>
            </w:r>
            <w:r w:rsidRPr="005259A3">
              <w:t>учебно-производственного оборудования;</w:t>
            </w:r>
          </w:p>
          <w:p w:rsidR="00E84DCE" w:rsidRPr="005259A3" w:rsidRDefault="00E84DCE" w:rsidP="0091488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9"/>
              </w:tabs>
              <w:rPr>
                <w:kern w:val="24"/>
              </w:rPr>
            </w:pPr>
            <w:r w:rsidRPr="005259A3">
              <w:t>учебно-лабораторного оборудования;</w:t>
            </w:r>
          </w:p>
          <w:p w:rsidR="00E84DCE" w:rsidRPr="005259A3" w:rsidRDefault="00E84DCE" w:rsidP="00914885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29"/>
              </w:tabs>
              <w:rPr>
                <w:kern w:val="24"/>
              </w:rPr>
            </w:pPr>
            <w:r w:rsidRPr="005259A3">
              <w:t>модернизации инфраструктуры;</w:t>
            </w:r>
          </w:p>
          <w:p w:rsidR="00E84DCE" w:rsidRPr="005259A3" w:rsidRDefault="00E84DCE" w:rsidP="00914885">
            <w:pPr>
              <w:numPr>
                <w:ilvl w:val="0"/>
                <w:numId w:val="32"/>
              </w:numPr>
              <w:tabs>
                <w:tab w:val="clear" w:pos="720"/>
                <w:tab w:val="left" w:pos="446"/>
              </w:tabs>
              <w:ind w:left="453" w:right="176"/>
              <w:rPr>
                <w:kern w:val="24"/>
              </w:rPr>
            </w:pPr>
            <w:r w:rsidRPr="005259A3">
              <w:t xml:space="preserve"> отсутствие центров переподготовки и </w:t>
            </w:r>
            <w:r w:rsidRPr="005259A3">
              <w:rPr>
                <w:kern w:val="24"/>
              </w:rPr>
              <w:t xml:space="preserve">повышения квалификации педагогических работников профессионального цикла </w:t>
            </w:r>
            <w:r w:rsidRPr="005259A3">
              <w:t>в регионе</w:t>
            </w:r>
            <w:r w:rsidRPr="005259A3">
              <w:rPr>
                <w:kern w:val="24"/>
              </w:rPr>
              <w:t>;</w:t>
            </w:r>
          </w:p>
          <w:p w:rsidR="00E84DCE" w:rsidRPr="005259A3" w:rsidRDefault="00E84DCE" w:rsidP="00D321AC">
            <w:pPr>
              <w:tabs>
                <w:tab w:val="left" w:pos="446"/>
              </w:tabs>
              <w:ind w:left="360" w:right="176"/>
              <w:rPr>
                <w:kern w:val="24"/>
              </w:rPr>
            </w:pPr>
          </w:p>
        </w:tc>
      </w:tr>
    </w:tbl>
    <w:p w:rsidR="00E84DCE" w:rsidRPr="00924F2F" w:rsidRDefault="00E84DCE" w:rsidP="00924F2F">
      <w:pPr>
        <w:ind w:firstLine="720"/>
        <w:jc w:val="both"/>
        <w:rPr>
          <w:szCs w:val="24"/>
        </w:rPr>
      </w:pPr>
    </w:p>
    <w:p w:rsidR="006760C9" w:rsidRDefault="006760C9" w:rsidP="00827B88">
      <w:pPr>
        <w:jc w:val="center"/>
        <w:rPr>
          <w:b/>
          <w:szCs w:val="24"/>
        </w:rPr>
      </w:pPr>
    </w:p>
    <w:p w:rsidR="00E84DCE" w:rsidRPr="00827B88" w:rsidRDefault="00E84DCE" w:rsidP="00827B88">
      <w:pPr>
        <w:jc w:val="center"/>
        <w:rPr>
          <w:b/>
          <w:szCs w:val="24"/>
        </w:rPr>
      </w:pPr>
      <w:r w:rsidRPr="00827B88">
        <w:rPr>
          <w:b/>
          <w:szCs w:val="24"/>
        </w:rPr>
        <w:lastRenderedPageBreak/>
        <w:t>Оценка перспектив развития техникума</w:t>
      </w:r>
    </w:p>
    <w:p w:rsidR="00E84DCE" w:rsidRPr="00924F2F" w:rsidRDefault="00E84DCE" w:rsidP="00827B88">
      <w:pPr>
        <w:ind w:firstLine="720"/>
        <w:jc w:val="right"/>
        <w:rPr>
          <w:szCs w:val="24"/>
        </w:rPr>
      </w:pPr>
      <w:r w:rsidRPr="00924F2F">
        <w:rPr>
          <w:szCs w:val="24"/>
        </w:rPr>
        <w:t>Таблица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7"/>
        <w:gridCol w:w="4776"/>
      </w:tblGrid>
      <w:tr w:rsidR="00E84DCE" w:rsidRPr="005259A3" w:rsidTr="00E95715">
        <w:tc>
          <w:tcPr>
            <w:tcW w:w="5147" w:type="dxa"/>
          </w:tcPr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9A3">
              <w:rPr>
                <w:b/>
              </w:rPr>
              <w:t>Благоприятные возможности</w:t>
            </w:r>
          </w:p>
        </w:tc>
        <w:tc>
          <w:tcPr>
            <w:tcW w:w="4776" w:type="dxa"/>
          </w:tcPr>
          <w:p w:rsidR="00E84DCE" w:rsidRPr="005259A3" w:rsidRDefault="00E84DCE" w:rsidP="00E957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59A3">
              <w:rPr>
                <w:b/>
              </w:rPr>
              <w:t>Риски</w:t>
            </w:r>
          </w:p>
        </w:tc>
      </w:tr>
      <w:tr w:rsidR="00E84DCE" w:rsidRPr="005259A3" w:rsidTr="00E95715">
        <w:tc>
          <w:tcPr>
            <w:tcW w:w="5147" w:type="dxa"/>
          </w:tcPr>
          <w:p w:rsidR="00E84DCE" w:rsidRPr="005259A3" w:rsidRDefault="00E84DCE" w:rsidP="00914885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26"/>
              </w:tabs>
              <w:spacing w:before="5"/>
              <w:ind w:left="426"/>
            </w:pPr>
            <w:r w:rsidRPr="005259A3">
              <w:t>Диверсификация образовательной деятельности в соответствии с потребностями регионального рынка труда;</w:t>
            </w:r>
          </w:p>
          <w:p w:rsidR="00E84DCE" w:rsidRPr="005259A3" w:rsidRDefault="00E84DCE" w:rsidP="00914885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26"/>
              </w:tabs>
              <w:spacing w:before="5"/>
              <w:ind w:left="426"/>
            </w:pPr>
            <w:r w:rsidRPr="005259A3">
              <w:t>Расширение спектра реализуемых специальностей и программам  подготовки квалифицированных рабочих;</w:t>
            </w:r>
          </w:p>
          <w:p w:rsidR="00E84DCE" w:rsidRPr="005259A3" w:rsidRDefault="00E84DCE" w:rsidP="00914885">
            <w:pPr>
              <w:numPr>
                <w:ilvl w:val="0"/>
                <w:numId w:val="34"/>
              </w:numPr>
              <w:shd w:val="clear" w:color="auto" w:fill="FFFFFF"/>
              <w:spacing w:before="5"/>
            </w:pPr>
            <w:r w:rsidRPr="005259A3">
              <w:t>Работа на базе техникума Ресурсного центра подготовки высококвалифицированных рабочих и специалистов сварочного производства;</w:t>
            </w:r>
          </w:p>
          <w:p w:rsidR="00E84DCE" w:rsidRPr="005259A3" w:rsidRDefault="00E84DCE" w:rsidP="00914885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26"/>
              </w:tabs>
              <w:spacing w:before="5"/>
              <w:ind w:left="426"/>
            </w:pPr>
            <w:r w:rsidRPr="005259A3">
              <w:t>Получение средств за счет участия  в грантовых конкурсах и проектах, направленных на реализацию социально-значимых инициатив студентов и преподавателей, привлечения финансовых средств для реализации планов техникума.</w:t>
            </w:r>
          </w:p>
        </w:tc>
        <w:tc>
          <w:tcPr>
            <w:tcW w:w="4776" w:type="dxa"/>
          </w:tcPr>
          <w:p w:rsidR="00E84DCE" w:rsidRPr="005259A3" w:rsidRDefault="00E84DCE" w:rsidP="00914885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3"/>
              </w:tabs>
              <w:ind w:left="354"/>
            </w:pPr>
            <w:r w:rsidRPr="005259A3">
              <w:t>Неблагоприятная демографическая ситуация;</w:t>
            </w:r>
          </w:p>
          <w:p w:rsidR="00E84DCE" w:rsidRPr="005259A3" w:rsidRDefault="00E84DCE" w:rsidP="00914885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3"/>
              </w:tabs>
              <w:ind w:left="354"/>
            </w:pPr>
            <w:r w:rsidRPr="005259A3">
              <w:t>Низкая мотивация молодежи на получение профессий и специальностей уровня СПО;</w:t>
            </w:r>
          </w:p>
          <w:p w:rsidR="00E84DCE" w:rsidRPr="005259A3" w:rsidRDefault="00E84DCE" w:rsidP="00914885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3"/>
              </w:tabs>
              <w:ind w:left="354"/>
            </w:pPr>
            <w:r w:rsidRPr="005259A3">
              <w:t xml:space="preserve"> Отсутствие престижа рабочих профессий;</w:t>
            </w:r>
          </w:p>
          <w:p w:rsidR="00E84DCE" w:rsidRPr="005259A3" w:rsidRDefault="00E84DCE" w:rsidP="00914885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3"/>
              </w:tabs>
              <w:ind w:left="354"/>
            </w:pPr>
            <w:r w:rsidRPr="005259A3">
              <w:rPr>
                <w:bCs/>
              </w:rPr>
              <w:t>Конкуренция на рынке образовательных услуг;</w:t>
            </w:r>
          </w:p>
          <w:p w:rsidR="00E84DCE" w:rsidRPr="005259A3" w:rsidRDefault="00E84DCE" w:rsidP="00914885">
            <w:pPr>
              <w:numPr>
                <w:ilvl w:val="0"/>
                <w:numId w:val="35"/>
              </w:numPr>
              <w:shd w:val="clear" w:color="auto" w:fill="FFFFFF"/>
              <w:tabs>
                <w:tab w:val="clear" w:pos="720"/>
                <w:tab w:val="num" w:pos="363"/>
              </w:tabs>
              <w:ind w:left="354"/>
            </w:pPr>
            <w:r w:rsidRPr="005259A3">
              <w:t>Снижение платежеспособности потребителей образовательных услуг.</w:t>
            </w:r>
          </w:p>
          <w:p w:rsidR="00E84DCE" w:rsidRPr="005259A3" w:rsidRDefault="00E84DCE" w:rsidP="00827B88">
            <w:pPr>
              <w:shd w:val="clear" w:color="auto" w:fill="FFFFFF"/>
              <w:ind w:left="-6"/>
              <w:rPr>
                <w:b/>
                <w:color w:val="000000"/>
              </w:rPr>
            </w:pPr>
          </w:p>
        </w:tc>
      </w:tr>
    </w:tbl>
    <w:p w:rsidR="00E84DCE" w:rsidRDefault="00E84DCE" w:rsidP="00924F2F">
      <w:pPr>
        <w:ind w:firstLine="720"/>
        <w:jc w:val="both"/>
        <w:rPr>
          <w:szCs w:val="24"/>
        </w:rPr>
      </w:pPr>
    </w:p>
    <w:p w:rsidR="00E84DCE" w:rsidRPr="00924F2F" w:rsidRDefault="00E84DCE" w:rsidP="00924F2F">
      <w:pPr>
        <w:ind w:firstLine="720"/>
        <w:jc w:val="both"/>
        <w:rPr>
          <w:szCs w:val="24"/>
        </w:rPr>
      </w:pPr>
      <w:r w:rsidRPr="00924F2F">
        <w:rPr>
          <w:szCs w:val="24"/>
        </w:rPr>
        <w:t>Анализ сильных и слабых сторон в деятельности техникума, оценка благоприятных возможностей и обоснованных рисков позволят определить основные конкурентные преимущества техникума и определить перспективы его дальнейшего развития.</w:t>
      </w:r>
    </w:p>
    <w:p w:rsidR="00E84DCE" w:rsidRDefault="00E84DCE" w:rsidP="006131ED">
      <w:pPr>
        <w:ind w:firstLine="720"/>
        <w:jc w:val="both"/>
        <w:rPr>
          <w:sz w:val="28"/>
          <w:szCs w:val="28"/>
        </w:rPr>
      </w:pPr>
    </w:p>
    <w:p w:rsidR="00E84DCE" w:rsidRPr="00CD76BD" w:rsidRDefault="00E84DCE" w:rsidP="00FD794C">
      <w:pPr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  <w:r w:rsidR="00CD76BD" w:rsidRPr="00CD76BD">
        <w:rPr>
          <w:b/>
          <w:szCs w:val="24"/>
        </w:rPr>
        <w:lastRenderedPageBreak/>
        <w:t>РАЗДЕЛ 2. НАПРАВЛЕНИЯ РЕАЛИЗАЦИИ ПРОГРАММЫ</w:t>
      </w:r>
    </w:p>
    <w:p w:rsidR="00FD794C" w:rsidRDefault="00FD794C" w:rsidP="007746B2">
      <w:pPr>
        <w:pStyle w:val="2"/>
        <w:ind w:left="0" w:firstLine="720"/>
        <w:jc w:val="both"/>
        <w:rPr>
          <w:sz w:val="24"/>
          <w:szCs w:val="24"/>
        </w:rPr>
      </w:pPr>
    </w:p>
    <w:p w:rsidR="00E84DCE" w:rsidRPr="00CD76BD" w:rsidRDefault="00E84DCE" w:rsidP="007746B2">
      <w:pPr>
        <w:pStyle w:val="2"/>
        <w:ind w:left="0" w:firstLine="720"/>
        <w:jc w:val="both"/>
        <w:rPr>
          <w:sz w:val="24"/>
          <w:szCs w:val="24"/>
        </w:rPr>
      </w:pPr>
      <w:r w:rsidRPr="00CD76BD">
        <w:rPr>
          <w:sz w:val="24"/>
          <w:szCs w:val="24"/>
        </w:rPr>
        <w:t>Направления развития определены исходя из анализа условий, в которых функционирует Техникум и основываются на принятой концепции развития. Достижения Техникума именно по этим направлениям будут характеризовать его соответствие высоким требованиям, предъявляемым к учебным заведениям в современных условиях.</w:t>
      </w:r>
    </w:p>
    <w:p w:rsidR="00E84DCE" w:rsidRPr="00CD76BD" w:rsidRDefault="00E84DCE" w:rsidP="007746B2">
      <w:pPr>
        <w:pStyle w:val="2"/>
        <w:ind w:left="0" w:firstLine="720"/>
        <w:jc w:val="both"/>
        <w:rPr>
          <w:b/>
          <w:sz w:val="24"/>
          <w:szCs w:val="24"/>
        </w:rPr>
      </w:pPr>
    </w:p>
    <w:p w:rsidR="00E84DCE" w:rsidRPr="00CD76BD" w:rsidRDefault="00E84DCE" w:rsidP="007746B2">
      <w:pPr>
        <w:pStyle w:val="2"/>
        <w:ind w:left="0" w:firstLine="720"/>
        <w:jc w:val="both"/>
        <w:rPr>
          <w:b/>
          <w:sz w:val="24"/>
          <w:szCs w:val="24"/>
        </w:rPr>
      </w:pPr>
      <w:r w:rsidRPr="00CD76BD">
        <w:rPr>
          <w:b/>
          <w:sz w:val="24"/>
          <w:szCs w:val="24"/>
        </w:rPr>
        <w:t>К основным направлениям развития Техникума относятся:</w:t>
      </w:r>
    </w:p>
    <w:p w:rsidR="00E84DCE" w:rsidRPr="00CD76BD" w:rsidRDefault="00E84DCE" w:rsidP="007746B2">
      <w:pPr>
        <w:pStyle w:val="2"/>
        <w:ind w:left="710"/>
        <w:jc w:val="both"/>
        <w:rPr>
          <w:i/>
          <w:sz w:val="24"/>
          <w:szCs w:val="24"/>
        </w:rPr>
      </w:pP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right="-426" w:firstLine="709"/>
        <w:jc w:val="both"/>
        <w:rPr>
          <w:szCs w:val="24"/>
        </w:rPr>
      </w:pPr>
      <w:r w:rsidRPr="00CD76BD">
        <w:rPr>
          <w:szCs w:val="24"/>
        </w:rPr>
        <w:t>Совершенствование системы управления образовательным учреждением</w:t>
      </w:r>
    </w:p>
    <w:p w:rsidR="00E84DCE" w:rsidRPr="00CD76BD" w:rsidRDefault="00E84DCE" w:rsidP="00914885">
      <w:pPr>
        <w:pStyle w:val="a4"/>
        <w:numPr>
          <w:ilvl w:val="0"/>
          <w:numId w:val="12"/>
        </w:numPr>
        <w:tabs>
          <w:tab w:val="left" w:pos="1276"/>
        </w:tabs>
        <w:ind w:left="142" w:firstLine="709"/>
        <w:jc w:val="both"/>
        <w:rPr>
          <w:szCs w:val="24"/>
        </w:rPr>
      </w:pPr>
      <w:r w:rsidRPr="00CD76BD">
        <w:rPr>
          <w:szCs w:val="24"/>
        </w:rPr>
        <w:t>Развитие материально-технической базы;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>Развитие и повышение эффективности содержания профессионального образования, его учебно-методического обеспечения;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 xml:space="preserve">Совершенствование воспитательной работы и социализации личности; 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>Организация образовательного процесса;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>Развитие социального партнерства;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 xml:space="preserve">Расширение Сетевого взаимодействия 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 xml:space="preserve">Кадровое обеспечение деятельности </w:t>
      </w:r>
    </w:p>
    <w:p w:rsidR="00E84DCE" w:rsidRPr="00CD76BD" w:rsidRDefault="00E84DCE" w:rsidP="00914885">
      <w:pPr>
        <w:pStyle w:val="a9"/>
        <w:numPr>
          <w:ilvl w:val="0"/>
          <w:numId w:val="12"/>
        </w:numPr>
        <w:tabs>
          <w:tab w:val="left" w:pos="1276"/>
        </w:tabs>
        <w:spacing w:after="0"/>
        <w:ind w:left="142" w:firstLine="709"/>
        <w:jc w:val="both"/>
        <w:rPr>
          <w:szCs w:val="24"/>
        </w:rPr>
      </w:pPr>
      <w:r w:rsidRPr="00CD76BD">
        <w:rPr>
          <w:szCs w:val="24"/>
        </w:rPr>
        <w:t xml:space="preserve">Развитие непрерывного профессионального образования </w:t>
      </w:r>
    </w:p>
    <w:p w:rsidR="00E84DCE" w:rsidRPr="00CD76BD" w:rsidRDefault="00E84DCE" w:rsidP="007746B2">
      <w:pPr>
        <w:pStyle w:val="2"/>
        <w:ind w:left="710"/>
        <w:jc w:val="both"/>
        <w:rPr>
          <w:i/>
          <w:sz w:val="24"/>
          <w:szCs w:val="24"/>
        </w:rPr>
      </w:pPr>
    </w:p>
    <w:p w:rsidR="00E84DCE" w:rsidRPr="00CD76BD" w:rsidRDefault="00E84DCE" w:rsidP="007746B2">
      <w:pPr>
        <w:pStyle w:val="2"/>
        <w:spacing w:after="120"/>
        <w:ind w:left="0" w:firstLine="720"/>
        <w:jc w:val="both"/>
        <w:rPr>
          <w:sz w:val="24"/>
          <w:szCs w:val="24"/>
        </w:rPr>
      </w:pPr>
      <w:r w:rsidRPr="00CD76BD">
        <w:rPr>
          <w:sz w:val="24"/>
          <w:szCs w:val="24"/>
        </w:rPr>
        <w:t>Развитие Техникума по данным направлениям предполагает выполнение ряда мероприятий, упорядоченных по срокам исполнения и обеспеченных необходимыми ресурсами. Комплекс таких мероприятий составляет программу развития Техникума на период 2017 – 2020 гг.</w:t>
      </w:r>
    </w:p>
    <w:p w:rsidR="00E84DCE" w:rsidRPr="00CD76BD" w:rsidRDefault="00E84DCE" w:rsidP="001F5B25">
      <w:pPr>
        <w:spacing w:after="120"/>
        <w:ind w:firstLine="720"/>
        <w:jc w:val="both"/>
        <w:rPr>
          <w:szCs w:val="24"/>
        </w:rPr>
      </w:pPr>
    </w:p>
    <w:p w:rsidR="00E84DCE" w:rsidRPr="00CD76BD" w:rsidRDefault="00E84DCE" w:rsidP="00B80A43">
      <w:pPr>
        <w:jc w:val="center"/>
        <w:rPr>
          <w:b/>
          <w:szCs w:val="24"/>
        </w:rPr>
      </w:pPr>
      <w:r>
        <w:rPr>
          <w:sz w:val="26"/>
          <w:szCs w:val="26"/>
        </w:rPr>
        <w:br w:type="page"/>
      </w:r>
      <w:r w:rsidR="00CD76BD" w:rsidRPr="00CD76BD">
        <w:rPr>
          <w:szCs w:val="24"/>
        </w:rPr>
        <w:lastRenderedPageBreak/>
        <w:t>РАЗДЕЛ 3</w:t>
      </w:r>
      <w:r w:rsidR="00CD76BD" w:rsidRPr="00CD76BD">
        <w:rPr>
          <w:b/>
          <w:szCs w:val="24"/>
        </w:rPr>
        <w:t>. ПЛАН   МЕРОПРИЯТИЙ   ПО   РЕАЛИЗАЦИИ   ПРОГРАММЫ</w:t>
      </w:r>
    </w:p>
    <w:p w:rsidR="00B80A43" w:rsidRPr="00C54FCE" w:rsidRDefault="00B80A43" w:rsidP="00B80A43">
      <w:pPr>
        <w:jc w:val="center"/>
        <w:rPr>
          <w:b/>
          <w:szCs w:val="24"/>
        </w:rPr>
      </w:pPr>
    </w:p>
    <w:p w:rsidR="00E84DCE" w:rsidRPr="001E75A3" w:rsidRDefault="00B80A43" w:rsidP="001E0DCA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  <w:r w:rsidRPr="001E75A3">
        <w:rPr>
          <w:b/>
          <w:sz w:val="24"/>
          <w:szCs w:val="24"/>
        </w:rPr>
        <w:t>3.</w:t>
      </w:r>
      <w:r w:rsidR="00E84DCE" w:rsidRPr="001E75A3">
        <w:rPr>
          <w:b/>
          <w:sz w:val="24"/>
          <w:szCs w:val="24"/>
        </w:rPr>
        <w:t>1</w:t>
      </w:r>
      <w:r w:rsidRPr="001E75A3">
        <w:rPr>
          <w:b/>
          <w:sz w:val="24"/>
          <w:szCs w:val="24"/>
        </w:rPr>
        <w:t>.</w:t>
      </w:r>
      <w:r w:rsidR="00E84DCE" w:rsidRPr="001E75A3">
        <w:rPr>
          <w:b/>
          <w:sz w:val="24"/>
          <w:szCs w:val="24"/>
        </w:rPr>
        <w:t xml:space="preserve">  Совершенствование системы управления образовательным учреждением</w:t>
      </w:r>
    </w:p>
    <w:p w:rsidR="00E84DCE" w:rsidRDefault="00E84DCE" w:rsidP="001E0DCA">
      <w:pPr>
        <w:pStyle w:val="a9"/>
        <w:spacing w:after="0"/>
        <w:ind w:right="-426" w:firstLine="284"/>
        <w:jc w:val="both"/>
        <w:rPr>
          <w:b/>
          <w:szCs w:val="24"/>
        </w:rPr>
      </w:pPr>
    </w:p>
    <w:p w:rsidR="00E84DCE" w:rsidRPr="004410D7" w:rsidRDefault="00E84DCE" w:rsidP="001E0DCA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E84DCE" w:rsidRPr="00B342DE" w:rsidRDefault="00E84DCE" w:rsidP="00914885">
      <w:pPr>
        <w:numPr>
          <w:ilvl w:val="0"/>
          <w:numId w:val="37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B342DE">
        <w:t>повышение эффективности деятельности коллегиальных совещательных органов;</w:t>
      </w:r>
    </w:p>
    <w:p w:rsidR="00E84DCE" w:rsidRPr="00B342DE" w:rsidRDefault="00E84DCE" w:rsidP="00914885">
      <w:pPr>
        <w:pStyle w:val="af3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3039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B342DE">
        <w:rPr>
          <w:color w:val="000000"/>
          <w:sz w:val="24"/>
          <w:szCs w:val="24"/>
        </w:rPr>
        <w:t xml:space="preserve">отработка эффективной,  современной системы и оптимальной структуры управления </w:t>
      </w:r>
      <w:r>
        <w:rPr>
          <w:color w:val="000000"/>
          <w:sz w:val="24"/>
          <w:szCs w:val="24"/>
        </w:rPr>
        <w:t>техникумом</w:t>
      </w:r>
      <w:r w:rsidRPr="00B342DE">
        <w:rPr>
          <w:color w:val="000000"/>
          <w:sz w:val="24"/>
          <w:szCs w:val="24"/>
        </w:rPr>
        <w:t xml:space="preserve">, функциональных должностных инструкций руководителей, сотрудников, преподавателей, </w:t>
      </w:r>
      <w:r>
        <w:rPr>
          <w:color w:val="000000"/>
          <w:sz w:val="24"/>
          <w:szCs w:val="24"/>
        </w:rPr>
        <w:t>кураторов</w:t>
      </w:r>
      <w:r w:rsidRPr="00B342DE">
        <w:rPr>
          <w:color w:val="000000"/>
          <w:sz w:val="24"/>
          <w:szCs w:val="24"/>
        </w:rPr>
        <w:t>, заведующих кабинетами и лабораториями на основе квалификационных характеристик должностей работников образования;</w:t>
      </w:r>
    </w:p>
    <w:p w:rsidR="00E84DCE" w:rsidRPr="00B342DE" w:rsidRDefault="00E84DCE" w:rsidP="00914885">
      <w:pPr>
        <w:numPr>
          <w:ilvl w:val="0"/>
          <w:numId w:val="37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B342DE">
        <w:t>создание оптимальной системы взаимоотношений между различными категориями работников техникума;</w:t>
      </w:r>
    </w:p>
    <w:p w:rsidR="00E84DCE" w:rsidRPr="00B342DE" w:rsidRDefault="00E84DCE" w:rsidP="00914885">
      <w:pPr>
        <w:numPr>
          <w:ilvl w:val="0"/>
          <w:numId w:val="37"/>
        </w:numPr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</w:pPr>
      <w:r w:rsidRPr="00B342DE">
        <w:t xml:space="preserve">оптимизация организационной структуры управления; </w:t>
      </w:r>
    </w:p>
    <w:p w:rsidR="00E84DCE" w:rsidRPr="00B342DE" w:rsidRDefault="00E84DCE" w:rsidP="00914885">
      <w:pPr>
        <w:pStyle w:val="af3"/>
        <w:numPr>
          <w:ilvl w:val="0"/>
          <w:numId w:val="37"/>
        </w:numPr>
        <w:tabs>
          <w:tab w:val="left" w:pos="284"/>
          <w:tab w:val="left" w:pos="709"/>
          <w:tab w:val="left" w:pos="851"/>
          <w:tab w:val="left" w:pos="3039"/>
        </w:tabs>
        <w:spacing w:line="240" w:lineRule="auto"/>
        <w:ind w:left="0" w:firstLine="426"/>
        <w:rPr>
          <w:color w:val="000000"/>
          <w:sz w:val="24"/>
          <w:szCs w:val="24"/>
        </w:rPr>
      </w:pPr>
      <w:r w:rsidRPr="00B342DE">
        <w:rPr>
          <w:color w:val="000000"/>
          <w:sz w:val="24"/>
          <w:szCs w:val="24"/>
        </w:rPr>
        <w:t xml:space="preserve">системное овладение всеми руководителями и преподавателями новыми методами и технологиями педагогического менеджмента в системе СПО, усиление воспитательных функций руководителей, заведующих отделениями, кураторов, преподавателей в направлении сохранения контингента студентов, повышения их мотивации в обучении (посещаемость учебных занятий), систематической работы с талантливыми студентами-лидерами в учебе; </w:t>
      </w:r>
    </w:p>
    <w:p w:rsidR="00E84DCE" w:rsidRPr="00BD79CE" w:rsidRDefault="00E84DCE" w:rsidP="00914885">
      <w:pPr>
        <w:numPr>
          <w:ilvl w:val="0"/>
          <w:numId w:val="37"/>
        </w:numPr>
        <w:tabs>
          <w:tab w:val="left" w:pos="192"/>
          <w:tab w:val="left" w:pos="709"/>
          <w:tab w:val="left" w:pos="993"/>
          <w:tab w:val="left" w:pos="1080"/>
        </w:tabs>
        <w:ind w:left="0" w:firstLine="426"/>
        <w:jc w:val="both"/>
      </w:pPr>
      <w:r w:rsidRPr="00BD79CE">
        <w:t>доработка и обновление документации, регламентирующей деятельность структурных подразделений аппарата управления (рациональное распределение  целей, задач, регламент прав и ответственности руководителей);</w:t>
      </w:r>
    </w:p>
    <w:p w:rsidR="00E84DCE" w:rsidRPr="00D321AC" w:rsidRDefault="00E84DCE" w:rsidP="00914885">
      <w:pPr>
        <w:numPr>
          <w:ilvl w:val="0"/>
          <w:numId w:val="37"/>
        </w:numPr>
        <w:tabs>
          <w:tab w:val="left" w:pos="192"/>
          <w:tab w:val="left" w:pos="709"/>
          <w:tab w:val="left" w:pos="993"/>
          <w:tab w:val="left" w:pos="1080"/>
          <w:tab w:val="left" w:pos="1134"/>
        </w:tabs>
        <w:ind w:left="0" w:firstLine="426"/>
        <w:jc w:val="both"/>
        <w:rPr>
          <w:color w:val="000000"/>
        </w:rPr>
      </w:pPr>
      <w:r w:rsidRPr="00D321AC">
        <w:t xml:space="preserve">разработка и внедрение системы менеджмента качества образовательной деятельности (на основе СМК), оптимизация системы внутри техникумовской системы мониторинга качества подготовки </w:t>
      </w:r>
      <w:r>
        <w:t>высококвалифицированных рабочих, служащих и специалистов.</w:t>
      </w:r>
    </w:p>
    <w:p w:rsidR="00E84DCE" w:rsidRPr="006F5A58" w:rsidRDefault="00E84DCE" w:rsidP="00914885">
      <w:pPr>
        <w:pStyle w:val="a4"/>
        <w:numPr>
          <w:ilvl w:val="0"/>
          <w:numId w:val="37"/>
        </w:numPr>
        <w:tabs>
          <w:tab w:val="left" w:pos="192"/>
          <w:tab w:val="left" w:pos="709"/>
          <w:tab w:val="left" w:pos="1134"/>
        </w:tabs>
        <w:ind w:left="0" w:firstLine="426"/>
        <w:jc w:val="both"/>
      </w:pPr>
      <w:r w:rsidRPr="00D321AC">
        <w:rPr>
          <w:color w:val="000000"/>
        </w:rPr>
        <w:t xml:space="preserve">позиционирование техникума как важнейшего ресурса инновационного развития экономики региона через новые механизмы профориентации и информирования граждан о перспективных и востребованных на рынке труда  специальностях. Обеспечение конкурентоспособности  и лидерства техникума на рынке образовательных услуг региона; </w:t>
      </w:r>
    </w:p>
    <w:p w:rsidR="006F5A58" w:rsidRPr="0055099D" w:rsidRDefault="006F5A58" w:rsidP="006F5A58">
      <w:pPr>
        <w:pStyle w:val="a4"/>
        <w:numPr>
          <w:ilvl w:val="0"/>
          <w:numId w:val="37"/>
        </w:numPr>
        <w:tabs>
          <w:tab w:val="left" w:pos="426"/>
          <w:tab w:val="left" w:pos="709"/>
          <w:tab w:val="left" w:pos="993"/>
        </w:tabs>
        <w:ind w:left="0" w:firstLine="349"/>
        <w:jc w:val="both"/>
        <w:rPr>
          <w:color w:val="000000"/>
        </w:rPr>
      </w:pPr>
      <w:r w:rsidRPr="004410D7">
        <w:rPr>
          <w:color w:val="000000"/>
          <w:szCs w:val="24"/>
        </w:rPr>
        <w:t>повышение роли службы трудоустройства, занятости и самозанятости студентов, учебных</w:t>
      </w:r>
      <w:r w:rsidRPr="000805E2">
        <w:rPr>
          <w:color w:val="000000"/>
          <w:szCs w:val="24"/>
        </w:rPr>
        <w:t xml:space="preserve"> студенческих фирм и полигонов в вопросах практического обучения и адаптации выпускников на рынке труда, обеспеч</w:t>
      </w:r>
      <w:r>
        <w:rPr>
          <w:color w:val="000000"/>
          <w:szCs w:val="24"/>
        </w:rPr>
        <w:t>ение</w:t>
      </w:r>
      <w:r w:rsidRPr="000805E2">
        <w:rPr>
          <w:color w:val="000000"/>
          <w:szCs w:val="24"/>
        </w:rPr>
        <w:t xml:space="preserve"> систем</w:t>
      </w:r>
      <w:r>
        <w:rPr>
          <w:color w:val="000000"/>
          <w:szCs w:val="24"/>
        </w:rPr>
        <w:t>ного</w:t>
      </w:r>
      <w:r w:rsidRPr="000805E2">
        <w:rPr>
          <w:color w:val="000000"/>
          <w:szCs w:val="24"/>
        </w:rPr>
        <w:t xml:space="preserve"> мониторинг</w:t>
      </w:r>
      <w:r>
        <w:rPr>
          <w:color w:val="000000"/>
          <w:szCs w:val="24"/>
        </w:rPr>
        <w:t>а</w:t>
      </w:r>
      <w:r w:rsidRPr="000805E2">
        <w:rPr>
          <w:color w:val="000000"/>
          <w:szCs w:val="24"/>
        </w:rPr>
        <w:t xml:space="preserve"> трудоустройства и профессиональной успешности (трудовой карьеры) выпускников, обеспеч</w:t>
      </w:r>
      <w:r>
        <w:rPr>
          <w:color w:val="000000"/>
          <w:szCs w:val="24"/>
        </w:rPr>
        <w:t>ение</w:t>
      </w:r>
      <w:r w:rsidRPr="000805E2">
        <w:rPr>
          <w:color w:val="000000"/>
          <w:szCs w:val="24"/>
        </w:rPr>
        <w:t xml:space="preserve"> взаимодействи</w:t>
      </w:r>
      <w:r>
        <w:rPr>
          <w:color w:val="000000"/>
          <w:szCs w:val="24"/>
        </w:rPr>
        <w:t>я</w:t>
      </w:r>
      <w:r w:rsidRPr="000805E2">
        <w:rPr>
          <w:color w:val="000000"/>
          <w:szCs w:val="24"/>
        </w:rPr>
        <w:t xml:space="preserve"> с ведущими кадровыми агентствами и социальными Интернет-сетями</w:t>
      </w:r>
      <w:r>
        <w:rPr>
          <w:color w:val="000000"/>
          <w:szCs w:val="24"/>
        </w:rPr>
        <w:t>;</w:t>
      </w:r>
    </w:p>
    <w:p w:rsidR="00E84DCE" w:rsidRDefault="00E84DCE" w:rsidP="00914885">
      <w:pPr>
        <w:pStyle w:val="a4"/>
        <w:numPr>
          <w:ilvl w:val="0"/>
          <w:numId w:val="37"/>
        </w:numPr>
        <w:tabs>
          <w:tab w:val="left" w:pos="192"/>
          <w:tab w:val="left" w:pos="709"/>
          <w:tab w:val="left" w:pos="1134"/>
        </w:tabs>
        <w:ind w:left="0" w:firstLine="426"/>
        <w:jc w:val="both"/>
        <w:rPr>
          <w:b/>
          <w:color w:val="000000"/>
        </w:rPr>
      </w:pPr>
      <w:r>
        <w:t>совершенствование системы</w:t>
      </w:r>
      <w:r w:rsidRPr="00BD79CE">
        <w:t xml:space="preserve"> информирован</w:t>
      </w:r>
      <w:r>
        <w:t>ия</w:t>
      </w:r>
      <w:r w:rsidRPr="00BD79CE">
        <w:t xml:space="preserve"> общества о достижениях техникума, об улучшении качества подготовки специалистов;</w:t>
      </w:r>
      <w:r>
        <w:t xml:space="preserve"> </w:t>
      </w:r>
      <w:r w:rsidRPr="00BD79CE">
        <w:t>оптимизация работы сайта образовательного учреждения;</w:t>
      </w:r>
      <w:r>
        <w:t xml:space="preserve"> </w:t>
      </w:r>
      <w:r w:rsidRPr="00BD79CE">
        <w:t>развитие форм публичной отчетности образовательного учреждения</w:t>
      </w:r>
      <w:r w:rsidRPr="00312C27">
        <w:rPr>
          <w:b/>
          <w:color w:val="000000"/>
        </w:rPr>
        <w:t>.</w:t>
      </w:r>
    </w:p>
    <w:p w:rsidR="00E84DCE" w:rsidRPr="00312C27" w:rsidRDefault="00E84DCE" w:rsidP="00312C27">
      <w:pPr>
        <w:pStyle w:val="a4"/>
        <w:tabs>
          <w:tab w:val="left" w:pos="192"/>
          <w:tab w:val="left" w:pos="709"/>
          <w:tab w:val="left" w:pos="1134"/>
        </w:tabs>
        <w:ind w:left="426"/>
        <w:jc w:val="both"/>
        <w:rPr>
          <w:b/>
          <w:color w:val="000000"/>
        </w:rPr>
      </w:pPr>
    </w:p>
    <w:tbl>
      <w:tblPr>
        <w:tblW w:w="9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1"/>
        <w:gridCol w:w="4869"/>
        <w:gridCol w:w="1809"/>
        <w:gridCol w:w="2426"/>
      </w:tblGrid>
      <w:tr w:rsidR="00E84DCE" w:rsidRPr="005259A3" w:rsidTr="00700C32">
        <w:tc>
          <w:tcPr>
            <w:tcW w:w="801" w:type="dxa"/>
          </w:tcPr>
          <w:p w:rsidR="00E84DCE" w:rsidRPr="00F80B9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</w:rPr>
              <w:t>№п/п</w:t>
            </w:r>
          </w:p>
        </w:tc>
        <w:tc>
          <w:tcPr>
            <w:tcW w:w="4869" w:type="dxa"/>
          </w:tcPr>
          <w:p w:rsidR="00E84DCE" w:rsidRPr="00F80B9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A5BDC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809" w:type="dxa"/>
          </w:tcPr>
          <w:p w:rsidR="00E84DCE" w:rsidRPr="00F80B9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Сроки</w:t>
            </w:r>
          </w:p>
        </w:tc>
        <w:tc>
          <w:tcPr>
            <w:tcW w:w="2426" w:type="dxa"/>
          </w:tcPr>
          <w:p w:rsidR="00E84DCE" w:rsidRPr="00DA74B2" w:rsidRDefault="00E84DCE" w:rsidP="00700C3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A5BDC">
              <w:rPr>
                <w:b/>
                <w:bCs/>
              </w:rPr>
              <w:t>Исполнители по должности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Pr="005F74D0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Формирование уровня и структуры спроса на образовательные услуги техникума</w:t>
            </w:r>
          </w:p>
        </w:tc>
        <w:tc>
          <w:tcPr>
            <w:tcW w:w="1809" w:type="dxa"/>
          </w:tcPr>
          <w:p w:rsidR="00E84DCE" w:rsidRPr="00A5445D" w:rsidRDefault="00E84DCE" w:rsidP="00700C32">
            <w:r w:rsidRPr="00A5445D"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r w:rsidRPr="00A5445D">
              <w:t>Директор, замести</w:t>
            </w:r>
            <w:r>
              <w:t>тель</w:t>
            </w:r>
            <w:r w:rsidRPr="00A5445D">
              <w:t xml:space="preserve"> директора </w:t>
            </w:r>
            <w:r>
              <w:t>по УВР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Лицензирование образовательной деятельности по новым основным и дополнительным образовательным программам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5A5BDC"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заместители директора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Pr="005259A3" w:rsidRDefault="00E84DCE" w:rsidP="00312C27">
            <w:pPr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Подготовка и проведение очередной аккредитации:</w:t>
            </w:r>
          </w:p>
          <w:p w:rsidR="00E84DCE" w:rsidRPr="005259A3" w:rsidRDefault="00E84DCE" w:rsidP="00312C27">
            <w:pPr>
              <w:jc w:val="both"/>
              <w:rPr>
                <w:szCs w:val="24"/>
              </w:rPr>
            </w:pPr>
            <w:r w:rsidRPr="005259A3">
              <w:rPr>
                <w:szCs w:val="24"/>
              </w:rPr>
              <w:t>- по специальности 27.02.02 Техническое регулирование и управление качеством</w:t>
            </w:r>
          </w:p>
          <w:p w:rsidR="00E84DCE" w:rsidRDefault="00E84DCE" w:rsidP="00312C27">
            <w:pPr>
              <w:jc w:val="both"/>
            </w:pPr>
            <w:r w:rsidRPr="005259A3">
              <w:rPr>
                <w:szCs w:val="24"/>
              </w:rPr>
              <w:t>- по всем реализуемым программам</w:t>
            </w:r>
          </w:p>
        </w:tc>
        <w:tc>
          <w:tcPr>
            <w:tcW w:w="1809" w:type="dxa"/>
          </w:tcPr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5259A3">
              <w:t>2017 год</w:t>
            </w:r>
          </w:p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5259A3">
              <w:t>2018 год</w:t>
            </w:r>
          </w:p>
        </w:tc>
        <w:tc>
          <w:tcPr>
            <w:tcW w:w="2426" w:type="dxa"/>
          </w:tcPr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заместители директора</w:t>
            </w:r>
            <w:r w:rsidRPr="005259A3">
              <w:t>, методисты</w:t>
            </w:r>
          </w:p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Pr="00C45BF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5F74D0">
              <w:rPr>
                <w:bCs/>
              </w:rPr>
              <w:t>В</w:t>
            </w:r>
            <w:r>
              <w:rPr>
                <w:bCs/>
              </w:rPr>
              <w:t>ыполнение государственного зака</w:t>
            </w:r>
            <w:r w:rsidRPr="005F74D0">
              <w:rPr>
                <w:bCs/>
              </w:rPr>
              <w:t>за на подготовку кадров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Ежедневно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Коллектив техникума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Pr="005F74D0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Развитие дополнительного образования 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Зам. директора по У</w:t>
            </w:r>
            <w:r w:rsidRPr="005259A3">
              <w:t>П</w:t>
            </w:r>
            <w:r>
              <w:t>Р, УМР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Разработка и внедрение системы менеджмента качества образовательной деятельности</w:t>
            </w:r>
          </w:p>
        </w:tc>
        <w:tc>
          <w:tcPr>
            <w:tcW w:w="1809" w:type="dxa"/>
          </w:tcPr>
          <w:p w:rsidR="00E84DCE" w:rsidRDefault="00E84DCE" w:rsidP="00312C27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201</w:t>
            </w:r>
            <w:r w:rsidRPr="005259A3">
              <w:t>7</w:t>
            </w:r>
            <w:r>
              <w:t xml:space="preserve"> г.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специалист по СМК, заместители директора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Анализ эффективности системы менеджмента качества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Ежегодно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869" w:type="dxa"/>
          </w:tcPr>
          <w:p w:rsidR="00E84DCE" w:rsidRPr="00312C27" w:rsidRDefault="00E84DCE" w:rsidP="005A5BD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highlight w:val="cyan"/>
              </w:rPr>
            </w:pPr>
            <w:r w:rsidRPr="00D321AC">
              <w:t xml:space="preserve">Создание экзаменационного пункта центра оценки квалификаций выпускников образовательных учреждений профессионального образования, других категорий граждан, прошедших профессиональное обучение в различных формах по </w:t>
            </w:r>
            <w:r>
              <w:t xml:space="preserve">  профессии и специальностей в области сварочного производства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5A5BDC">
              <w:t>2017-2018гг.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руководитель ресурсного центра</w:t>
            </w:r>
          </w:p>
        </w:tc>
      </w:tr>
      <w:tr w:rsidR="00E84DCE" w:rsidRPr="005259A3" w:rsidTr="005A5BDC">
        <w:tc>
          <w:tcPr>
            <w:tcW w:w="801" w:type="dxa"/>
          </w:tcPr>
          <w:p w:rsidR="00E84DCE" w:rsidRDefault="00E84DCE" w:rsidP="000946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869" w:type="dxa"/>
          </w:tcPr>
          <w:p w:rsidR="00E84DCE" w:rsidRPr="005A5BDC" w:rsidRDefault="00E84DCE" w:rsidP="005A5BDC">
            <w:pPr>
              <w:spacing w:before="30" w:after="30"/>
            </w:pPr>
            <w:r w:rsidRPr="005A5BDC">
              <w:t>Формирование нормативно</w:t>
            </w:r>
            <w:r w:rsidRPr="005259A3">
              <w:t>-</w:t>
            </w:r>
            <w:r w:rsidRPr="005A5BDC">
              <w:t>правового сопровождения деятельности техникума в части федеральных и региональных законодательских актов</w:t>
            </w:r>
          </w:p>
        </w:tc>
        <w:tc>
          <w:tcPr>
            <w:tcW w:w="1809" w:type="dxa"/>
          </w:tcPr>
          <w:p w:rsidR="00E84DCE" w:rsidRDefault="00E84DCE" w:rsidP="00700C32">
            <w:pPr>
              <w:spacing w:before="30" w:after="30"/>
            </w:pPr>
            <w:r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5A5BDC">
            <w:pPr>
              <w:spacing w:before="30" w:after="30"/>
            </w:pPr>
            <w:r>
              <w:t>Директор, заместители директора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09467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Развитие системы стимулов, обеспечивающих поддержку и совершенствование уровня профессионального мастерства педагогов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заместители директора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034B4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Организация взаимодействия с общественными организациями, способствующими развитию образования и воспитания обучающихся</w:t>
            </w:r>
          </w:p>
        </w:tc>
        <w:tc>
          <w:tcPr>
            <w:tcW w:w="180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Директор, заместители директора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034B4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4869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Развитие системы информирования по вопросам деятельности техникума через СМИ; оптимизацию работы сайта техникума; </w:t>
            </w:r>
            <w:r w:rsidRPr="00BD79CE">
              <w:t>развитие форм публичной отчетности</w:t>
            </w:r>
          </w:p>
        </w:tc>
        <w:tc>
          <w:tcPr>
            <w:tcW w:w="1809" w:type="dxa"/>
          </w:tcPr>
          <w:p w:rsidR="00E84DCE" w:rsidRPr="005604A5" w:rsidRDefault="00E84DCE" w:rsidP="00700C32">
            <w:r w:rsidRPr="005604A5">
              <w:t>В течение всего периода</w:t>
            </w:r>
          </w:p>
        </w:tc>
        <w:tc>
          <w:tcPr>
            <w:tcW w:w="2426" w:type="dxa"/>
          </w:tcPr>
          <w:p w:rsidR="00E84DCE" w:rsidRDefault="00E84DCE" w:rsidP="00700C32">
            <w:r w:rsidRPr="005604A5">
              <w:t>Директор, заместители директора</w:t>
            </w:r>
          </w:p>
        </w:tc>
      </w:tr>
      <w:tr w:rsidR="00E84DCE" w:rsidRPr="005259A3" w:rsidTr="006F5A58">
        <w:tc>
          <w:tcPr>
            <w:tcW w:w="801" w:type="dxa"/>
            <w:shd w:val="clear" w:color="auto" w:fill="auto"/>
          </w:tcPr>
          <w:p w:rsidR="00E84DCE" w:rsidRDefault="00E84DCE" w:rsidP="0012123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4869" w:type="dxa"/>
            <w:shd w:val="clear" w:color="auto" w:fill="auto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Мониторинг трудоустройства выпускников, разработка механизма отслеживания профессиональных успехов выпускников по месту их трудоустройства: профессиональный, карьерный и личностный рост</w:t>
            </w:r>
          </w:p>
        </w:tc>
        <w:tc>
          <w:tcPr>
            <w:tcW w:w="1809" w:type="dxa"/>
            <w:shd w:val="clear" w:color="auto" w:fill="auto"/>
          </w:tcPr>
          <w:p w:rsidR="00E84DCE" w:rsidRPr="004B39E5" w:rsidRDefault="00E84DCE" w:rsidP="00700C32">
            <w:r w:rsidRPr="004B39E5">
              <w:t>В течение всего периода</w:t>
            </w:r>
          </w:p>
        </w:tc>
        <w:tc>
          <w:tcPr>
            <w:tcW w:w="2426" w:type="dxa"/>
            <w:shd w:val="clear" w:color="auto" w:fill="auto"/>
          </w:tcPr>
          <w:p w:rsidR="00E84DCE" w:rsidRDefault="00E84DCE" w:rsidP="00B17710">
            <w:r w:rsidRPr="004B39E5">
              <w:t>Директор, заместители директора</w:t>
            </w:r>
            <w:r w:rsidRPr="005259A3">
              <w:t>, специалист ССТВ</w:t>
            </w:r>
          </w:p>
        </w:tc>
      </w:tr>
      <w:tr w:rsidR="00E84DCE" w:rsidRPr="005259A3" w:rsidTr="00C13A1E">
        <w:tc>
          <w:tcPr>
            <w:tcW w:w="801" w:type="dxa"/>
          </w:tcPr>
          <w:p w:rsidR="00E84DCE" w:rsidRDefault="00E84DCE" w:rsidP="0012123B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4869" w:type="dxa"/>
          </w:tcPr>
          <w:p w:rsidR="00E84DCE" w:rsidRPr="00D71904" w:rsidRDefault="00E84DCE" w:rsidP="00700C32">
            <w:r w:rsidRPr="00D71904">
              <w:t>Информационно-техническое сопровождение выполнения мероприятий на всех этапах реализации программы</w:t>
            </w:r>
          </w:p>
        </w:tc>
        <w:tc>
          <w:tcPr>
            <w:tcW w:w="1809" w:type="dxa"/>
          </w:tcPr>
          <w:p w:rsidR="00E84DCE" w:rsidRPr="00D71904" w:rsidRDefault="00E84DCE" w:rsidP="00B17710">
            <w:r w:rsidRPr="00D71904">
              <w:t>201</w:t>
            </w:r>
            <w:r w:rsidRPr="005259A3">
              <w:t>7</w:t>
            </w:r>
            <w:r w:rsidRPr="00D71904">
              <w:t>-20</w:t>
            </w:r>
            <w:r w:rsidRPr="005259A3">
              <w:t>20</w:t>
            </w:r>
            <w:r>
              <w:t xml:space="preserve"> гг.</w:t>
            </w:r>
          </w:p>
        </w:tc>
        <w:tc>
          <w:tcPr>
            <w:tcW w:w="2426" w:type="dxa"/>
          </w:tcPr>
          <w:p w:rsidR="00E84DCE" w:rsidRPr="00D772BE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Инженер-программист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4869" w:type="dxa"/>
          </w:tcPr>
          <w:p w:rsidR="00E84DCE" w:rsidRPr="00D71904" w:rsidRDefault="00E84DCE" w:rsidP="00700C32">
            <w:r>
              <w:t>Определение перспектив развития данного направления в рамках новой программы развития техникума.</w:t>
            </w:r>
          </w:p>
        </w:tc>
        <w:tc>
          <w:tcPr>
            <w:tcW w:w="1809" w:type="dxa"/>
          </w:tcPr>
          <w:p w:rsidR="00E84DCE" w:rsidRPr="00D71904" w:rsidRDefault="00E84DCE" w:rsidP="00B17710">
            <w:r w:rsidRPr="005259A3">
              <w:t>2020</w:t>
            </w:r>
            <w:r>
              <w:t xml:space="preserve"> г.</w:t>
            </w:r>
          </w:p>
        </w:tc>
        <w:tc>
          <w:tcPr>
            <w:tcW w:w="2426" w:type="dxa"/>
          </w:tcPr>
          <w:p w:rsidR="00E84DCE" w:rsidRPr="00D772BE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</w:tbl>
    <w:p w:rsidR="00E84DCE" w:rsidRDefault="00E84DCE">
      <w:pPr>
        <w:rPr>
          <w:b/>
          <w:i/>
          <w:szCs w:val="24"/>
        </w:rPr>
      </w:pPr>
    </w:p>
    <w:p w:rsidR="006760C9" w:rsidRDefault="006760C9" w:rsidP="00964B9E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6760C9" w:rsidRDefault="006760C9" w:rsidP="00964B9E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6760C9" w:rsidRDefault="006760C9" w:rsidP="00964B9E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E84DCE" w:rsidRPr="001E75A3" w:rsidRDefault="00B80A43" w:rsidP="00964B9E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  <w:r w:rsidRPr="001E75A3">
        <w:rPr>
          <w:b/>
          <w:sz w:val="24"/>
          <w:szCs w:val="24"/>
        </w:rPr>
        <w:lastRenderedPageBreak/>
        <w:t>3.</w:t>
      </w:r>
      <w:r w:rsidR="00E84DCE" w:rsidRPr="001E75A3">
        <w:rPr>
          <w:b/>
          <w:sz w:val="24"/>
          <w:szCs w:val="24"/>
        </w:rPr>
        <w:t>2</w:t>
      </w:r>
      <w:r w:rsidRPr="001E75A3">
        <w:rPr>
          <w:b/>
          <w:sz w:val="24"/>
          <w:szCs w:val="24"/>
        </w:rPr>
        <w:t>.</w:t>
      </w:r>
      <w:r w:rsidR="00E84DCE" w:rsidRPr="001E75A3">
        <w:rPr>
          <w:b/>
          <w:sz w:val="24"/>
          <w:szCs w:val="24"/>
        </w:rPr>
        <w:t xml:space="preserve">  Развитие материально-технической базы</w:t>
      </w:r>
    </w:p>
    <w:p w:rsidR="00E84DCE" w:rsidRDefault="00E84DCE" w:rsidP="00964B9E">
      <w:pPr>
        <w:pStyle w:val="a9"/>
        <w:spacing w:after="0"/>
        <w:ind w:right="-426" w:firstLine="284"/>
        <w:jc w:val="both"/>
        <w:rPr>
          <w:b/>
          <w:szCs w:val="24"/>
        </w:rPr>
      </w:pPr>
    </w:p>
    <w:p w:rsidR="00E84DCE" w:rsidRPr="004410D7" w:rsidRDefault="00E84DCE" w:rsidP="00964B9E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E84DCE" w:rsidRPr="00442CB3" w:rsidRDefault="00E84DCE" w:rsidP="00914885">
      <w:pPr>
        <w:pStyle w:val="af3"/>
        <w:numPr>
          <w:ilvl w:val="0"/>
          <w:numId w:val="38"/>
        </w:numPr>
        <w:tabs>
          <w:tab w:val="left" w:pos="284"/>
          <w:tab w:val="left" w:pos="567"/>
          <w:tab w:val="left" w:pos="3039"/>
        </w:tabs>
        <w:spacing w:line="240" w:lineRule="auto"/>
        <w:ind w:left="0" w:firstLine="360"/>
        <w:rPr>
          <w:color w:val="000000"/>
          <w:sz w:val="24"/>
          <w:szCs w:val="24"/>
        </w:rPr>
      </w:pPr>
      <w:r w:rsidRPr="00442CB3">
        <w:rPr>
          <w:sz w:val="24"/>
          <w:szCs w:val="24"/>
        </w:rPr>
        <w:t>оптимизация учебных площадей в соответствии с требованиями ФГОС нового поколения, доукомплектование спортивно-оздоровительного комплекса;</w:t>
      </w:r>
      <w:r w:rsidRPr="00442CB3">
        <w:rPr>
          <w:color w:val="000000"/>
          <w:sz w:val="24"/>
          <w:szCs w:val="24"/>
        </w:rPr>
        <w:t xml:space="preserve"> </w:t>
      </w:r>
    </w:p>
    <w:p w:rsidR="00E84DCE" w:rsidRPr="000805E2" w:rsidRDefault="00E84DCE" w:rsidP="00914885">
      <w:pPr>
        <w:pStyle w:val="af3"/>
        <w:numPr>
          <w:ilvl w:val="0"/>
          <w:numId w:val="38"/>
        </w:numPr>
        <w:tabs>
          <w:tab w:val="left" w:pos="284"/>
          <w:tab w:val="left" w:pos="567"/>
          <w:tab w:val="left" w:pos="3039"/>
        </w:tabs>
        <w:spacing w:line="240" w:lineRule="auto"/>
        <w:ind w:left="0" w:firstLine="360"/>
        <w:rPr>
          <w:color w:val="000000"/>
          <w:sz w:val="24"/>
          <w:szCs w:val="24"/>
        </w:rPr>
      </w:pPr>
      <w:r w:rsidRPr="00442CB3">
        <w:rPr>
          <w:color w:val="000000"/>
          <w:sz w:val="24"/>
          <w:szCs w:val="24"/>
        </w:rPr>
        <w:t>создание новых учебных мест и учебных полигонов на предприятиях</w:t>
      </w:r>
      <w:r w:rsidRPr="000805E2">
        <w:rPr>
          <w:color w:val="000000"/>
          <w:sz w:val="24"/>
          <w:szCs w:val="24"/>
        </w:rPr>
        <w:t>, организациях, учреждениях с учетом увеличения объемов практического обучения под конкретные рабочие места;</w:t>
      </w:r>
    </w:p>
    <w:p w:rsidR="00E84DCE" w:rsidRDefault="00E84DCE" w:rsidP="00914885">
      <w:pPr>
        <w:pStyle w:val="a4"/>
        <w:numPr>
          <w:ilvl w:val="0"/>
          <w:numId w:val="38"/>
        </w:numPr>
        <w:tabs>
          <w:tab w:val="left" w:pos="426"/>
          <w:tab w:val="left" w:pos="567"/>
          <w:tab w:val="left" w:pos="993"/>
        </w:tabs>
        <w:ind w:left="0" w:firstLine="360"/>
        <w:jc w:val="both"/>
      </w:pPr>
      <w:r w:rsidRPr="00AA5CE0">
        <w:t xml:space="preserve">своевременное обновление и совершенствование материально-технической базы с целью эффективного </w:t>
      </w:r>
      <w:r w:rsidRPr="00602F58">
        <w:t xml:space="preserve">развития образовательного учреждения для подготовки высококвалифицированных </w:t>
      </w:r>
      <w:r>
        <w:t xml:space="preserve">рабочих, служащих и </w:t>
      </w:r>
      <w:r w:rsidRPr="00602F58">
        <w:t xml:space="preserve">специалистов с </w:t>
      </w:r>
      <w:r>
        <w:t>учетом потребностей рынка труда;</w:t>
      </w:r>
    </w:p>
    <w:p w:rsidR="00E84DCE" w:rsidRDefault="00E84DCE">
      <w:pPr>
        <w:rPr>
          <w:b/>
          <w:i/>
          <w:szCs w:val="24"/>
        </w:rPr>
      </w:pPr>
    </w:p>
    <w:tbl>
      <w:tblPr>
        <w:tblpPr w:leftFromText="180" w:rightFromText="180" w:vertAnchor="text" w:tblpY="1"/>
        <w:tblOverlap w:val="never"/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544"/>
        <w:gridCol w:w="1593"/>
        <w:gridCol w:w="1843"/>
      </w:tblGrid>
      <w:tr w:rsidR="00E84DCE" w:rsidRPr="005259A3" w:rsidTr="00261301">
        <w:tc>
          <w:tcPr>
            <w:tcW w:w="801" w:type="dxa"/>
          </w:tcPr>
          <w:p w:rsidR="00E84DCE" w:rsidRPr="00C13A1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A1E">
              <w:rPr>
                <w:b/>
              </w:rPr>
              <w:t>№п/п</w:t>
            </w:r>
          </w:p>
        </w:tc>
        <w:tc>
          <w:tcPr>
            <w:tcW w:w="5544" w:type="dxa"/>
          </w:tcPr>
          <w:p w:rsidR="00E84DCE" w:rsidRPr="00C13A1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A1E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93" w:type="dxa"/>
          </w:tcPr>
          <w:p w:rsidR="00E84DCE" w:rsidRPr="00C13A1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13A1E">
              <w:rPr>
                <w:b/>
                <w:bCs/>
              </w:rPr>
              <w:t>Сроки</w:t>
            </w:r>
          </w:p>
        </w:tc>
        <w:tc>
          <w:tcPr>
            <w:tcW w:w="1843" w:type="dxa"/>
          </w:tcPr>
          <w:p w:rsidR="00E84DCE" w:rsidRPr="00856F0E" w:rsidRDefault="00E84DCE" w:rsidP="0026130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13A1E">
              <w:rPr>
                <w:b/>
                <w:bCs/>
              </w:rPr>
              <w:t>Исполнители по должности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Формирование планов текущего ремонтов, реконструкции зданий, учебно-лабораторных и административных помещений.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Анализ затрат на приобретение основных средств и динамика их развития.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  <w:tc>
          <w:tcPr>
            <w:tcW w:w="1843" w:type="dxa"/>
          </w:tcPr>
          <w:p w:rsidR="00E84DCE" w:rsidRPr="005259A3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гл. бухгалтер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Анализ расходования бюджетных и внебюджетных средств на содержание материальной базы, возможности их оптимизации.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  <w:tc>
          <w:tcPr>
            <w:tcW w:w="1843" w:type="dxa"/>
          </w:tcPr>
          <w:p w:rsidR="00E84DCE" w:rsidRPr="005259A3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гл. бухгалтер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Учет основных средств и материальных ценностей.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  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Гл. бухгалтер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Обеспечение сохранности имущества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техникума, соблюдение режима экономии:</w:t>
            </w:r>
          </w:p>
          <w:p w:rsidR="00E84DCE" w:rsidRDefault="00E84DCE" w:rsidP="00914885">
            <w:pPr>
              <w:numPr>
                <w:ilvl w:val="0"/>
                <w:numId w:val="39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192" w:hanging="142"/>
            </w:pPr>
            <w:r>
              <w:t>определение ответственных лиц и заключение договоров о материальной ответственности;</w:t>
            </w:r>
          </w:p>
          <w:p w:rsidR="00E84DCE" w:rsidRDefault="00E84DCE" w:rsidP="00914885">
            <w:pPr>
              <w:numPr>
                <w:ilvl w:val="0"/>
                <w:numId w:val="39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192" w:hanging="142"/>
            </w:pPr>
            <w:r>
              <w:t>контроль списания основных средств;</w:t>
            </w:r>
          </w:p>
          <w:p w:rsidR="00E84DCE" w:rsidRDefault="00E84DCE" w:rsidP="00914885">
            <w:pPr>
              <w:numPr>
                <w:ilvl w:val="0"/>
                <w:numId w:val="39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192" w:hanging="142"/>
            </w:pPr>
            <w:r>
              <w:t>инвентаризация;</w:t>
            </w:r>
          </w:p>
          <w:p w:rsidR="00E84DCE" w:rsidRDefault="00E84DCE" w:rsidP="00914885">
            <w:pPr>
              <w:numPr>
                <w:ilvl w:val="0"/>
                <w:numId w:val="39"/>
              </w:numPr>
              <w:tabs>
                <w:tab w:val="left" w:pos="192"/>
              </w:tabs>
              <w:autoSpaceDE w:val="0"/>
              <w:autoSpaceDN w:val="0"/>
              <w:adjustRightInd w:val="0"/>
              <w:ind w:left="192" w:hanging="142"/>
            </w:pPr>
            <w:r>
              <w:t>учет и контроль расходования ГСМ.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гл.бухгалтер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Модернизация материально-технической базы кабинетов и лабораторий (в соответствии с планом)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Ежегодно </w:t>
            </w:r>
          </w:p>
        </w:tc>
        <w:tc>
          <w:tcPr>
            <w:tcW w:w="1843" w:type="dxa"/>
          </w:tcPr>
          <w:p w:rsidR="00E84DCE" w:rsidRPr="005259A3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зам. директора по </w:t>
            </w:r>
            <w:r w:rsidRPr="005259A3">
              <w:t>ПО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Pr="00261301" w:rsidRDefault="00E84DCE" w:rsidP="00261301">
            <w:pPr>
              <w:jc w:val="both"/>
              <w:rPr>
                <w:szCs w:val="24"/>
              </w:rPr>
            </w:pPr>
            <w:r w:rsidRPr="00261301">
              <w:rPr>
                <w:szCs w:val="24"/>
              </w:rPr>
              <w:t>Оснащение кабинетов теоретического обучения мультимедийным оборудованием и лицензионным программным обеспечением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По плану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Инженер-программист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Pr="00261301" w:rsidRDefault="00E84DCE" w:rsidP="00261301">
            <w:pPr>
              <w:jc w:val="both"/>
              <w:rPr>
                <w:szCs w:val="24"/>
              </w:rPr>
            </w:pPr>
            <w:r w:rsidRPr="00261301">
              <w:rPr>
                <w:szCs w:val="24"/>
              </w:rPr>
              <w:t xml:space="preserve">Совершенствование материально-технического оснащения учебно-производственных мастерских 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843" w:type="dxa"/>
          </w:tcPr>
          <w:p w:rsidR="00E84DCE" w:rsidRPr="005259A3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Директор, 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зам. директора по </w:t>
            </w:r>
            <w:r w:rsidRPr="005259A3">
              <w:t>ПО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Pr="00261301" w:rsidRDefault="00E84DCE" w:rsidP="00261301">
            <w:pPr>
              <w:jc w:val="both"/>
              <w:rPr>
                <w:szCs w:val="24"/>
              </w:rPr>
            </w:pPr>
            <w:r w:rsidRPr="00261301">
              <w:rPr>
                <w:szCs w:val="24"/>
              </w:rPr>
              <w:t>Создание мобильного электронного комплекса для участия в презентациях, конференциях, выставках  и командировках.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Директор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Инженер-программист заместители директора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Pr="00856F0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Pr="00261301" w:rsidRDefault="00E84DCE" w:rsidP="00261301">
            <w:pPr>
              <w:jc w:val="both"/>
              <w:rPr>
                <w:szCs w:val="24"/>
              </w:rPr>
            </w:pPr>
            <w:r w:rsidRPr="00261301">
              <w:rPr>
                <w:szCs w:val="24"/>
              </w:rPr>
              <w:t>Обновление стендов, наглядных пособий, макетов в кабинетах теоретического обучения</w:t>
            </w:r>
          </w:p>
        </w:tc>
        <w:tc>
          <w:tcPr>
            <w:tcW w:w="159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Постоянно</w:t>
            </w:r>
          </w:p>
        </w:tc>
        <w:tc>
          <w:tcPr>
            <w:tcW w:w="1843" w:type="dxa"/>
          </w:tcPr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методисты</w:t>
            </w:r>
          </w:p>
          <w:p w:rsidR="00E84DC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заведующие кабинетами</w:t>
            </w:r>
          </w:p>
        </w:tc>
      </w:tr>
      <w:tr w:rsidR="00E84DCE" w:rsidRPr="005259A3" w:rsidTr="00261301">
        <w:tc>
          <w:tcPr>
            <w:tcW w:w="801" w:type="dxa"/>
          </w:tcPr>
          <w:p w:rsidR="00E84DCE" w:rsidRDefault="00E84DCE" w:rsidP="00914885">
            <w:pPr>
              <w:numPr>
                <w:ilvl w:val="0"/>
                <w:numId w:val="3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470" w:hanging="357"/>
            </w:pPr>
          </w:p>
        </w:tc>
        <w:tc>
          <w:tcPr>
            <w:tcW w:w="5544" w:type="dxa"/>
          </w:tcPr>
          <w:p w:rsidR="00E84DCE" w:rsidRPr="00D71904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Определение перспектив развития данного направления в рамках новой программы развития техникума.</w:t>
            </w:r>
          </w:p>
        </w:tc>
        <w:tc>
          <w:tcPr>
            <w:tcW w:w="1593" w:type="dxa"/>
          </w:tcPr>
          <w:p w:rsidR="00E84DCE" w:rsidRPr="00D71904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5259A3">
              <w:t>2020</w:t>
            </w:r>
            <w:r>
              <w:t xml:space="preserve"> г.</w:t>
            </w:r>
          </w:p>
        </w:tc>
        <w:tc>
          <w:tcPr>
            <w:tcW w:w="1843" w:type="dxa"/>
          </w:tcPr>
          <w:p w:rsidR="00E84DCE" w:rsidRPr="00C13A1E" w:rsidRDefault="00E84DCE" w:rsidP="00261301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C13A1E">
              <w:t>Директор</w:t>
            </w:r>
          </w:p>
        </w:tc>
      </w:tr>
    </w:tbl>
    <w:p w:rsidR="00E84DCE" w:rsidRDefault="00E84DCE">
      <w:pPr>
        <w:rPr>
          <w:b/>
          <w:i/>
          <w:szCs w:val="24"/>
        </w:rPr>
      </w:pPr>
    </w:p>
    <w:p w:rsidR="00E84DCE" w:rsidRPr="004410D7" w:rsidRDefault="00B80A43" w:rsidP="00964B9E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lastRenderedPageBreak/>
        <w:t>3.</w:t>
      </w:r>
      <w:r w:rsidR="00E84DCE" w:rsidRPr="004410D7">
        <w:rPr>
          <w:b/>
          <w:sz w:val="24"/>
          <w:szCs w:val="24"/>
        </w:rPr>
        <w:t>3</w:t>
      </w:r>
      <w:r w:rsidRPr="004410D7">
        <w:rPr>
          <w:b/>
          <w:sz w:val="24"/>
          <w:szCs w:val="24"/>
        </w:rPr>
        <w:t>.</w:t>
      </w:r>
      <w:r w:rsidR="00E84DCE" w:rsidRPr="004410D7">
        <w:rPr>
          <w:b/>
          <w:sz w:val="24"/>
          <w:szCs w:val="24"/>
        </w:rPr>
        <w:t xml:space="preserve">  Развитие и повышение эффективности содержания профессионального образования, его учебно-методического обеспечения</w:t>
      </w:r>
    </w:p>
    <w:p w:rsidR="00E84DCE" w:rsidRPr="004410D7" w:rsidRDefault="00E84DCE" w:rsidP="00964B9E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E84DCE" w:rsidRPr="004410D7" w:rsidRDefault="00E84DCE" w:rsidP="00964B9E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E84DCE" w:rsidRPr="004410D7" w:rsidRDefault="00E84DCE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ind w:left="0" w:firstLine="349"/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разработка системы электронного документооборота техникума;</w:t>
      </w:r>
    </w:p>
    <w:p w:rsidR="00E84DCE" w:rsidRPr="004410D7" w:rsidRDefault="00E84DCE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ind w:left="0" w:firstLine="349"/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систематическое отражение на сайте техникума полной информации о деятельности учебного заведения;</w:t>
      </w:r>
    </w:p>
    <w:p w:rsidR="00E84DCE" w:rsidRPr="00BD79CE" w:rsidRDefault="00E84DCE" w:rsidP="00914885">
      <w:pPr>
        <w:pStyle w:val="a4"/>
        <w:numPr>
          <w:ilvl w:val="0"/>
          <w:numId w:val="40"/>
        </w:numPr>
        <w:tabs>
          <w:tab w:val="left" w:pos="192"/>
          <w:tab w:val="left" w:pos="426"/>
          <w:tab w:val="left" w:pos="709"/>
          <w:tab w:val="left" w:pos="993"/>
        </w:tabs>
        <w:ind w:left="0" w:firstLine="349"/>
        <w:jc w:val="both"/>
        <w:rPr>
          <w:b/>
          <w:szCs w:val="24"/>
        </w:rPr>
      </w:pPr>
      <w:r w:rsidRPr="00602F58">
        <w:rPr>
          <w:szCs w:val="24"/>
        </w:rPr>
        <w:t>формирова</w:t>
      </w:r>
      <w:r>
        <w:rPr>
          <w:szCs w:val="24"/>
        </w:rPr>
        <w:t>ние и совершенствование учебно-методических комплект</w:t>
      </w:r>
      <w:r w:rsidRPr="00602F58">
        <w:rPr>
          <w:szCs w:val="24"/>
        </w:rPr>
        <w:t>ов дисциплин</w:t>
      </w:r>
      <w:r w:rsidRPr="00BD79CE">
        <w:rPr>
          <w:szCs w:val="24"/>
        </w:rPr>
        <w:t>, модулей в соответствии с ФГОС СПО и обеспечение регулярного обновления программ;</w:t>
      </w:r>
    </w:p>
    <w:p w:rsidR="00E84DCE" w:rsidRPr="00BD79CE" w:rsidRDefault="00E84DCE" w:rsidP="00914885">
      <w:pPr>
        <w:pStyle w:val="a4"/>
        <w:numPr>
          <w:ilvl w:val="0"/>
          <w:numId w:val="40"/>
        </w:numPr>
        <w:tabs>
          <w:tab w:val="left" w:pos="192"/>
          <w:tab w:val="left" w:pos="709"/>
          <w:tab w:val="left" w:pos="993"/>
        </w:tabs>
        <w:ind w:left="0" w:firstLine="349"/>
        <w:jc w:val="both"/>
        <w:rPr>
          <w:szCs w:val="24"/>
        </w:rPr>
      </w:pPr>
      <w:r w:rsidRPr="00BD79CE">
        <w:rPr>
          <w:szCs w:val="24"/>
        </w:rPr>
        <w:t>активизация процесса создания электронных учебно-методических комплексов и их внедрение в образовательный процесс;</w:t>
      </w:r>
    </w:p>
    <w:p w:rsidR="0055099D" w:rsidRPr="0055099D" w:rsidRDefault="0055099D" w:rsidP="00914885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ind w:left="0" w:firstLine="360"/>
        <w:jc w:val="both"/>
        <w:rPr>
          <w:szCs w:val="24"/>
        </w:rPr>
      </w:pPr>
      <w:r w:rsidRPr="0055099D">
        <w:rPr>
          <w:szCs w:val="24"/>
        </w:rPr>
        <w:t xml:space="preserve">совершенствование содержания образовательных программ на основе профессиональных стандартов, запросов работодателей, потребностей обучающихся; </w:t>
      </w:r>
    </w:p>
    <w:p w:rsidR="0055099D" w:rsidRPr="0055099D" w:rsidRDefault="0055099D" w:rsidP="00914885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ind w:left="0" w:firstLine="360"/>
        <w:jc w:val="both"/>
        <w:rPr>
          <w:szCs w:val="24"/>
        </w:rPr>
      </w:pPr>
      <w:r w:rsidRPr="0055099D">
        <w:rPr>
          <w:szCs w:val="24"/>
        </w:rPr>
        <w:t xml:space="preserve">улучшение качества информационного и методического обеспечения урочной и внеурочной деятельности студентов; </w:t>
      </w:r>
    </w:p>
    <w:p w:rsidR="009268C4" w:rsidRDefault="0055099D" w:rsidP="00914885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ind w:left="0" w:firstLine="360"/>
        <w:jc w:val="both"/>
        <w:rPr>
          <w:szCs w:val="24"/>
        </w:rPr>
      </w:pPr>
      <w:r w:rsidRPr="0055099D">
        <w:rPr>
          <w:szCs w:val="24"/>
        </w:rPr>
        <w:t>развитие системы самостоятельной работы студентов на основе их свободного доступа к учебным ресурса</w:t>
      </w:r>
      <w:r>
        <w:rPr>
          <w:szCs w:val="24"/>
        </w:rPr>
        <w:t>м и технологиям самообразования</w:t>
      </w:r>
      <w:r w:rsidR="009268C4">
        <w:rPr>
          <w:szCs w:val="24"/>
        </w:rPr>
        <w:t>;</w:t>
      </w:r>
    </w:p>
    <w:p w:rsidR="00E84DCE" w:rsidRPr="009268C4" w:rsidRDefault="009268C4" w:rsidP="00914885">
      <w:pPr>
        <w:pStyle w:val="a4"/>
        <w:numPr>
          <w:ilvl w:val="0"/>
          <w:numId w:val="40"/>
        </w:numPr>
        <w:tabs>
          <w:tab w:val="left" w:pos="284"/>
          <w:tab w:val="left" w:pos="709"/>
        </w:tabs>
        <w:ind w:left="0" w:firstLine="360"/>
        <w:jc w:val="both"/>
        <w:rPr>
          <w:szCs w:val="24"/>
        </w:rPr>
      </w:pPr>
      <w:r w:rsidRPr="009268C4">
        <w:rPr>
          <w:szCs w:val="24"/>
        </w:rPr>
        <w:t>качественные обновления содержания подготовки выпускников с учетом практико-ориентированного обучения, обеспечивающие развитие личностно-профессионального потенциала специалистов и их мобильности</w:t>
      </w:r>
      <w:r w:rsidR="00E84DCE" w:rsidRPr="009268C4">
        <w:rPr>
          <w:szCs w:val="24"/>
        </w:rPr>
        <w:t xml:space="preserve">.   </w:t>
      </w:r>
    </w:p>
    <w:p w:rsidR="00E84DCE" w:rsidRDefault="00E84DCE" w:rsidP="004C24C0">
      <w:pPr>
        <w:pStyle w:val="a4"/>
        <w:tabs>
          <w:tab w:val="left" w:pos="192"/>
          <w:tab w:val="left" w:pos="567"/>
          <w:tab w:val="left" w:pos="993"/>
          <w:tab w:val="left" w:pos="1080"/>
        </w:tabs>
        <w:ind w:left="360"/>
        <w:jc w:val="both"/>
        <w:rPr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1"/>
        <w:gridCol w:w="5544"/>
        <w:gridCol w:w="1593"/>
        <w:gridCol w:w="1843"/>
      </w:tblGrid>
      <w:tr w:rsidR="00E84DCE" w:rsidRPr="005259A3" w:rsidTr="00700C32">
        <w:tc>
          <w:tcPr>
            <w:tcW w:w="801" w:type="dxa"/>
          </w:tcPr>
          <w:p w:rsidR="00E84DCE" w:rsidRPr="00C06024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</w:rPr>
              <w:t>№п/п</w:t>
            </w:r>
          </w:p>
        </w:tc>
        <w:tc>
          <w:tcPr>
            <w:tcW w:w="5544" w:type="dxa"/>
          </w:tcPr>
          <w:p w:rsidR="00E84DCE" w:rsidRPr="00C06024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93" w:type="dxa"/>
          </w:tcPr>
          <w:p w:rsidR="00E84DCE" w:rsidRPr="00C06024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Сроки</w:t>
            </w:r>
          </w:p>
        </w:tc>
        <w:tc>
          <w:tcPr>
            <w:tcW w:w="1843" w:type="dxa"/>
          </w:tcPr>
          <w:p w:rsidR="00E84DCE" w:rsidRPr="00856F0E" w:rsidRDefault="00E84DCE" w:rsidP="00700C3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06024">
              <w:rPr>
                <w:b/>
                <w:bCs/>
              </w:rPr>
              <w:t>Исполнители по должности</w:t>
            </w:r>
          </w:p>
        </w:tc>
      </w:tr>
      <w:tr w:rsidR="00E84DCE" w:rsidRPr="005259A3" w:rsidTr="00C06024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Pr="00C06024" w:rsidRDefault="00E84DCE" w:rsidP="00700C32">
            <w:pPr>
              <w:tabs>
                <w:tab w:val="left" w:pos="426"/>
                <w:tab w:val="left" w:pos="993"/>
              </w:tabs>
            </w:pPr>
            <w:r w:rsidRPr="00C06024">
              <w:t xml:space="preserve">Совершенствование </w:t>
            </w:r>
            <w:r w:rsidRPr="00C06024">
              <w:rPr>
                <w:color w:val="000000"/>
              </w:rPr>
              <w:t xml:space="preserve"> системы электронного документооборота техникума</w:t>
            </w:r>
          </w:p>
        </w:tc>
        <w:tc>
          <w:tcPr>
            <w:tcW w:w="1593" w:type="dxa"/>
          </w:tcPr>
          <w:p w:rsidR="00E84DCE" w:rsidRPr="00C06024" w:rsidRDefault="00E84DCE" w:rsidP="004C24C0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C06024">
              <w:t>2017-2020 гг.</w:t>
            </w:r>
          </w:p>
        </w:tc>
        <w:tc>
          <w:tcPr>
            <w:tcW w:w="184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C06024">
              <w:t>Инженер-прогаммист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Pr="00420E16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Создание условий для </w:t>
            </w:r>
            <w:r w:rsidRPr="00420E16">
              <w:rPr>
                <w:bCs/>
              </w:rPr>
              <w:t>исследовательской деятельности участников образовательного процесса</w:t>
            </w:r>
          </w:p>
        </w:tc>
        <w:tc>
          <w:tcPr>
            <w:tcW w:w="1593" w:type="dxa"/>
          </w:tcPr>
          <w:p w:rsidR="00E84DCE" w:rsidRPr="00F80B9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06F06">
              <w:rPr>
                <w:bCs/>
              </w:rPr>
              <w:t>В течение всего периода</w:t>
            </w:r>
          </w:p>
        </w:tc>
        <w:tc>
          <w:tcPr>
            <w:tcW w:w="1843" w:type="dxa"/>
          </w:tcPr>
          <w:p w:rsidR="00E84DCE" w:rsidRPr="005259A3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E84DCE" w:rsidRPr="00420E16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 w:rsidRPr="005259A3">
              <w:rPr>
                <w:bCs/>
              </w:rPr>
              <w:t>зам.директора по УМР, методисты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Pr="005259A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Развитие</w:t>
            </w:r>
            <w:r w:rsidRPr="005259A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259A3">
              <w:rPr>
                <w:bCs/>
              </w:rPr>
              <w:t>с</w:t>
            </w:r>
            <w:r>
              <w:rPr>
                <w:bCs/>
              </w:rPr>
              <w:t>истематизация и распространение различных форм исследовательской, и иной творческой деятельности педагогов и обучающихся</w:t>
            </w:r>
          </w:p>
          <w:p w:rsidR="00E84DCE" w:rsidRPr="00420E16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3" w:type="dxa"/>
          </w:tcPr>
          <w:p w:rsidR="00E84DCE" w:rsidRPr="00F80B93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406F06">
              <w:rPr>
                <w:bCs/>
              </w:rPr>
              <w:t>В течение всего периода</w:t>
            </w:r>
          </w:p>
        </w:tc>
        <w:tc>
          <w:tcPr>
            <w:tcW w:w="1843" w:type="dxa"/>
          </w:tcPr>
          <w:p w:rsidR="00E84DCE" w:rsidRPr="00420E16" w:rsidRDefault="00E84DCE" w:rsidP="004C24C0">
            <w:pPr>
              <w:autoSpaceDE w:val="0"/>
              <w:autoSpaceDN w:val="0"/>
              <w:adjustRightInd w:val="0"/>
              <w:rPr>
                <w:bCs/>
              </w:rPr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 xml:space="preserve">, </w:t>
            </w:r>
            <w:r w:rsidRPr="005259A3">
              <w:rPr>
                <w:bCs/>
              </w:rPr>
              <w:t xml:space="preserve">методисты, </w:t>
            </w:r>
            <w:r w:rsidRPr="00420E16">
              <w:rPr>
                <w:bCs/>
              </w:rPr>
              <w:t xml:space="preserve">Зам. </w:t>
            </w:r>
            <w:r w:rsidRPr="005259A3">
              <w:rPr>
                <w:bCs/>
              </w:rPr>
              <w:t>д</w:t>
            </w:r>
            <w:r w:rsidRPr="00420E16">
              <w:rPr>
                <w:bCs/>
              </w:rPr>
              <w:t>иректора</w:t>
            </w:r>
            <w:r w:rsidRPr="005259A3">
              <w:rPr>
                <w:bCs/>
              </w:rPr>
              <w:t xml:space="preserve"> по</w:t>
            </w:r>
            <w:r w:rsidRPr="00420E16">
              <w:rPr>
                <w:bCs/>
              </w:rPr>
              <w:t xml:space="preserve"> </w:t>
            </w:r>
            <w:r>
              <w:rPr>
                <w:bCs/>
              </w:rPr>
              <w:t>УВР, преподаватели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5259A3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Pr="005259A3" w:rsidRDefault="00E84DCE" w:rsidP="0055099D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5259A3">
              <w:rPr>
                <w:szCs w:val="24"/>
              </w:rPr>
              <w:t>Продолж</w:t>
            </w:r>
            <w:r w:rsidR="0055099D">
              <w:rPr>
                <w:szCs w:val="24"/>
              </w:rPr>
              <w:t>ение</w:t>
            </w:r>
            <w:r w:rsidRPr="005259A3">
              <w:rPr>
                <w:szCs w:val="24"/>
              </w:rPr>
              <w:t xml:space="preserve"> работ</w:t>
            </w:r>
            <w:r w:rsidR="0055099D">
              <w:rPr>
                <w:szCs w:val="24"/>
              </w:rPr>
              <w:t>ы</w:t>
            </w:r>
            <w:r w:rsidRPr="005259A3">
              <w:rPr>
                <w:szCs w:val="24"/>
              </w:rPr>
              <w:t xml:space="preserve"> по развитию профессиональных компетенций обучающихся посредством проведения студенческого фестиваля «Знания. Мастерство. Карьера»</w:t>
            </w:r>
          </w:p>
        </w:tc>
        <w:tc>
          <w:tcPr>
            <w:tcW w:w="1593" w:type="dxa"/>
          </w:tcPr>
          <w:p w:rsidR="00E84DCE" w:rsidRPr="007C15D0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843" w:type="dxa"/>
          </w:tcPr>
          <w:p w:rsidR="00E84DCE" w:rsidRPr="00420E16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 xml:space="preserve">, </w:t>
            </w:r>
            <w:r w:rsidRPr="005259A3">
              <w:rPr>
                <w:bCs/>
              </w:rPr>
              <w:t>методисты, П</w:t>
            </w:r>
            <w:r>
              <w:rPr>
                <w:bCs/>
              </w:rPr>
              <w:t>ЦК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Создание систематизированной электронной базы данных методической службы техникума по всем направлениям работы</w:t>
            </w:r>
          </w:p>
        </w:tc>
        <w:tc>
          <w:tcPr>
            <w:tcW w:w="1593" w:type="dxa"/>
          </w:tcPr>
          <w:p w:rsidR="00E84DCE" w:rsidRPr="007C15D0" w:rsidRDefault="00E84DCE" w:rsidP="004C24C0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201</w:t>
            </w:r>
            <w:r w:rsidRPr="005259A3">
              <w:rPr>
                <w:bCs/>
              </w:rPr>
              <w:t>8</w:t>
            </w:r>
            <w:r>
              <w:rPr>
                <w:bCs/>
              </w:rPr>
              <w:t>-201</w:t>
            </w:r>
            <w:r w:rsidRPr="005259A3">
              <w:rPr>
                <w:bCs/>
              </w:rPr>
              <w:t>9</w:t>
            </w:r>
            <w:r>
              <w:rPr>
                <w:bCs/>
              </w:rPr>
              <w:t xml:space="preserve"> гг.</w:t>
            </w:r>
          </w:p>
        </w:tc>
        <w:tc>
          <w:tcPr>
            <w:tcW w:w="1843" w:type="dxa"/>
          </w:tcPr>
          <w:p w:rsidR="00E84DCE" w:rsidRPr="00420E16" w:rsidRDefault="00E84DCE" w:rsidP="004C24C0">
            <w:pPr>
              <w:autoSpaceDE w:val="0"/>
              <w:autoSpaceDN w:val="0"/>
              <w:adjustRightInd w:val="0"/>
              <w:rPr>
                <w:bCs/>
              </w:rPr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 методисты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Формирование книжного фонда библиотеки по обеспечению реализации ФГОС СПО, в том числе с использованием компьютерных технологий</w:t>
            </w:r>
          </w:p>
        </w:tc>
        <w:tc>
          <w:tcPr>
            <w:tcW w:w="1593" w:type="dxa"/>
          </w:tcPr>
          <w:p w:rsidR="00E84DCE" w:rsidRPr="007C15D0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 графику</w:t>
            </w:r>
          </w:p>
        </w:tc>
        <w:tc>
          <w:tcPr>
            <w:tcW w:w="1843" w:type="dxa"/>
          </w:tcPr>
          <w:p w:rsidR="00E84DCE" w:rsidRPr="00420E16" w:rsidRDefault="00E84DCE" w:rsidP="004C24C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Зав. библиотекой, </w:t>
            </w: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 методисты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Default="00E84DCE" w:rsidP="002E64A6">
            <w:pPr>
              <w:rPr>
                <w:b/>
              </w:rPr>
            </w:pPr>
            <w:r>
              <w:rPr>
                <w:spacing w:val="-1"/>
              </w:rPr>
              <w:t xml:space="preserve">Проведение конференций и </w:t>
            </w:r>
            <w:r>
              <w:t xml:space="preserve">семинаров </w:t>
            </w:r>
            <w:r w:rsidR="002E64A6">
              <w:t>для педагогических работников</w:t>
            </w:r>
          </w:p>
        </w:tc>
        <w:tc>
          <w:tcPr>
            <w:tcW w:w="159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По графику</w:t>
            </w:r>
          </w:p>
        </w:tc>
        <w:tc>
          <w:tcPr>
            <w:tcW w:w="1843" w:type="dxa"/>
          </w:tcPr>
          <w:p w:rsidR="00E84DCE" w:rsidRPr="00420E16" w:rsidRDefault="00E84DCE" w:rsidP="00700C32">
            <w:pPr>
              <w:autoSpaceDE w:val="0"/>
              <w:autoSpaceDN w:val="0"/>
              <w:adjustRightInd w:val="0"/>
              <w:rPr>
                <w:bCs/>
              </w:rPr>
            </w:pPr>
            <w:r w:rsidRPr="00420E16">
              <w:rPr>
                <w:bCs/>
              </w:rPr>
              <w:t>Зам. директора по УМР</w:t>
            </w:r>
            <w:r w:rsidRPr="005259A3">
              <w:rPr>
                <w:bCs/>
              </w:rPr>
              <w:t>, методисты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Default="00E84DCE" w:rsidP="00700C32">
            <w:pPr>
              <w:rPr>
                <w:b/>
              </w:rPr>
            </w:pPr>
            <w:r>
              <w:rPr>
                <w:color w:val="000000"/>
              </w:rPr>
              <w:t xml:space="preserve">Проведение методических недель, предметных </w:t>
            </w:r>
            <w:r>
              <w:rPr>
                <w:color w:val="000000"/>
              </w:rPr>
              <w:lastRenderedPageBreak/>
              <w:t>олимпиад, недель специальностей, конкурсов профессионального мастерства</w:t>
            </w:r>
          </w:p>
        </w:tc>
        <w:tc>
          <w:tcPr>
            <w:tcW w:w="159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lastRenderedPageBreak/>
              <w:t>По графику</w:t>
            </w:r>
          </w:p>
        </w:tc>
        <w:tc>
          <w:tcPr>
            <w:tcW w:w="184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 xml:space="preserve">Зам. директора </w:t>
            </w:r>
            <w:r w:rsidRPr="00420E16">
              <w:rPr>
                <w:bCs/>
              </w:rPr>
              <w:lastRenderedPageBreak/>
              <w:t xml:space="preserve">по </w:t>
            </w:r>
            <w:r>
              <w:rPr>
                <w:bCs/>
              </w:rPr>
              <w:t xml:space="preserve">УВР, </w:t>
            </w:r>
            <w:r w:rsidRPr="00420E16">
              <w:rPr>
                <w:bCs/>
              </w:rPr>
              <w:t>УМР</w:t>
            </w:r>
            <w:r w:rsidRPr="005259A3">
              <w:rPr>
                <w:bCs/>
              </w:rPr>
              <w:t>, методисты</w:t>
            </w:r>
          </w:p>
        </w:tc>
      </w:tr>
      <w:tr w:rsidR="00E84DCE" w:rsidRPr="005259A3" w:rsidTr="00700C32">
        <w:tc>
          <w:tcPr>
            <w:tcW w:w="801" w:type="dxa"/>
          </w:tcPr>
          <w:p w:rsidR="00E84DCE" w:rsidRPr="00856F0E" w:rsidRDefault="00E84DCE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E84DCE" w:rsidRPr="00B467D8" w:rsidRDefault="00E84DCE" w:rsidP="0055099D">
            <w:r w:rsidRPr="005259A3">
              <w:rPr>
                <w:szCs w:val="24"/>
              </w:rPr>
              <w:t>Разви</w:t>
            </w:r>
            <w:r w:rsidR="0055099D">
              <w:rPr>
                <w:szCs w:val="24"/>
              </w:rPr>
              <w:t>тие</w:t>
            </w:r>
            <w:r w:rsidRPr="005259A3">
              <w:rPr>
                <w:szCs w:val="24"/>
              </w:rPr>
              <w:t xml:space="preserve"> издательск</w:t>
            </w:r>
            <w:r w:rsidR="0055099D">
              <w:rPr>
                <w:szCs w:val="24"/>
              </w:rPr>
              <w:t>ой</w:t>
            </w:r>
            <w:r w:rsidRPr="005259A3">
              <w:rPr>
                <w:szCs w:val="24"/>
              </w:rPr>
              <w:t xml:space="preserve"> деятельност</w:t>
            </w:r>
            <w:r w:rsidR="0055099D">
              <w:rPr>
                <w:szCs w:val="24"/>
              </w:rPr>
              <w:t>и</w:t>
            </w:r>
            <w:r w:rsidRPr="005259A3">
              <w:rPr>
                <w:szCs w:val="24"/>
              </w:rPr>
              <w:t xml:space="preserve"> для популяризации результатов научно-методической деятельности педагогов техникума</w:t>
            </w:r>
          </w:p>
        </w:tc>
        <w:tc>
          <w:tcPr>
            <w:tcW w:w="159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1843" w:type="dxa"/>
          </w:tcPr>
          <w:p w:rsidR="00E84DCE" w:rsidRDefault="00E84DCE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методисты</w:t>
            </w:r>
          </w:p>
        </w:tc>
      </w:tr>
      <w:tr w:rsidR="000F650F" w:rsidRPr="005259A3" w:rsidTr="00700C32">
        <w:tc>
          <w:tcPr>
            <w:tcW w:w="801" w:type="dxa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Pr="005259A3" w:rsidRDefault="000F650F" w:rsidP="000F650F">
            <w:pPr>
              <w:rPr>
                <w:szCs w:val="24"/>
              </w:rPr>
            </w:pPr>
            <w:r>
              <w:rPr>
                <w:szCs w:val="24"/>
              </w:rPr>
              <w:t>Модернизация учебно-программной документации в соответствии  с Профессиональными стандартами</w:t>
            </w:r>
          </w:p>
        </w:tc>
        <w:tc>
          <w:tcPr>
            <w:tcW w:w="1593" w:type="dxa"/>
          </w:tcPr>
          <w:p w:rsidR="000F650F" w:rsidRDefault="000F650F" w:rsidP="00F73749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1843" w:type="dxa"/>
          </w:tcPr>
          <w:p w:rsidR="000F650F" w:rsidRDefault="000F650F" w:rsidP="00F73749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методисты</w:t>
            </w:r>
          </w:p>
        </w:tc>
      </w:tr>
      <w:tr w:rsidR="000F650F" w:rsidRPr="005259A3" w:rsidTr="00700C32">
        <w:tc>
          <w:tcPr>
            <w:tcW w:w="801" w:type="dxa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Pr="00D71904" w:rsidRDefault="000F650F" w:rsidP="000962F9">
            <w:r w:rsidRPr="00D71904">
              <w:t>Ежегодное обновление ОПОП с учетом запросов работодателей, особенностей развития региона, науки, экономики, техники</w:t>
            </w:r>
            <w:r>
              <w:t>, технологий и социальной сферы</w:t>
            </w:r>
          </w:p>
        </w:tc>
        <w:tc>
          <w:tcPr>
            <w:tcW w:w="1593" w:type="dxa"/>
          </w:tcPr>
          <w:p w:rsidR="000F650F" w:rsidRPr="00D71904" w:rsidRDefault="000F650F" w:rsidP="000962F9">
            <w:r>
              <w:t>Ежегодно</w:t>
            </w:r>
          </w:p>
        </w:tc>
        <w:tc>
          <w:tcPr>
            <w:tcW w:w="1843" w:type="dxa"/>
          </w:tcPr>
          <w:p w:rsidR="000F650F" w:rsidRDefault="000F650F" w:rsidP="000962F9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методисты, преподаватели</w:t>
            </w:r>
          </w:p>
        </w:tc>
      </w:tr>
      <w:tr w:rsidR="000F650F" w:rsidRPr="005259A3" w:rsidTr="00700C32">
        <w:tc>
          <w:tcPr>
            <w:tcW w:w="801" w:type="dxa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DA10BB">
              <w:t>Создание фондов оценочных средств, позволяющих оценить знания, умения</w:t>
            </w:r>
            <w:r>
              <w:t>, практический опыт</w:t>
            </w:r>
            <w:r w:rsidRPr="00DA10BB">
              <w:t xml:space="preserve"> и освоенные компетенции</w:t>
            </w:r>
          </w:p>
        </w:tc>
        <w:tc>
          <w:tcPr>
            <w:tcW w:w="1593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1843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rPr>
                <w:bCs/>
              </w:rPr>
              <w:t>ПЦК, преподаватели</w:t>
            </w:r>
            <w:r w:rsidRPr="005259A3">
              <w:rPr>
                <w:bCs/>
              </w:rPr>
              <w:t>, методисты</w:t>
            </w:r>
          </w:p>
        </w:tc>
      </w:tr>
      <w:tr w:rsidR="000F650F" w:rsidRPr="005259A3" w:rsidTr="00700C32">
        <w:tc>
          <w:tcPr>
            <w:tcW w:w="801" w:type="dxa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DA10BB">
              <w:t>Разра</w:t>
            </w:r>
            <w:r>
              <w:t>ботка рекомендаций и их реализа</w:t>
            </w:r>
            <w:r w:rsidRPr="00DA10BB">
              <w:t xml:space="preserve">ция </w:t>
            </w:r>
            <w:r>
              <w:t>по использованию в образователь</w:t>
            </w:r>
            <w:r w:rsidRPr="00DA10BB">
              <w:t>ном</w:t>
            </w:r>
            <w:r>
              <w:t xml:space="preserve"> процессе активных и интерактив</w:t>
            </w:r>
            <w:r w:rsidRPr="00DA10BB">
              <w:t>ных форм проведения занятий (деловые и ролевые игры, компьютер</w:t>
            </w:r>
            <w:r>
              <w:t>ные симу</w:t>
            </w:r>
            <w:r w:rsidRPr="00DA10BB">
              <w:t>ляции, разбор конкретных ситуаций, психологические и иные тренинги, групповые дискуссии и др.)</w:t>
            </w:r>
          </w:p>
        </w:tc>
        <w:tc>
          <w:tcPr>
            <w:tcW w:w="1593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  <w:tc>
          <w:tcPr>
            <w:tcW w:w="1843" w:type="dxa"/>
          </w:tcPr>
          <w:p w:rsidR="000F650F" w:rsidRDefault="000F650F" w:rsidP="00700C32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методисты</w:t>
            </w:r>
          </w:p>
        </w:tc>
      </w:tr>
      <w:tr w:rsidR="000F650F" w:rsidRPr="005259A3" w:rsidTr="002E64A6">
        <w:tc>
          <w:tcPr>
            <w:tcW w:w="801" w:type="dxa"/>
            <w:shd w:val="clear" w:color="auto" w:fill="auto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  <w:shd w:val="clear" w:color="auto" w:fill="auto"/>
          </w:tcPr>
          <w:p w:rsidR="000F650F" w:rsidRPr="00DA10BB" w:rsidRDefault="000F650F" w:rsidP="002E64A6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>
              <w:t xml:space="preserve">Разработка учебно-методической документации для обучения студентов  по параметрам движения «Молодые профессионалы» (WorldSkills) </w:t>
            </w:r>
          </w:p>
        </w:tc>
        <w:tc>
          <w:tcPr>
            <w:tcW w:w="1593" w:type="dxa"/>
            <w:shd w:val="clear" w:color="auto" w:fill="auto"/>
          </w:tcPr>
          <w:p w:rsidR="000F650F" w:rsidRPr="00D71904" w:rsidRDefault="000F650F" w:rsidP="002E64A6">
            <w:r w:rsidRPr="00D71904">
              <w:t>201</w:t>
            </w:r>
            <w:r>
              <w:rPr>
                <w:lang w:val="en-US"/>
              </w:rPr>
              <w:t>7</w:t>
            </w:r>
            <w:r w:rsidRPr="00D71904">
              <w:t>-20</w:t>
            </w:r>
            <w:r>
              <w:rPr>
                <w:lang w:val="en-US"/>
              </w:rPr>
              <w:t>20</w:t>
            </w:r>
            <w:r>
              <w:t xml:space="preserve"> гг. </w:t>
            </w:r>
          </w:p>
        </w:tc>
        <w:tc>
          <w:tcPr>
            <w:tcW w:w="1843" w:type="dxa"/>
            <w:shd w:val="clear" w:color="auto" w:fill="auto"/>
          </w:tcPr>
          <w:p w:rsidR="000F650F" w:rsidRDefault="000F650F" w:rsidP="002E64A6">
            <w:pPr>
              <w:tabs>
                <w:tab w:val="left" w:pos="851"/>
              </w:tabs>
              <w:autoSpaceDE w:val="0"/>
              <w:autoSpaceDN w:val="0"/>
              <w:adjustRightInd w:val="0"/>
            </w:pPr>
            <w:r w:rsidRPr="00420E16">
              <w:rPr>
                <w:bCs/>
              </w:rPr>
              <w:t>Зам. директора по УМР</w:t>
            </w:r>
            <w:r>
              <w:rPr>
                <w:bCs/>
              </w:rPr>
              <w:t>, методисты</w:t>
            </w:r>
          </w:p>
        </w:tc>
      </w:tr>
      <w:tr w:rsidR="000F650F" w:rsidRPr="005259A3" w:rsidTr="00C06024">
        <w:tc>
          <w:tcPr>
            <w:tcW w:w="801" w:type="dxa"/>
          </w:tcPr>
          <w:p w:rsidR="000F650F" w:rsidRPr="00856F0E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Pr="00D71904" w:rsidRDefault="000F650F" w:rsidP="00574AEC">
            <w:r w:rsidRPr="00D71904">
              <w:t>Информационно-техническое сопровождение выполнения мероприятий на всех этапах реализации программы</w:t>
            </w:r>
          </w:p>
        </w:tc>
        <w:tc>
          <w:tcPr>
            <w:tcW w:w="1593" w:type="dxa"/>
          </w:tcPr>
          <w:p w:rsidR="000F650F" w:rsidRPr="00D71904" w:rsidRDefault="000F650F" w:rsidP="002E64A6">
            <w:r w:rsidRPr="00D71904">
              <w:t>201</w:t>
            </w:r>
            <w:r>
              <w:rPr>
                <w:lang w:val="en-US"/>
              </w:rPr>
              <w:t>7</w:t>
            </w:r>
            <w:r w:rsidRPr="00D71904">
              <w:t>-20</w:t>
            </w:r>
            <w:r>
              <w:rPr>
                <w:lang w:val="en-US"/>
              </w:rPr>
              <w:t>20</w:t>
            </w:r>
            <w:r>
              <w:t xml:space="preserve"> гг. </w:t>
            </w:r>
          </w:p>
        </w:tc>
        <w:tc>
          <w:tcPr>
            <w:tcW w:w="1843" w:type="dxa"/>
          </w:tcPr>
          <w:p w:rsidR="000F650F" w:rsidRPr="00D772BE" w:rsidRDefault="000F650F" w:rsidP="00574AE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Инженер-прог</w:t>
            </w:r>
            <w:r>
              <w:rPr>
                <w:bCs/>
                <w:lang w:val="en-US"/>
              </w:rPr>
              <w:t>р</w:t>
            </w:r>
            <w:r>
              <w:rPr>
                <w:bCs/>
              </w:rPr>
              <w:t>аммист</w:t>
            </w:r>
          </w:p>
        </w:tc>
      </w:tr>
      <w:tr w:rsidR="000F650F" w:rsidRPr="005259A3" w:rsidTr="00700C32">
        <w:tc>
          <w:tcPr>
            <w:tcW w:w="801" w:type="dxa"/>
          </w:tcPr>
          <w:p w:rsidR="000F650F" w:rsidRDefault="000F650F" w:rsidP="00914885">
            <w:pPr>
              <w:pStyle w:val="a4"/>
              <w:numPr>
                <w:ilvl w:val="0"/>
                <w:numId w:val="4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113" w:firstLine="0"/>
            </w:pPr>
          </w:p>
        </w:tc>
        <w:tc>
          <w:tcPr>
            <w:tcW w:w="5544" w:type="dxa"/>
          </w:tcPr>
          <w:p w:rsidR="000F650F" w:rsidRPr="00D71904" w:rsidRDefault="000F650F" w:rsidP="00700C32">
            <w:r>
              <w:t>Определение перспектив развития данного направления в рамках новой программы развития техникума.</w:t>
            </w:r>
          </w:p>
        </w:tc>
        <w:tc>
          <w:tcPr>
            <w:tcW w:w="1593" w:type="dxa"/>
          </w:tcPr>
          <w:p w:rsidR="000F650F" w:rsidRPr="00D71904" w:rsidRDefault="000F650F" w:rsidP="004C24C0">
            <w:r>
              <w:t>20</w:t>
            </w:r>
            <w:r w:rsidRPr="005259A3">
              <w:t>20</w:t>
            </w:r>
            <w:r>
              <w:t xml:space="preserve"> г.</w:t>
            </w:r>
          </w:p>
        </w:tc>
        <w:tc>
          <w:tcPr>
            <w:tcW w:w="1843" w:type="dxa"/>
          </w:tcPr>
          <w:p w:rsidR="000F650F" w:rsidRPr="00D772BE" w:rsidRDefault="000F650F" w:rsidP="00700C3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</w:tbl>
    <w:p w:rsidR="00E84DCE" w:rsidRPr="004410D7" w:rsidRDefault="00E84DCE" w:rsidP="004C24C0">
      <w:pPr>
        <w:pStyle w:val="a4"/>
        <w:tabs>
          <w:tab w:val="left" w:pos="192"/>
          <w:tab w:val="left" w:pos="567"/>
          <w:tab w:val="left" w:pos="993"/>
          <w:tab w:val="left" w:pos="1080"/>
        </w:tabs>
        <w:ind w:left="360"/>
        <w:jc w:val="both"/>
        <w:rPr>
          <w:szCs w:val="24"/>
        </w:rPr>
      </w:pPr>
    </w:p>
    <w:p w:rsidR="00E84DCE" w:rsidRPr="004410D7" w:rsidRDefault="00B80A43" w:rsidP="00710211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t>3.</w:t>
      </w:r>
      <w:r w:rsidR="00E84DCE" w:rsidRPr="004410D7">
        <w:rPr>
          <w:b/>
          <w:sz w:val="24"/>
          <w:szCs w:val="24"/>
        </w:rPr>
        <w:t>4</w:t>
      </w:r>
      <w:r w:rsidRPr="004410D7">
        <w:rPr>
          <w:b/>
          <w:sz w:val="24"/>
          <w:szCs w:val="24"/>
        </w:rPr>
        <w:t>.</w:t>
      </w:r>
      <w:r w:rsidR="00E84DCE" w:rsidRPr="004410D7">
        <w:rPr>
          <w:b/>
          <w:sz w:val="24"/>
          <w:szCs w:val="24"/>
        </w:rPr>
        <w:t xml:space="preserve">  Совершенствование воспитательной работы и социализации личности</w:t>
      </w:r>
    </w:p>
    <w:p w:rsidR="00E84DCE" w:rsidRPr="004410D7" w:rsidRDefault="00E84DCE" w:rsidP="00710211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E84DCE" w:rsidRPr="004410D7" w:rsidRDefault="00E84DCE" w:rsidP="00710211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CC4559" w:rsidRPr="004410D7" w:rsidRDefault="00CC4559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совершенствование воспитательной среды техникума;</w:t>
      </w:r>
    </w:p>
    <w:p w:rsidR="00CC4559" w:rsidRPr="004410D7" w:rsidRDefault="00CC4559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совершенствование системы студенческого самоуправления техникума;</w:t>
      </w:r>
    </w:p>
    <w:p w:rsidR="0055099D" w:rsidRPr="004410D7" w:rsidRDefault="0055099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 xml:space="preserve">формирование основ культуры здоровья,  сознательного отношения к семейной жизни, трудовой мотивации; </w:t>
      </w:r>
    </w:p>
    <w:p w:rsidR="0055099D" w:rsidRPr="004410D7" w:rsidRDefault="0055099D" w:rsidP="00914885">
      <w:pPr>
        <w:pStyle w:val="a4"/>
        <w:numPr>
          <w:ilvl w:val="0"/>
          <w:numId w:val="40"/>
        </w:numPr>
        <w:tabs>
          <w:tab w:val="left" w:pos="192"/>
          <w:tab w:val="left" w:pos="709"/>
        </w:tabs>
        <w:jc w:val="both"/>
        <w:rPr>
          <w:rFonts w:eastAsia="MS Mincho"/>
          <w:szCs w:val="24"/>
        </w:rPr>
      </w:pPr>
      <w:r w:rsidRPr="004410D7">
        <w:rPr>
          <w:rFonts w:eastAsia="MS Mincho"/>
          <w:szCs w:val="24"/>
        </w:rPr>
        <w:t xml:space="preserve">создание условий </w:t>
      </w:r>
      <w:r w:rsidRPr="004410D7">
        <w:rPr>
          <w:szCs w:val="24"/>
        </w:rPr>
        <w:t>для всестороннего развития и социализации личности подростков;</w:t>
      </w:r>
    </w:p>
    <w:p w:rsidR="00CC4559" w:rsidRPr="004410D7" w:rsidRDefault="0055099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szCs w:val="24"/>
        </w:rPr>
        <w:t>создание условий, способствующих сохранению и укреплению здоровья студентов, формированию здорового образа жизни</w:t>
      </w:r>
      <w:r w:rsidRPr="004410D7">
        <w:rPr>
          <w:color w:val="000000"/>
          <w:szCs w:val="24"/>
        </w:rPr>
        <w:t>;</w:t>
      </w:r>
    </w:p>
    <w:p w:rsidR="0055099D" w:rsidRDefault="0055099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</w:rPr>
      </w:pPr>
      <w:r w:rsidRPr="0055099D">
        <w:rPr>
          <w:color w:val="000000"/>
        </w:rPr>
        <w:t>совершенствование обучения основным принципам</w:t>
      </w:r>
      <w:r w:rsidRPr="00CC4559">
        <w:rPr>
          <w:color w:val="000000"/>
        </w:rPr>
        <w:t xml:space="preserve"> построения профессиональной карьеры и навыкам поведения на рынке труда</w:t>
      </w:r>
      <w:r>
        <w:rPr>
          <w:color w:val="000000"/>
        </w:rPr>
        <w:t>.</w:t>
      </w:r>
    </w:p>
    <w:p w:rsidR="001F5271" w:rsidRDefault="001F5271">
      <w:pPr>
        <w:rPr>
          <w:b/>
          <w:i/>
          <w:szCs w:val="24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5786"/>
        <w:gridCol w:w="1599"/>
        <w:gridCol w:w="2106"/>
      </w:tblGrid>
      <w:tr w:rsidR="001F5271" w:rsidRPr="005259A3" w:rsidTr="009921BC">
        <w:trPr>
          <w:cantSplit/>
          <w:trHeight w:val="330"/>
          <w:jc w:val="center"/>
        </w:trPr>
        <w:tc>
          <w:tcPr>
            <w:tcW w:w="676" w:type="dxa"/>
          </w:tcPr>
          <w:p w:rsidR="001F5271" w:rsidRPr="00C06024" w:rsidRDefault="001F5271" w:rsidP="009921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</w:rPr>
              <w:t>№</w:t>
            </w:r>
            <w:r w:rsidR="00EA4085">
              <w:rPr>
                <w:b/>
              </w:rPr>
              <w:t xml:space="preserve"> </w:t>
            </w:r>
            <w:r w:rsidRPr="00C06024">
              <w:rPr>
                <w:b/>
              </w:rPr>
              <w:t>п/п</w:t>
            </w:r>
          </w:p>
        </w:tc>
        <w:tc>
          <w:tcPr>
            <w:tcW w:w="5786" w:type="dxa"/>
          </w:tcPr>
          <w:p w:rsidR="001F5271" w:rsidRPr="00C06024" w:rsidRDefault="001F5271" w:rsidP="009921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99" w:type="dxa"/>
          </w:tcPr>
          <w:p w:rsidR="001F5271" w:rsidRPr="00C06024" w:rsidRDefault="001F5271" w:rsidP="009921B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Сроки</w:t>
            </w:r>
          </w:p>
        </w:tc>
        <w:tc>
          <w:tcPr>
            <w:tcW w:w="2106" w:type="dxa"/>
          </w:tcPr>
          <w:p w:rsidR="001F5271" w:rsidRPr="00856F0E" w:rsidRDefault="001F5271" w:rsidP="009921B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06024">
              <w:rPr>
                <w:b/>
                <w:bCs/>
              </w:rPr>
              <w:t>Исполнители по должности</w:t>
            </w:r>
          </w:p>
        </w:tc>
      </w:tr>
      <w:tr w:rsidR="001F5271" w:rsidRPr="005259A3" w:rsidTr="001F5271">
        <w:trPr>
          <w:cantSplit/>
          <w:trHeight w:val="555"/>
          <w:jc w:val="center"/>
        </w:trPr>
        <w:tc>
          <w:tcPr>
            <w:tcW w:w="676" w:type="dxa"/>
          </w:tcPr>
          <w:p w:rsidR="001F5271" w:rsidRPr="00ED2A2A" w:rsidRDefault="001F5271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1F5271" w:rsidRPr="00ED2A2A" w:rsidRDefault="001F5271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Совершенствование системы воспитательной работы (реализация единого плана на весь период обучения).</w:t>
            </w:r>
          </w:p>
        </w:tc>
        <w:tc>
          <w:tcPr>
            <w:tcW w:w="1599" w:type="dxa"/>
          </w:tcPr>
          <w:p w:rsidR="001F5271" w:rsidRPr="00ED2A2A" w:rsidRDefault="001F5271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1F5271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</w:tc>
      </w:tr>
      <w:tr w:rsidR="00ED2A2A" w:rsidRPr="005259A3" w:rsidTr="001F5271">
        <w:trPr>
          <w:cantSplit/>
          <w:trHeight w:val="784"/>
          <w:jc w:val="center"/>
        </w:trPr>
        <w:tc>
          <w:tcPr>
            <w:tcW w:w="676" w:type="dxa"/>
          </w:tcPr>
          <w:p w:rsidR="00ED2A2A" w:rsidRPr="00ED2A2A" w:rsidRDefault="00ED2A2A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ED2A2A" w:rsidRPr="00ED2A2A" w:rsidRDefault="00ED2A2A" w:rsidP="00ED2A2A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Формирование у сотрудников ОУ понимания задач и целей воспитательной работы через практическую реализацию программы воспитательной работы техникума.</w:t>
            </w:r>
          </w:p>
        </w:tc>
        <w:tc>
          <w:tcPr>
            <w:tcW w:w="1599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</w:tc>
      </w:tr>
      <w:tr w:rsidR="00ED2A2A" w:rsidRPr="005259A3" w:rsidTr="001F5271">
        <w:trPr>
          <w:cantSplit/>
          <w:trHeight w:val="70"/>
          <w:jc w:val="center"/>
        </w:trPr>
        <w:tc>
          <w:tcPr>
            <w:tcW w:w="676" w:type="dxa"/>
          </w:tcPr>
          <w:p w:rsidR="00ED2A2A" w:rsidRPr="00ED2A2A" w:rsidRDefault="00ED2A2A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ED2A2A" w:rsidRPr="00ED2A2A" w:rsidRDefault="00ED2A2A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Организация творческой работы студентов: проведение олимпиад, конкурсов. Организация работы кружков, клубов, студий и т.д.</w:t>
            </w:r>
          </w:p>
        </w:tc>
        <w:tc>
          <w:tcPr>
            <w:tcW w:w="1599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 планам воспитательной работы</w:t>
            </w:r>
          </w:p>
        </w:tc>
        <w:tc>
          <w:tcPr>
            <w:tcW w:w="2106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</w:tc>
      </w:tr>
      <w:tr w:rsidR="00ED2A2A" w:rsidRPr="005259A3" w:rsidTr="001F5271">
        <w:trPr>
          <w:cantSplit/>
          <w:trHeight w:val="1110"/>
          <w:jc w:val="center"/>
        </w:trPr>
        <w:tc>
          <w:tcPr>
            <w:tcW w:w="676" w:type="dxa"/>
          </w:tcPr>
          <w:p w:rsidR="00ED2A2A" w:rsidRPr="00ED2A2A" w:rsidRDefault="00ED2A2A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ED2A2A" w:rsidRPr="00ED2A2A" w:rsidRDefault="00ED2A2A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Формирование у обучающихся системного мышления, экологической, правовой, коммуникативной культуры путем организации лекториев, кружков, системы внеклассной работы. Воспитание гражданственности, патриотическое воспитание.</w:t>
            </w:r>
          </w:p>
        </w:tc>
        <w:tc>
          <w:tcPr>
            <w:tcW w:w="1599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руководители групп</w:t>
            </w:r>
          </w:p>
        </w:tc>
      </w:tr>
      <w:tr w:rsidR="00ED2A2A" w:rsidRPr="005259A3" w:rsidTr="001F5271">
        <w:trPr>
          <w:cantSplit/>
          <w:trHeight w:val="555"/>
          <w:jc w:val="center"/>
        </w:trPr>
        <w:tc>
          <w:tcPr>
            <w:tcW w:w="676" w:type="dxa"/>
          </w:tcPr>
          <w:p w:rsidR="00ED2A2A" w:rsidRPr="00ED2A2A" w:rsidRDefault="00ED2A2A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ED2A2A" w:rsidRPr="00ED2A2A" w:rsidRDefault="00ED2A2A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Развитие условий и возможностей для дополнительного образования обучающихся, получения ими второй квалификации, специальности.</w:t>
            </w:r>
          </w:p>
        </w:tc>
        <w:tc>
          <w:tcPr>
            <w:tcW w:w="1599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УПР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Зав. отделениями</w:t>
            </w:r>
          </w:p>
        </w:tc>
      </w:tr>
      <w:tr w:rsidR="00ED2A2A" w:rsidRPr="005259A3" w:rsidTr="001F5271">
        <w:trPr>
          <w:cantSplit/>
          <w:trHeight w:val="262"/>
          <w:jc w:val="center"/>
        </w:trPr>
        <w:tc>
          <w:tcPr>
            <w:tcW w:w="676" w:type="dxa"/>
          </w:tcPr>
          <w:p w:rsidR="00ED2A2A" w:rsidRPr="00ED2A2A" w:rsidRDefault="00ED2A2A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ED2A2A" w:rsidRPr="00ED2A2A" w:rsidRDefault="00ED2A2A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 xml:space="preserve">Формирование у обучающихся профессиональных компетенций; воспитание </w:t>
            </w:r>
            <w:r w:rsidRPr="00ED2A2A">
              <w:rPr>
                <w:szCs w:val="28"/>
              </w:rPr>
              <w:t>дисциплинированного и ответственного и конкурентоспособного специалиста</w:t>
            </w:r>
            <w:r w:rsidRPr="00ED2A2A">
              <w:rPr>
                <w:sz w:val="28"/>
                <w:szCs w:val="28"/>
              </w:rPr>
              <w:t>.</w:t>
            </w:r>
          </w:p>
        </w:tc>
        <w:tc>
          <w:tcPr>
            <w:tcW w:w="1599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Заместители директора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Зав. отделениями</w:t>
            </w:r>
          </w:p>
          <w:p w:rsidR="00ED2A2A" w:rsidRPr="00ED2A2A" w:rsidRDefault="00ED2A2A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преподаватели</w:t>
            </w:r>
          </w:p>
        </w:tc>
      </w:tr>
      <w:tr w:rsidR="003F40CF" w:rsidRPr="005259A3" w:rsidTr="001F5271">
        <w:trPr>
          <w:cantSplit/>
          <w:trHeight w:val="1110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3F40CF" w:rsidRDefault="003F40CF" w:rsidP="000962F9">
            <w:r w:rsidRPr="00C45BF3">
              <w:t xml:space="preserve"> Оптимизация работы органов  студенческого самоуправления в группах и техникуме в целом.</w:t>
            </w:r>
          </w:p>
        </w:tc>
        <w:tc>
          <w:tcPr>
            <w:tcW w:w="1599" w:type="dxa"/>
          </w:tcPr>
          <w:p w:rsidR="003F40CF" w:rsidRPr="003F40CF" w:rsidRDefault="003F40CF" w:rsidP="000962F9">
            <w:r w:rsidRPr="003F40CF">
              <w:t>В течение всего периода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3F40CF" w:rsidRPr="00ED2A2A" w:rsidRDefault="003F40CF" w:rsidP="00ED2A2A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</w:tc>
      </w:tr>
      <w:tr w:rsidR="003F40CF" w:rsidRPr="005259A3" w:rsidTr="001F5271">
        <w:trPr>
          <w:cantSplit/>
          <w:trHeight w:val="555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ED2A2A" w:rsidRDefault="003F40CF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Развитие соревнований между группами в соответствии с Положениями о «Конкурсе на лучшую группу», «Лучший по профессии».</w:t>
            </w:r>
          </w:p>
        </w:tc>
        <w:tc>
          <w:tcPr>
            <w:tcW w:w="1599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 плану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руководители групп</w:t>
            </w:r>
          </w:p>
        </w:tc>
      </w:tr>
      <w:tr w:rsidR="003F40CF" w:rsidRPr="005259A3" w:rsidTr="001F5271">
        <w:trPr>
          <w:cantSplit/>
          <w:trHeight w:val="144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ED2A2A" w:rsidRDefault="003F40CF" w:rsidP="00ED2A2A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Участие во внешних спортивных и творческих соревнованиях; конкурсах на уровне города, региона.</w:t>
            </w:r>
          </w:p>
        </w:tc>
        <w:tc>
          <w:tcPr>
            <w:tcW w:w="1599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 плану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3F40CF" w:rsidRPr="00ED2A2A" w:rsidRDefault="003F40CF" w:rsidP="00ED2A2A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</w:tc>
      </w:tr>
      <w:tr w:rsidR="003F40CF" w:rsidRPr="005259A3" w:rsidTr="001F5271">
        <w:trPr>
          <w:cantSplit/>
          <w:trHeight w:val="144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ED2A2A" w:rsidRDefault="003F40CF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Формирование здорового образа жизни и экологической культуры.</w:t>
            </w:r>
          </w:p>
        </w:tc>
        <w:tc>
          <w:tcPr>
            <w:tcW w:w="1599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 плану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</w:tc>
      </w:tr>
      <w:tr w:rsidR="003F40CF" w:rsidRPr="005259A3" w:rsidTr="001F5271">
        <w:trPr>
          <w:cantSplit/>
          <w:trHeight w:val="144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ED2A2A" w:rsidRDefault="003F40CF" w:rsidP="009921BC">
            <w:pPr>
              <w:jc w:val="both"/>
              <w:rPr>
                <w:szCs w:val="24"/>
              </w:rPr>
            </w:pPr>
            <w:r w:rsidRPr="00ED2A2A">
              <w:rPr>
                <w:szCs w:val="24"/>
              </w:rPr>
              <w:t>Систематическая диагностика студенческого коллектива по социальным направлениям.</w:t>
            </w:r>
          </w:p>
        </w:tc>
        <w:tc>
          <w:tcPr>
            <w:tcW w:w="1599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По плану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Педагог-психолог</w:t>
            </w:r>
          </w:p>
        </w:tc>
      </w:tr>
      <w:tr w:rsidR="003F40CF" w:rsidRPr="005259A3" w:rsidTr="001F5271">
        <w:trPr>
          <w:cantSplit/>
          <w:trHeight w:val="144"/>
          <w:jc w:val="center"/>
        </w:trPr>
        <w:tc>
          <w:tcPr>
            <w:tcW w:w="676" w:type="dxa"/>
          </w:tcPr>
          <w:p w:rsidR="003F40CF" w:rsidRPr="00ED2A2A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</w:tcPr>
          <w:p w:rsidR="003F40CF" w:rsidRPr="00ED2A2A" w:rsidRDefault="003F40CF" w:rsidP="00992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Развитие студенческого волонтерского движения </w:t>
            </w:r>
          </w:p>
        </w:tc>
        <w:tc>
          <w:tcPr>
            <w:tcW w:w="1599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Постоянно</w:t>
            </w:r>
          </w:p>
        </w:tc>
        <w:tc>
          <w:tcPr>
            <w:tcW w:w="2106" w:type="dxa"/>
          </w:tcPr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Зам.директора по УВР</w:t>
            </w:r>
          </w:p>
          <w:p w:rsidR="003F40CF" w:rsidRPr="00ED2A2A" w:rsidRDefault="003F40CF" w:rsidP="009921BC">
            <w:pPr>
              <w:jc w:val="center"/>
              <w:rPr>
                <w:szCs w:val="24"/>
              </w:rPr>
            </w:pPr>
            <w:r w:rsidRPr="00ED2A2A">
              <w:rPr>
                <w:szCs w:val="24"/>
              </w:rPr>
              <w:t>педагоги доп.образования</w:t>
            </w:r>
          </w:p>
        </w:tc>
      </w:tr>
      <w:tr w:rsidR="003F40CF" w:rsidTr="001506A3">
        <w:trPr>
          <w:cantSplit/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0962F9">
            <w:r w:rsidRPr="003F40CF">
              <w:t>Профилактика правонарушений среди обучаю</w:t>
            </w:r>
            <w:r w:rsidRPr="003F40CF">
              <w:softHyphen/>
              <w:t>щихся:</w:t>
            </w:r>
          </w:p>
          <w:p w:rsidR="003F40CF" w:rsidRPr="003F40CF" w:rsidRDefault="003F40CF" w:rsidP="000962F9">
            <w:r w:rsidRPr="003F40CF">
              <w:t>- работа кружков по интересам;</w:t>
            </w:r>
          </w:p>
          <w:p w:rsidR="003F40CF" w:rsidRPr="003F40CF" w:rsidRDefault="003F40CF" w:rsidP="000962F9">
            <w:r w:rsidRPr="003F40CF">
              <w:t>- работа спортивных секций;</w:t>
            </w:r>
          </w:p>
          <w:p w:rsidR="003F40CF" w:rsidRPr="00564DE8" w:rsidRDefault="003F40CF" w:rsidP="000962F9">
            <w:r w:rsidRPr="003F40CF">
              <w:t>- беседы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Default="003F40CF" w:rsidP="000962F9">
            <w: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Default="003F40CF" w:rsidP="000962F9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Зам. директора по УВР, педагоги-организаторы</w:t>
            </w:r>
          </w:p>
          <w:p w:rsidR="003F40CF" w:rsidRPr="003F40CF" w:rsidRDefault="003F40CF" w:rsidP="000962F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</w:tr>
      <w:tr w:rsidR="003F40CF" w:rsidTr="001506A3">
        <w:trPr>
          <w:cantSplit/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C45BF3" w:rsidRDefault="003F40CF" w:rsidP="000962F9">
            <w:r w:rsidRPr="00C45BF3">
              <w:t xml:space="preserve"> Подготовка оценочных материалов для определения уровня </w:t>
            </w:r>
            <w:r>
              <w:t>сформированности общих компетенций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0962F9">
            <w:r w:rsidRPr="003F40CF">
              <w:t>201</w:t>
            </w:r>
            <w:r>
              <w:t>7</w:t>
            </w:r>
            <w:r w:rsidRPr="003F40CF">
              <w:t>-201</w:t>
            </w:r>
            <w:r>
              <w:t>8</w:t>
            </w:r>
            <w:r w:rsidRPr="003F40CF">
              <w:t xml:space="preserve"> гг.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0962F9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Зам. директора по УВР, УМР, ПЦК, педагоги-организаторы</w:t>
            </w:r>
          </w:p>
        </w:tc>
      </w:tr>
      <w:tr w:rsidR="003F40CF" w:rsidTr="001506A3">
        <w:trPr>
          <w:cantSplit/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3F40CF">
            <w:r w:rsidRPr="003F40CF">
              <w:t>Работа с обучающимися состоящими на учёте в КДН и ПДН, на внутреннем учёте, детей «груп</w:t>
            </w:r>
            <w:r w:rsidRPr="003F40CF">
              <w:softHyphen/>
              <w:t>пы риска», семей, находящихся в социально опасном положении:</w:t>
            </w:r>
          </w:p>
          <w:p w:rsidR="003F40CF" w:rsidRPr="003F40CF" w:rsidRDefault="003F40CF" w:rsidP="003F40CF">
            <w:r w:rsidRPr="003F40CF">
              <w:t>- привлечение к занятиям в кружках и секциях;</w:t>
            </w:r>
          </w:p>
          <w:p w:rsidR="003F40CF" w:rsidRPr="003F40CF" w:rsidRDefault="003F40CF" w:rsidP="003F40CF">
            <w:r w:rsidRPr="003F40CF">
              <w:t>- посещение на дому;</w:t>
            </w:r>
          </w:p>
          <w:p w:rsidR="003F40CF" w:rsidRPr="003F40CF" w:rsidRDefault="003F40CF" w:rsidP="003F40CF">
            <w:r w:rsidRPr="003F40CF">
              <w:t>- привлечение к общественной деятельности;</w:t>
            </w:r>
          </w:p>
          <w:p w:rsidR="003F40CF" w:rsidRPr="003F40CF" w:rsidRDefault="003F40CF" w:rsidP="003F40CF">
            <w:r w:rsidRPr="003F40CF">
              <w:t>-беседы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Default="003F40CF" w:rsidP="003F40CF">
            <w:r>
              <w:t>Постоянно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3F40CF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Зам. директора по УВР, педагог-психолог, социальный педагог</w:t>
            </w:r>
          </w:p>
        </w:tc>
      </w:tr>
      <w:tr w:rsidR="003F40CF" w:rsidTr="001506A3">
        <w:trPr>
          <w:cantSplit/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C45BF3" w:rsidRDefault="003F40CF" w:rsidP="000962F9">
            <w:r w:rsidRPr="00C45BF3">
              <w:t>Создание банка психолого-педагогических материалов в помощь</w:t>
            </w:r>
            <w:r>
              <w:t xml:space="preserve"> кураторам групп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0962F9">
            <w:r w:rsidRPr="003F40CF">
              <w:t>В течение всего периода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3F40CF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Зам. директора по УВР,</w:t>
            </w:r>
          </w:p>
          <w:p w:rsidR="003F40CF" w:rsidRPr="003F40CF" w:rsidRDefault="003F40CF" w:rsidP="003F40CF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педагог-психолог</w:t>
            </w:r>
          </w:p>
        </w:tc>
      </w:tr>
      <w:tr w:rsidR="003F40CF" w:rsidTr="001506A3">
        <w:trPr>
          <w:cantSplit/>
          <w:trHeight w:val="1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914885">
            <w:pPr>
              <w:numPr>
                <w:ilvl w:val="0"/>
                <w:numId w:val="45"/>
              </w:numPr>
              <w:ind w:left="527" w:hanging="357"/>
              <w:rPr>
                <w:szCs w:val="24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C45BF3" w:rsidRDefault="003F40CF" w:rsidP="000962F9">
            <w:r>
              <w:t>Внедрение технологии Портфолио индивидуальных достижений обучающихся в процессе освоения ими ОПОП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0962F9">
            <w:r w:rsidRPr="003F40CF">
              <w:t>2013-2014 гг.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0CF" w:rsidRPr="003F40CF" w:rsidRDefault="003F40CF" w:rsidP="003F40CF">
            <w:pPr>
              <w:jc w:val="center"/>
              <w:rPr>
                <w:szCs w:val="24"/>
              </w:rPr>
            </w:pPr>
            <w:r w:rsidRPr="003F40CF">
              <w:rPr>
                <w:szCs w:val="24"/>
              </w:rPr>
              <w:t>Зам. директора по УМР, заведующие отделениями, кураторы</w:t>
            </w:r>
          </w:p>
        </w:tc>
      </w:tr>
    </w:tbl>
    <w:p w:rsidR="009921BC" w:rsidRDefault="009921BC">
      <w:pPr>
        <w:rPr>
          <w:b/>
          <w:i/>
          <w:szCs w:val="24"/>
        </w:rPr>
      </w:pPr>
    </w:p>
    <w:p w:rsidR="009921BC" w:rsidRPr="004410D7" w:rsidRDefault="00B80A43" w:rsidP="009921BC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t>3.</w:t>
      </w:r>
      <w:r w:rsidR="009921BC" w:rsidRPr="004410D7">
        <w:rPr>
          <w:b/>
          <w:sz w:val="24"/>
          <w:szCs w:val="24"/>
        </w:rPr>
        <w:t>5</w:t>
      </w:r>
      <w:r w:rsidRPr="004410D7">
        <w:rPr>
          <w:b/>
          <w:sz w:val="24"/>
          <w:szCs w:val="24"/>
        </w:rPr>
        <w:t>.</w:t>
      </w:r>
      <w:r w:rsidR="009921BC" w:rsidRPr="004410D7">
        <w:rPr>
          <w:b/>
          <w:sz w:val="24"/>
          <w:szCs w:val="24"/>
        </w:rPr>
        <w:t xml:space="preserve">  Организация образовательного процесса</w:t>
      </w:r>
    </w:p>
    <w:p w:rsidR="009921BC" w:rsidRPr="004410D7" w:rsidRDefault="009921BC" w:rsidP="009921BC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9921BC" w:rsidRPr="004410D7" w:rsidRDefault="009921BC" w:rsidP="009921BC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EA4085" w:rsidRPr="004410D7" w:rsidRDefault="00EA4085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 xml:space="preserve">качественная  подготовка  высококвалифицированных рабочих и специалистов  по  основным  образовательным  программам  СПО; </w:t>
      </w:r>
    </w:p>
    <w:p w:rsidR="00EA4085" w:rsidRPr="004410D7" w:rsidRDefault="00EA4085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увеличение спроса на дополнительные образовательные услуги.</w:t>
      </w:r>
    </w:p>
    <w:p w:rsidR="00EA4085" w:rsidRPr="004410D7" w:rsidRDefault="00EA4085" w:rsidP="00EA4085">
      <w:pPr>
        <w:pStyle w:val="a4"/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"/>
        <w:gridCol w:w="5799"/>
        <w:gridCol w:w="1610"/>
        <w:gridCol w:w="2047"/>
        <w:gridCol w:w="34"/>
      </w:tblGrid>
      <w:tr w:rsidR="00EA4085" w:rsidRPr="005259A3" w:rsidTr="00EA4085">
        <w:trPr>
          <w:cantSplit/>
          <w:trHeight w:val="330"/>
          <w:jc w:val="center"/>
        </w:trPr>
        <w:tc>
          <w:tcPr>
            <w:tcW w:w="677" w:type="dxa"/>
          </w:tcPr>
          <w:p w:rsidR="00EA4085" w:rsidRPr="00C06024" w:rsidRDefault="00EA4085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C06024">
              <w:rPr>
                <w:b/>
              </w:rPr>
              <w:t>п/п</w:t>
            </w:r>
          </w:p>
        </w:tc>
        <w:tc>
          <w:tcPr>
            <w:tcW w:w="5799" w:type="dxa"/>
          </w:tcPr>
          <w:p w:rsidR="00EA4085" w:rsidRPr="00C06024" w:rsidRDefault="00EA4085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610" w:type="dxa"/>
          </w:tcPr>
          <w:p w:rsidR="00EA4085" w:rsidRPr="00C06024" w:rsidRDefault="00EA4085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06024">
              <w:rPr>
                <w:b/>
                <w:bCs/>
              </w:rPr>
              <w:t>Сроки</w:t>
            </w:r>
          </w:p>
        </w:tc>
        <w:tc>
          <w:tcPr>
            <w:tcW w:w="2081" w:type="dxa"/>
            <w:gridSpan w:val="2"/>
          </w:tcPr>
          <w:p w:rsidR="00EA4085" w:rsidRPr="00856F0E" w:rsidRDefault="00EA4085" w:rsidP="000962F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C06024">
              <w:rPr>
                <w:b/>
                <w:bCs/>
              </w:rPr>
              <w:t>Исполнители по должности</w:t>
            </w:r>
          </w:p>
        </w:tc>
      </w:tr>
      <w:tr w:rsidR="00EA4085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EA4085" w:rsidRPr="00EA4085" w:rsidRDefault="00EA4085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EA4085" w:rsidRPr="00EA4085" w:rsidRDefault="00EA4085" w:rsidP="009921BC">
            <w:pPr>
              <w:jc w:val="both"/>
              <w:rPr>
                <w:szCs w:val="24"/>
              </w:rPr>
            </w:pPr>
            <w:r w:rsidRPr="00EA4085">
              <w:rPr>
                <w:bCs/>
                <w:color w:val="000000"/>
                <w:kern w:val="24"/>
                <w:szCs w:val="24"/>
                <w:lang w:eastAsia="ru-RU"/>
              </w:rPr>
              <w:t>Выполнение регионального заказа на подготовку рабочих кадров и специалистов </w:t>
            </w:r>
            <w:r w:rsidRPr="00EA4085">
              <w:rPr>
                <w:szCs w:val="24"/>
              </w:rPr>
              <w:t xml:space="preserve"> на новый учебный год</w:t>
            </w:r>
          </w:p>
        </w:tc>
        <w:tc>
          <w:tcPr>
            <w:tcW w:w="1610" w:type="dxa"/>
          </w:tcPr>
          <w:p w:rsidR="00EA4085" w:rsidRPr="00EA4085" w:rsidRDefault="00EA4085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EA4085" w:rsidRPr="00EA4085" w:rsidRDefault="00EA4085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Директор</w:t>
            </w:r>
          </w:p>
          <w:p w:rsidR="00EA4085" w:rsidRPr="00EA4085" w:rsidRDefault="00EA4085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Заместители директора</w:t>
            </w:r>
          </w:p>
        </w:tc>
      </w:tr>
      <w:tr w:rsidR="001F26D9" w:rsidRPr="005259A3" w:rsidTr="000962F9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D9" w:rsidRPr="001F26D9" w:rsidRDefault="001F26D9" w:rsidP="00914885">
            <w:pPr>
              <w:numPr>
                <w:ilvl w:val="0"/>
                <w:numId w:val="46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  <w:jc w:val="both"/>
              <w:rPr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D9" w:rsidRPr="001F26D9" w:rsidRDefault="001F26D9" w:rsidP="000962F9">
            <w:pPr>
              <w:jc w:val="both"/>
              <w:rPr>
                <w:color w:val="000000"/>
                <w:szCs w:val="24"/>
              </w:rPr>
            </w:pPr>
            <w:r w:rsidRPr="001F26D9">
              <w:rPr>
                <w:color w:val="000000"/>
                <w:szCs w:val="24"/>
              </w:rPr>
              <w:t>Разработка учебных планов и образовательных программ по новым направлениям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Зам. директора по УПР, УМР</w:t>
            </w:r>
          </w:p>
        </w:tc>
      </w:tr>
      <w:tr w:rsidR="001F26D9" w:rsidRPr="005259A3" w:rsidTr="001F26D9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D9" w:rsidRPr="001F26D9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D9" w:rsidRPr="001F26D9" w:rsidRDefault="001F26D9" w:rsidP="000962F9">
            <w:pPr>
              <w:jc w:val="both"/>
              <w:rPr>
                <w:color w:val="000000"/>
                <w:szCs w:val="24"/>
              </w:rPr>
            </w:pPr>
            <w:r w:rsidRPr="001F26D9">
              <w:rPr>
                <w:color w:val="000000"/>
                <w:szCs w:val="24"/>
              </w:rPr>
              <w:t>Эффективная организация образовательного процесса (разработка учебно-программной, нормативно-распорядительной документации, в том числе по всем видам практики и технике безопасности)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В течение всего периода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Заместители директора</w:t>
            </w:r>
          </w:p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Зав. отделениями</w:t>
            </w:r>
          </w:p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преподаватели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EA4085">
            <w:pPr>
              <w:jc w:val="both"/>
              <w:rPr>
                <w:szCs w:val="24"/>
              </w:rPr>
            </w:pPr>
            <w:r w:rsidRPr="00EA4085">
              <w:rPr>
                <w:szCs w:val="24"/>
              </w:rPr>
              <w:t>Качественное обучение студентов в соответствии с разработанными ОПОП</w:t>
            </w:r>
          </w:p>
        </w:tc>
        <w:tc>
          <w:tcPr>
            <w:tcW w:w="1610" w:type="dxa"/>
          </w:tcPr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1F26D9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Заместители директора</w:t>
            </w:r>
          </w:p>
          <w:p w:rsidR="001F26D9" w:rsidRPr="00EA4085" w:rsidRDefault="001F26D9" w:rsidP="009921B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Зав. отделениями</w:t>
            </w:r>
          </w:p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преподаватели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9921BC">
            <w:pPr>
              <w:jc w:val="both"/>
              <w:rPr>
                <w:szCs w:val="24"/>
              </w:rPr>
            </w:pPr>
            <w:r w:rsidRPr="00EA4085">
              <w:rPr>
                <w:szCs w:val="24"/>
              </w:rPr>
              <w:t>Организация обучения студентов по индивидуальным учебным планам</w:t>
            </w:r>
          </w:p>
        </w:tc>
        <w:tc>
          <w:tcPr>
            <w:tcW w:w="1610" w:type="dxa"/>
          </w:tcPr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Зам. директора по УПР</w:t>
            </w:r>
          </w:p>
          <w:p w:rsidR="001F26D9" w:rsidRPr="00EA4085" w:rsidRDefault="001F26D9" w:rsidP="00EA4085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Зав. отделениями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9921BC">
            <w:pPr>
              <w:jc w:val="both"/>
              <w:rPr>
                <w:szCs w:val="24"/>
              </w:rPr>
            </w:pPr>
            <w:r w:rsidRPr="00EA4085">
              <w:rPr>
                <w:szCs w:val="24"/>
              </w:rPr>
              <w:t>Внедрение в учебный процесс новых моделей обучения (сетевое взаимодействие с другими ОО)</w:t>
            </w:r>
            <w:r w:rsidRPr="00EA40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0" w:type="dxa"/>
          </w:tcPr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2017-2020</w:t>
            </w:r>
          </w:p>
        </w:tc>
        <w:tc>
          <w:tcPr>
            <w:tcW w:w="2047" w:type="dxa"/>
          </w:tcPr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Директор</w:t>
            </w:r>
          </w:p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Заместители директора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9921BC">
            <w:pPr>
              <w:jc w:val="both"/>
              <w:rPr>
                <w:szCs w:val="24"/>
              </w:rPr>
            </w:pPr>
            <w:r w:rsidRPr="00EA4085">
              <w:rPr>
                <w:szCs w:val="24"/>
              </w:rPr>
              <w:t>Привлечение представителей работодателей – социальных партнеров к реализации образовательных программ</w:t>
            </w:r>
          </w:p>
        </w:tc>
        <w:tc>
          <w:tcPr>
            <w:tcW w:w="1610" w:type="dxa"/>
          </w:tcPr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Директор</w:t>
            </w:r>
          </w:p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Заместители директора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9921B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</w:t>
            </w:r>
            <w:r w:rsidRPr="00EA4085">
              <w:rPr>
                <w:szCs w:val="24"/>
              </w:rPr>
              <w:t xml:space="preserve"> внутритехникумовского контроля посещаемости занятий студентами</w:t>
            </w:r>
          </w:p>
        </w:tc>
        <w:tc>
          <w:tcPr>
            <w:tcW w:w="1610" w:type="dxa"/>
          </w:tcPr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Зам. директора по УПР</w:t>
            </w:r>
          </w:p>
          <w:p w:rsidR="001F26D9" w:rsidRPr="00EA4085" w:rsidRDefault="001F26D9" w:rsidP="000962F9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Зав. отделениями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EA4085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EA4085" w:rsidRDefault="001F26D9" w:rsidP="009921BC">
            <w:pPr>
              <w:jc w:val="both"/>
              <w:rPr>
                <w:szCs w:val="24"/>
              </w:rPr>
            </w:pPr>
            <w:r w:rsidRPr="00EA4085">
              <w:rPr>
                <w:szCs w:val="24"/>
              </w:rPr>
              <w:t>Обеспечение учебно-методической литературой студентов в соответствии с ФГОС СПО</w:t>
            </w:r>
          </w:p>
        </w:tc>
        <w:tc>
          <w:tcPr>
            <w:tcW w:w="1610" w:type="dxa"/>
          </w:tcPr>
          <w:p w:rsidR="001F26D9" w:rsidRPr="00EA4085" w:rsidRDefault="001F26D9" w:rsidP="009921BC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Постоянно</w:t>
            </w:r>
          </w:p>
        </w:tc>
        <w:tc>
          <w:tcPr>
            <w:tcW w:w="2047" w:type="dxa"/>
          </w:tcPr>
          <w:p w:rsidR="001F26D9" w:rsidRPr="00EA4085" w:rsidRDefault="001F26D9" w:rsidP="00EA4085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Директор</w:t>
            </w:r>
          </w:p>
          <w:p w:rsidR="001F26D9" w:rsidRPr="00EA4085" w:rsidRDefault="001F26D9" w:rsidP="00EA4085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Заместители директора</w:t>
            </w:r>
          </w:p>
          <w:p w:rsidR="001F26D9" w:rsidRPr="00EA4085" w:rsidRDefault="001F26D9" w:rsidP="00EA4085">
            <w:pPr>
              <w:jc w:val="center"/>
              <w:rPr>
                <w:szCs w:val="24"/>
              </w:rPr>
            </w:pPr>
            <w:r w:rsidRPr="00EA4085">
              <w:rPr>
                <w:szCs w:val="24"/>
              </w:rPr>
              <w:t>Зав.</w:t>
            </w:r>
            <w:r>
              <w:rPr>
                <w:szCs w:val="24"/>
              </w:rPr>
              <w:t xml:space="preserve"> </w:t>
            </w:r>
            <w:r w:rsidRPr="00EA4085">
              <w:rPr>
                <w:szCs w:val="24"/>
              </w:rPr>
              <w:t>библиотекой</w:t>
            </w:r>
          </w:p>
        </w:tc>
      </w:tr>
      <w:tr w:rsidR="001F26D9" w:rsidRPr="001F26D9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1F26D9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1F26D9" w:rsidRDefault="001F26D9" w:rsidP="009921BC">
            <w:pPr>
              <w:jc w:val="both"/>
              <w:rPr>
                <w:szCs w:val="24"/>
              </w:rPr>
            </w:pPr>
            <w:r w:rsidRPr="001F26D9">
              <w:rPr>
                <w:color w:val="000000"/>
                <w:szCs w:val="24"/>
              </w:rPr>
              <w:t xml:space="preserve">Мониторинг успеваемости и пропусков занятий студентами </w:t>
            </w:r>
          </w:p>
        </w:tc>
        <w:tc>
          <w:tcPr>
            <w:tcW w:w="1610" w:type="dxa"/>
          </w:tcPr>
          <w:p w:rsidR="001F26D9" w:rsidRPr="001F26D9" w:rsidRDefault="001F26D9" w:rsidP="009921BC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Ежемесячно</w:t>
            </w:r>
          </w:p>
        </w:tc>
        <w:tc>
          <w:tcPr>
            <w:tcW w:w="2047" w:type="dxa"/>
          </w:tcPr>
          <w:p w:rsidR="001F26D9" w:rsidRPr="001F26D9" w:rsidRDefault="001F26D9" w:rsidP="009921BC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Зав. отделениями</w:t>
            </w:r>
          </w:p>
        </w:tc>
      </w:tr>
      <w:tr w:rsidR="001F26D9" w:rsidRPr="001F26D9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1F26D9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1F26D9" w:rsidRDefault="001F26D9" w:rsidP="001F26D9">
            <w:pPr>
              <w:jc w:val="both"/>
              <w:rPr>
                <w:color w:val="000000"/>
                <w:szCs w:val="24"/>
              </w:rPr>
            </w:pPr>
            <w:r w:rsidRPr="001F26D9">
              <w:rPr>
                <w:color w:val="000000"/>
                <w:szCs w:val="24"/>
              </w:rPr>
              <w:t xml:space="preserve">Мониторинг успеваемости за год. </w:t>
            </w:r>
          </w:p>
        </w:tc>
        <w:tc>
          <w:tcPr>
            <w:tcW w:w="1610" w:type="dxa"/>
          </w:tcPr>
          <w:p w:rsidR="001F26D9" w:rsidRPr="001F26D9" w:rsidRDefault="001F26D9" w:rsidP="009921BC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Зам. директора по УПР</w:t>
            </w:r>
          </w:p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Зав. отделениями</w:t>
            </w:r>
          </w:p>
        </w:tc>
      </w:tr>
      <w:tr w:rsidR="001F26D9" w:rsidRPr="005259A3" w:rsidTr="00EA4085">
        <w:trPr>
          <w:gridAfter w:val="1"/>
          <w:wAfter w:w="34" w:type="dxa"/>
          <w:cantSplit/>
          <w:trHeight w:val="21"/>
          <w:jc w:val="center"/>
        </w:trPr>
        <w:tc>
          <w:tcPr>
            <w:tcW w:w="677" w:type="dxa"/>
          </w:tcPr>
          <w:p w:rsidR="001F26D9" w:rsidRPr="001F26D9" w:rsidRDefault="001F26D9" w:rsidP="00914885">
            <w:pPr>
              <w:numPr>
                <w:ilvl w:val="0"/>
                <w:numId w:val="46"/>
              </w:numPr>
              <w:ind w:left="527" w:hanging="357"/>
              <w:jc w:val="center"/>
              <w:rPr>
                <w:szCs w:val="24"/>
              </w:rPr>
            </w:pPr>
          </w:p>
        </w:tc>
        <w:tc>
          <w:tcPr>
            <w:tcW w:w="5799" w:type="dxa"/>
          </w:tcPr>
          <w:p w:rsidR="001F26D9" w:rsidRPr="001F26D9" w:rsidRDefault="001F26D9" w:rsidP="001F26D9">
            <w:pPr>
              <w:jc w:val="both"/>
              <w:rPr>
                <w:color w:val="000000"/>
                <w:szCs w:val="24"/>
              </w:rPr>
            </w:pPr>
            <w:r w:rsidRPr="001F26D9">
              <w:rPr>
                <w:color w:val="000000"/>
                <w:szCs w:val="24"/>
              </w:rPr>
              <w:t xml:space="preserve">Заполнение </w:t>
            </w:r>
            <w:r>
              <w:rPr>
                <w:color w:val="000000"/>
                <w:szCs w:val="24"/>
              </w:rPr>
              <w:t xml:space="preserve">различных </w:t>
            </w:r>
            <w:r w:rsidRPr="001F26D9">
              <w:rPr>
                <w:color w:val="000000"/>
                <w:szCs w:val="24"/>
              </w:rPr>
              <w:t>форм отчет</w:t>
            </w:r>
            <w:r>
              <w:rPr>
                <w:color w:val="000000"/>
                <w:szCs w:val="24"/>
              </w:rPr>
              <w:t>ности</w:t>
            </w:r>
            <w:r w:rsidRPr="001F26D9">
              <w:rPr>
                <w:color w:val="000000"/>
                <w:szCs w:val="24"/>
              </w:rPr>
              <w:t>.</w:t>
            </w:r>
          </w:p>
        </w:tc>
        <w:tc>
          <w:tcPr>
            <w:tcW w:w="1610" w:type="dxa"/>
          </w:tcPr>
          <w:p w:rsidR="001F26D9" w:rsidRPr="001F26D9" w:rsidRDefault="001F26D9" w:rsidP="000962F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Ежегодно</w:t>
            </w:r>
          </w:p>
        </w:tc>
        <w:tc>
          <w:tcPr>
            <w:tcW w:w="2047" w:type="dxa"/>
          </w:tcPr>
          <w:p w:rsidR="001F26D9" w:rsidRPr="001F26D9" w:rsidRDefault="001F26D9" w:rsidP="001F26D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 xml:space="preserve">Заместители директора </w:t>
            </w:r>
          </w:p>
          <w:p w:rsidR="001F26D9" w:rsidRPr="00EA4085" w:rsidRDefault="001F26D9" w:rsidP="001F26D9">
            <w:pPr>
              <w:jc w:val="center"/>
              <w:rPr>
                <w:szCs w:val="24"/>
              </w:rPr>
            </w:pPr>
            <w:r w:rsidRPr="001F26D9">
              <w:rPr>
                <w:szCs w:val="24"/>
              </w:rPr>
              <w:t>Зав. отделениями</w:t>
            </w:r>
          </w:p>
        </w:tc>
      </w:tr>
    </w:tbl>
    <w:p w:rsidR="002B6422" w:rsidRDefault="002B6422">
      <w:pPr>
        <w:rPr>
          <w:b/>
          <w:i/>
          <w:szCs w:val="24"/>
        </w:rPr>
      </w:pPr>
    </w:p>
    <w:p w:rsidR="002B6422" w:rsidRPr="004410D7" w:rsidRDefault="00B80A43" w:rsidP="002B6422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t>3.</w:t>
      </w:r>
      <w:r w:rsidR="002B6422" w:rsidRPr="004410D7">
        <w:rPr>
          <w:b/>
          <w:sz w:val="24"/>
          <w:szCs w:val="24"/>
        </w:rPr>
        <w:t>6</w:t>
      </w:r>
      <w:r w:rsidRPr="004410D7">
        <w:rPr>
          <w:b/>
          <w:sz w:val="24"/>
          <w:szCs w:val="24"/>
        </w:rPr>
        <w:t>.</w:t>
      </w:r>
      <w:r w:rsidR="002B6422" w:rsidRPr="004410D7">
        <w:rPr>
          <w:b/>
          <w:sz w:val="24"/>
          <w:szCs w:val="24"/>
        </w:rPr>
        <w:t xml:space="preserve">  Развитие социального партнерства</w:t>
      </w:r>
    </w:p>
    <w:p w:rsidR="002B6422" w:rsidRPr="004410D7" w:rsidRDefault="002B6422" w:rsidP="002B6422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2B6422" w:rsidRPr="004410D7" w:rsidRDefault="002B6422" w:rsidP="002B6422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48163D" w:rsidRPr="004410D7" w:rsidRDefault="0048163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 xml:space="preserve">расширение пространства социального партнерства; </w:t>
      </w:r>
    </w:p>
    <w:p w:rsidR="0048163D" w:rsidRPr="004410D7" w:rsidRDefault="0048163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color w:val="000000"/>
          <w:szCs w:val="24"/>
        </w:rPr>
        <w:t>развитие различных форм взаимодействия его субъектов;</w:t>
      </w:r>
    </w:p>
    <w:p w:rsidR="0048163D" w:rsidRPr="004410D7" w:rsidRDefault="0048163D" w:rsidP="00914885">
      <w:pPr>
        <w:pStyle w:val="a9"/>
        <w:numPr>
          <w:ilvl w:val="0"/>
          <w:numId w:val="40"/>
        </w:numPr>
        <w:spacing w:after="0"/>
        <w:jc w:val="both"/>
        <w:rPr>
          <w:sz w:val="24"/>
          <w:szCs w:val="24"/>
        </w:rPr>
      </w:pPr>
      <w:r w:rsidRPr="004410D7">
        <w:rPr>
          <w:sz w:val="24"/>
          <w:szCs w:val="24"/>
        </w:rPr>
        <w:t>совершенствование организации образовательного процесса;</w:t>
      </w:r>
    </w:p>
    <w:p w:rsidR="002B6422" w:rsidRPr="004410D7" w:rsidRDefault="0048163D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4410D7">
        <w:rPr>
          <w:szCs w:val="24"/>
        </w:rPr>
        <w:t>развитие материально-технической базы техникума</w:t>
      </w:r>
      <w:r w:rsidR="002B6422" w:rsidRPr="004410D7">
        <w:rPr>
          <w:color w:val="000000"/>
          <w:szCs w:val="24"/>
        </w:rPr>
        <w:t>.</w:t>
      </w:r>
    </w:p>
    <w:p w:rsidR="003F40CF" w:rsidRPr="004410D7" w:rsidRDefault="003F40CF">
      <w:pPr>
        <w:rPr>
          <w:b/>
          <w:i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901"/>
        <w:gridCol w:w="1593"/>
        <w:gridCol w:w="2334"/>
      </w:tblGrid>
      <w:tr w:rsidR="003F40CF" w:rsidRPr="00F80B93" w:rsidTr="003F40CF">
        <w:trPr>
          <w:jc w:val="center"/>
        </w:trPr>
        <w:tc>
          <w:tcPr>
            <w:tcW w:w="877" w:type="dxa"/>
          </w:tcPr>
          <w:p w:rsidR="003F40CF" w:rsidRPr="00F80B93" w:rsidRDefault="003F40CF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80B93">
              <w:rPr>
                <w:b/>
              </w:rPr>
              <w:t>п/п</w:t>
            </w:r>
          </w:p>
        </w:tc>
        <w:tc>
          <w:tcPr>
            <w:tcW w:w="4901" w:type="dxa"/>
          </w:tcPr>
          <w:p w:rsidR="003F40CF" w:rsidRPr="00F80B93" w:rsidRDefault="003F40CF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93" w:type="dxa"/>
          </w:tcPr>
          <w:p w:rsidR="003F40CF" w:rsidRPr="00F80B93" w:rsidRDefault="003F40CF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Сроки</w:t>
            </w:r>
          </w:p>
        </w:tc>
        <w:tc>
          <w:tcPr>
            <w:tcW w:w="2334" w:type="dxa"/>
          </w:tcPr>
          <w:p w:rsidR="003F40CF" w:rsidRPr="009C1F2B" w:rsidRDefault="003F40CF" w:rsidP="0008442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B93">
              <w:rPr>
                <w:b/>
                <w:bCs/>
              </w:rPr>
              <w:t>Исполнители по должности</w:t>
            </w:r>
          </w:p>
        </w:tc>
      </w:tr>
      <w:tr w:rsidR="003F40CF" w:rsidRPr="00D772BE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72BE" w:rsidRDefault="003F40CF" w:rsidP="000962F9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Cs/>
              </w:rPr>
            </w:pPr>
            <w:r w:rsidRPr="00D772BE">
              <w:rPr>
                <w:bCs/>
              </w:rPr>
              <w:t>Расширение перечня социальных партнеров и форм взаимодействия с ними в вопросах определ</w:t>
            </w:r>
            <w:r>
              <w:rPr>
                <w:bCs/>
              </w:rPr>
              <w:t>е</w:t>
            </w:r>
            <w:r w:rsidRPr="00D772BE">
              <w:rPr>
                <w:bCs/>
              </w:rPr>
              <w:t>ния и формирования профессиональных компетенций</w:t>
            </w:r>
          </w:p>
        </w:tc>
        <w:tc>
          <w:tcPr>
            <w:tcW w:w="1593" w:type="dxa"/>
            <w:shd w:val="clear" w:color="auto" w:fill="auto"/>
          </w:tcPr>
          <w:p w:rsidR="003F40CF" w:rsidRPr="00D772BE" w:rsidRDefault="003F40CF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Ежегодно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Директор, зам. директора по УВР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904">
              <w:rPr>
                <w:rFonts w:ascii="Times New Roman" w:hAnsi="Times New Roman"/>
                <w:sz w:val="24"/>
                <w:szCs w:val="24"/>
              </w:rPr>
              <w:t>Привлечение  специалистов предприятий, имеющих опыт профессиональной деятельности для проведения занятий, руководства дипломным проектированием и курсовыми работами, для участия в промежуточной и итоговой аттестации</w:t>
            </w:r>
          </w:p>
        </w:tc>
        <w:tc>
          <w:tcPr>
            <w:tcW w:w="1593" w:type="dxa"/>
            <w:shd w:val="clear" w:color="auto" w:fill="auto"/>
          </w:tcPr>
          <w:p w:rsidR="003F40CF" w:rsidRPr="00D71904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Зам. директора по УВР, ПЦК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904">
              <w:rPr>
                <w:rFonts w:ascii="Times New Roman" w:hAnsi="Times New Roman"/>
                <w:sz w:val="24"/>
                <w:szCs w:val="24"/>
              </w:rPr>
              <w:t>Проведение  совместных коллективных мероприятий с социальными партнерами</w:t>
            </w:r>
          </w:p>
        </w:tc>
        <w:tc>
          <w:tcPr>
            <w:tcW w:w="1593" w:type="dxa"/>
            <w:shd w:val="clear" w:color="auto" w:fill="auto"/>
          </w:tcPr>
          <w:p w:rsidR="003F40CF" w:rsidRPr="00D71904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ПЦК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904">
              <w:rPr>
                <w:rFonts w:ascii="Times New Roman" w:hAnsi="Times New Roman"/>
                <w:sz w:val="24"/>
                <w:szCs w:val="24"/>
              </w:rPr>
              <w:t>Совершенствование  наставничества во время прохождения производственной практики на предприятиях</w:t>
            </w:r>
          </w:p>
        </w:tc>
        <w:tc>
          <w:tcPr>
            <w:tcW w:w="1593" w:type="dxa"/>
            <w:shd w:val="clear" w:color="auto" w:fill="auto"/>
          </w:tcPr>
          <w:p w:rsidR="003F40CF" w:rsidRPr="00D71904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Зав. отделениями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904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</w:t>
            </w:r>
            <w:r>
              <w:rPr>
                <w:rFonts w:ascii="Times New Roman" w:hAnsi="Times New Roman"/>
                <w:sz w:val="24"/>
                <w:szCs w:val="24"/>
              </w:rPr>
              <w:t>студентов</w:t>
            </w:r>
            <w:r w:rsidRPr="00D71904">
              <w:rPr>
                <w:rFonts w:ascii="Times New Roman" w:hAnsi="Times New Roman"/>
                <w:sz w:val="24"/>
                <w:szCs w:val="24"/>
              </w:rPr>
              <w:t xml:space="preserve">  на предприятиях передовым технологиям и высокопроизводительным методам работы</w:t>
            </w:r>
          </w:p>
        </w:tc>
        <w:tc>
          <w:tcPr>
            <w:tcW w:w="1593" w:type="dxa"/>
            <w:shd w:val="clear" w:color="auto" w:fill="auto"/>
          </w:tcPr>
          <w:p w:rsidR="003F40CF" w:rsidRPr="00D71904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ПЦК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эффективной системы оценки качества подготовки специалистов с привлечением социальных партнеров</w:t>
            </w:r>
          </w:p>
        </w:tc>
        <w:tc>
          <w:tcPr>
            <w:tcW w:w="1593" w:type="dxa"/>
            <w:shd w:val="clear" w:color="auto" w:fill="auto"/>
          </w:tcPr>
          <w:p w:rsidR="003F40CF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334" w:type="dxa"/>
            <w:shd w:val="clear" w:color="auto" w:fill="auto"/>
          </w:tcPr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  <w:tr w:rsidR="003F40CF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3F40CF" w:rsidRPr="004C286B" w:rsidRDefault="003F40CF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3F40CF" w:rsidRPr="00D71904" w:rsidRDefault="003F40CF" w:rsidP="000962F9">
            <w:pPr>
              <w:pStyle w:val="af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1904">
              <w:rPr>
                <w:rFonts w:ascii="Times New Roman" w:hAnsi="Times New Roman"/>
                <w:sz w:val="24"/>
                <w:szCs w:val="24"/>
              </w:rPr>
              <w:t>Анализ тенденций взаимоотношений техникума с социальными партнерами и определение перспектив развития данного направления в рамках новой Программы развития</w:t>
            </w:r>
          </w:p>
        </w:tc>
        <w:tc>
          <w:tcPr>
            <w:tcW w:w="1593" w:type="dxa"/>
            <w:shd w:val="clear" w:color="auto" w:fill="auto"/>
          </w:tcPr>
          <w:p w:rsidR="003F40CF" w:rsidRPr="00D71904" w:rsidRDefault="003F40CF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2334" w:type="dxa"/>
            <w:shd w:val="clear" w:color="auto" w:fill="auto"/>
          </w:tcPr>
          <w:p w:rsidR="003F40CF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Директор,</w:t>
            </w:r>
          </w:p>
          <w:p w:rsidR="003F40CF" w:rsidRPr="00D772BE" w:rsidRDefault="003F40CF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зам. директора</w:t>
            </w:r>
          </w:p>
        </w:tc>
      </w:tr>
      <w:tr w:rsidR="0048163D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48163D" w:rsidRPr="004C286B" w:rsidRDefault="0048163D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48163D" w:rsidRPr="0048163D" w:rsidRDefault="0048163D" w:rsidP="002E64A6">
            <w:pPr>
              <w:jc w:val="both"/>
              <w:rPr>
                <w:szCs w:val="24"/>
              </w:rPr>
            </w:pPr>
            <w:r w:rsidRPr="0048163D">
              <w:rPr>
                <w:color w:val="000000"/>
                <w:szCs w:val="24"/>
                <w:shd w:val="clear" w:color="auto" w:fill="FFFFFF"/>
              </w:rPr>
              <w:t xml:space="preserve">Организация совместных </w:t>
            </w:r>
            <w:r w:rsidRPr="0048163D">
              <w:rPr>
                <w:bCs/>
                <w:color w:val="000000"/>
                <w:szCs w:val="24"/>
                <w:shd w:val="clear" w:color="auto" w:fill="FFFFFF"/>
              </w:rPr>
              <w:t xml:space="preserve">мероприятий </w:t>
            </w:r>
            <w:r w:rsidRPr="0048163D">
              <w:rPr>
                <w:color w:val="000000"/>
                <w:szCs w:val="24"/>
                <w:shd w:val="clear" w:color="auto" w:fill="FFFFFF"/>
              </w:rPr>
              <w:t xml:space="preserve">с участием </w:t>
            </w:r>
            <w:r w:rsidRPr="0048163D">
              <w:rPr>
                <w:bCs/>
                <w:color w:val="000000"/>
                <w:szCs w:val="24"/>
                <w:shd w:val="clear" w:color="auto" w:fill="FFFFFF"/>
              </w:rPr>
              <w:t>социальных</w:t>
            </w:r>
            <w:r w:rsidRPr="0048163D">
              <w:rPr>
                <w:rStyle w:val="apple-converted-space"/>
                <w:color w:val="000000"/>
                <w:szCs w:val="24"/>
                <w:shd w:val="clear" w:color="auto" w:fill="FFFFFF"/>
              </w:rPr>
              <w:t xml:space="preserve"> </w:t>
            </w:r>
            <w:r w:rsidRPr="0048163D">
              <w:rPr>
                <w:bCs/>
                <w:color w:val="000000"/>
                <w:szCs w:val="24"/>
                <w:shd w:val="clear" w:color="auto" w:fill="FFFFFF"/>
              </w:rPr>
              <w:t>партнеров</w:t>
            </w:r>
            <w:r w:rsidRPr="0048163D">
              <w:rPr>
                <w:color w:val="000000"/>
                <w:szCs w:val="24"/>
                <w:shd w:val="clear" w:color="auto" w:fill="FFFFFF"/>
              </w:rPr>
              <w:t xml:space="preserve">, способных повлиять на </w:t>
            </w:r>
            <w:r w:rsidRPr="0048163D">
              <w:rPr>
                <w:bCs/>
                <w:color w:val="000000"/>
                <w:szCs w:val="24"/>
                <w:shd w:val="clear" w:color="auto" w:fill="FFFFFF"/>
              </w:rPr>
              <w:t xml:space="preserve">развитие </w:t>
            </w:r>
            <w:r w:rsidRPr="0048163D">
              <w:rPr>
                <w:color w:val="000000"/>
                <w:szCs w:val="24"/>
                <w:shd w:val="clear" w:color="auto" w:fill="FFFFFF"/>
              </w:rPr>
              <w:t xml:space="preserve">обеих сторон, на создание совместных имиджевых </w:t>
            </w:r>
            <w:r w:rsidRPr="0048163D">
              <w:rPr>
                <w:bCs/>
                <w:color w:val="000000"/>
                <w:szCs w:val="24"/>
                <w:shd w:val="clear" w:color="auto" w:fill="FFFFFF"/>
              </w:rPr>
              <w:t>проектов</w:t>
            </w:r>
          </w:p>
        </w:tc>
        <w:tc>
          <w:tcPr>
            <w:tcW w:w="1593" w:type="dxa"/>
            <w:shd w:val="clear" w:color="auto" w:fill="auto"/>
          </w:tcPr>
          <w:p w:rsidR="0048163D" w:rsidRPr="0048163D" w:rsidRDefault="0048163D" w:rsidP="0008442E">
            <w:pPr>
              <w:jc w:val="center"/>
              <w:rPr>
                <w:szCs w:val="24"/>
              </w:rPr>
            </w:pPr>
            <w:r w:rsidRPr="0048163D">
              <w:rPr>
                <w:szCs w:val="24"/>
              </w:rPr>
              <w:t>По плану работы техникума</w:t>
            </w:r>
          </w:p>
        </w:tc>
        <w:tc>
          <w:tcPr>
            <w:tcW w:w="2334" w:type="dxa"/>
            <w:shd w:val="clear" w:color="auto" w:fill="auto"/>
          </w:tcPr>
          <w:p w:rsidR="0048163D" w:rsidRDefault="0048163D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Директор,</w:t>
            </w:r>
          </w:p>
          <w:p w:rsidR="0048163D" w:rsidRPr="00D772BE" w:rsidRDefault="0048163D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зам. директора</w:t>
            </w:r>
          </w:p>
        </w:tc>
      </w:tr>
      <w:tr w:rsidR="0048163D" w:rsidRPr="00F80B93" w:rsidTr="003F40CF">
        <w:trPr>
          <w:jc w:val="center"/>
        </w:trPr>
        <w:tc>
          <w:tcPr>
            <w:tcW w:w="877" w:type="dxa"/>
            <w:shd w:val="clear" w:color="auto" w:fill="auto"/>
          </w:tcPr>
          <w:p w:rsidR="0048163D" w:rsidRPr="004C286B" w:rsidRDefault="0048163D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48163D" w:rsidRPr="0048163D" w:rsidRDefault="0048163D" w:rsidP="002E64A6">
            <w:pPr>
              <w:jc w:val="both"/>
              <w:rPr>
                <w:szCs w:val="24"/>
              </w:rPr>
            </w:pPr>
            <w:r w:rsidRPr="0048163D">
              <w:rPr>
                <w:szCs w:val="24"/>
              </w:rPr>
              <w:t>Привлечение социальных партнеров к реализации плана по материальной поддержке лучших студентов</w:t>
            </w:r>
          </w:p>
        </w:tc>
        <w:tc>
          <w:tcPr>
            <w:tcW w:w="1593" w:type="dxa"/>
            <w:shd w:val="clear" w:color="auto" w:fill="auto"/>
          </w:tcPr>
          <w:p w:rsidR="0048163D" w:rsidRPr="0048163D" w:rsidRDefault="0048163D" w:rsidP="0008442E">
            <w:pPr>
              <w:jc w:val="center"/>
              <w:rPr>
                <w:szCs w:val="24"/>
              </w:rPr>
            </w:pPr>
            <w:r w:rsidRPr="0048163D">
              <w:rPr>
                <w:szCs w:val="24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48163D" w:rsidRDefault="0048163D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Директор,</w:t>
            </w:r>
          </w:p>
          <w:p w:rsidR="0048163D" w:rsidRPr="00D772BE" w:rsidRDefault="0048163D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зам. директора</w:t>
            </w:r>
          </w:p>
        </w:tc>
      </w:tr>
      <w:tr w:rsidR="00B80A43" w:rsidRPr="00F80B93" w:rsidTr="002E64A6">
        <w:trPr>
          <w:jc w:val="center"/>
        </w:trPr>
        <w:tc>
          <w:tcPr>
            <w:tcW w:w="877" w:type="dxa"/>
            <w:shd w:val="clear" w:color="auto" w:fill="auto"/>
          </w:tcPr>
          <w:p w:rsidR="00B80A43" w:rsidRPr="004C286B" w:rsidRDefault="00B80A43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  <w:vAlign w:val="center"/>
          </w:tcPr>
          <w:p w:rsidR="00B80A43" w:rsidRPr="00F86E01" w:rsidRDefault="00B80A43" w:rsidP="002E64A6">
            <w:pPr>
              <w:pStyle w:val="ParaAttribute28"/>
              <w:spacing w:line="240" w:lineRule="auto"/>
              <w:rPr>
                <w:rStyle w:val="CharAttribute62"/>
                <w:rFonts w:eastAsia="Calibri"/>
                <w:sz w:val="24"/>
                <w:szCs w:val="24"/>
              </w:rPr>
            </w:pPr>
            <w:r w:rsidRPr="00F86E01">
              <w:rPr>
                <w:rStyle w:val="CharAttribute62"/>
                <w:rFonts w:eastAsia="Calibri"/>
                <w:sz w:val="24"/>
                <w:szCs w:val="24"/>
              </w:rPr>
              <w:t>Содействие трудоустройству и социализации выпускников путем поиска новых форм работы с работодателями</w:t>
            </w:r>
          </w:p>
        </w:tc>
        <w:tc>
          <w:tcPr>
            <w:tcW w:w="1593" w:type="dxa"/>
            <w:shd w:val="clear" w:color="auto" w:fill="auto"/>
          </w:tcPr>
          <w:p w:rsidR="00B80A43" w:rsidRPr="00B80A43" w:rsidRDefault="00B80A43" w:rsidP="0008442E">
            <w:pPr>
              <w:jc w:val="center"/>
              <w:rPr>
                <w:szCs w:val="24"/>
              </w:rPr>
            </w:pPr>
            <w:r w:rsidRPr="00B80A43">
              <w:rPr>
                <w:szCs w:val="24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B80A43" w:rsidRDefault="00B80A43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Директор,</w:t>
            </w:r>
          </w:p>
          <w:p w:rsidR="00B80A43" w:rsidRDefault="00B80A43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772BE">
              <w:rPr>
                <w:bCs/>
              </w:rPr>
              <w:t>зам. директора</w:t>
            </w:r>
          </w:p>
          <w:p w:rsidR="00B80A43" w:rsidRPr="00D772BE" w:rsidRDefault="00B80A43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руководитель ССТВ</w:t>
            </w:r>
          </w:p>
        </w:tc>
      </w:tr>
      <w:tr w:rsidR="00B80A43" w:rsidRPr="00F80B93" w:rsidTr="000962F9">
        <w:trPr>
          <w:jc w:val="center"/>
        </w:trPr>
        <w:tc>
          <w:tcPr>
            <w:tcW w:w="877" w:type="dxa"/>
          </w:tcPr>
          <w:p w:rsidR="00B80A43" w:rsidRPr="004C286B" w:rsidRDefault="00B80A43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</w:tcPr>
          <w:p w:rsidR="00B80A43" w:rsidRPr="00D71904" w:rsidRDefault="00B80A43" w:rsidP="000962F9">
            <w:r w:rsidRPr="00D71904">
              <w:t>Информационно-техническое сопровождение выполнения мероприятий на всех этапах реализации программы</w:t>
            </w:r>
          </w:p>
        </w:tc>
        <w:tc>
          <w:tcPr>
            <w:tcW w:w="1593" w:type="dxa"/>
          </w:tcPr>
          <w:p w:rsidR="00B80A43" w:rsidRPr="00D71904" w:rsidRDefault="00B80A43" w:rsidP="0008442E">
            <w:pPr>
              <w:jc w:val="center"/>
            </w:pPr>
            <w:r w:rsidRPr="00D71904">
              <w:t>2013-201</w:t>
            </w:r>
            <w:r>
              <w:t>7 гг.</w:t>
            </w:r>
          </w:p>
        </w:tc>
        <w:tc>
          <w:tcPr>
            <w:tcW w:w="2334" w:type="dxa"/>
          </w:tcPr>
          <w:p w:rsidR="00B80A43" w:rsidRPr="00D772BE" w:rsidRDefault="00B80A43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Инженер-программист</w:t>
            </w:r>
          </w:p>
        </w:tc>
      </w:tr>
      <w:tr w:rsidR="00B80A43" w:rsidRPr="00F80B93" w:rsidTr="003F40CF">
        <w:trPr>
          <w:jc w:val="center"/>
        </w:trPr>
        <w:tc>
          <w:tcPr>
            <w:tcW w:w="877" w:type="dxa"/>
          </w:tcPr>
          <w:p w:rsidR="00B80A43" w:rsidRPr="004C286B" w:rsidRDefault="00B80A43" w:rsidP="00914885">
            <w:pPr>
              <w:numPr>
                <w:ilvl w:val="0"/>
                <w:numId w:val="4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</w:tcPr>
          <w:p w:rsidR="00B80A43" w:rsidRPr="00D71904" w:rsidRDefault="00B80A43" w:rsidP="000962F9">
            <w:r>
              <w:t>Определение перспектив развития данного направления в рамках новой программы развития техникума.</w:t>
            </w:r>
          </w:p>
        </w:tc>
        <w:tc>
          <w:tcPr>
            <w:tcW w:w="1593" w:type="dxa"/>
          </w:tcPr>
          <w:p w:rsidR="00B80A43" w:rsidRDefault="00B80A43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86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20г.</w:t>
            </w:r>
          </w:p>
        </w:tc>
        <w:tc>
          <w:tcPr>
            <w:tcW w:w="2334" w:type="dxa"/>
          </w:tcPr>
          <w:p w:rsidR="00B80A43" w:rsidRPr="00D772BE" w:rsidRDefault="00B80A43" w:rsidP="000844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</w:p>
        </w:tc>
      </w:tr>
    </w:tbl>
    <w:p w:rsidR="00E84DCE" w:rsidRDefault="00E84DCE">
      <w:pPr>
        <w:rPr>
          <w:b/>
          <w:i/>
          <w:szCs w:val="24"/>
        </w:rPr>
      </w:pPr>
    </w:p>
    <w:p w:rsidR="00B80A43" w:rsidRPr="0008442E" w:rsidRDefault="00B80A43" w:rsidP="00B80A43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08442E">
        <w:rPr>
          <w:b/>
          <w:sz w:val="24"/>
          <w:szCs w:val="24"/>
        </w:rPr>
        <w:t>3.7.  Расширение сетевого взаимодействия</w:t>
      </w:r>
    </w:p>
    <w:p w:rsidR="00B80A43" w:rsidRPr="0008442E" w:rsidRDefault="00B80A43" w:rsidP="00B80A43">
      <w:pPr>
        <w:pStyle w:val="a9"/>
        <w:spacing w:after="0"/>
        <w:ind w:right="-426" w:firstLine="284"/>
        <w:jc w:val="both"/>
        <w:rPr>
          <w:b/>
          <w:sz w:val="24"/>
          <w:szCs w:val="24"/>
        </w:rPr>
      </w:pPr>
    </w:p>
    <w:p w:rsidR="00B80A43" w:rsidRPr="0008442E" w:rsidRDefault="00B80A43" w:rsidP="00B80A43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08442E">
        <w:rPr>
          <w:b/>
          <w:sz w:val="24"/>
          <w:szCs w:val="24"/>
        </w:rPr>
        <w:t>Задачи:</w:t>
      </w:r>
    </w:p>
    <w:p w:rsidR="00B80A43" w:rsidRPr="0008442E" w:rsidRDefault="00B80A43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08442E">
        <w:rPr>
          <w:color w:val="000000"/>
          <w:szCs w:val="24"/>
        </w:rPr>
        <w:t xml:space="preserve">расширение пространства </w:t>
      </w:r>
      <w:r w:rsidR="0008442E" w:rsidRPr="0008442E">
        <w:rPr>
          <w:color w:val="000000"/>
          <w:szCs w:val="24"/>
        </w:rPr>
        <w:t>сетевого взаимодействия</w:t>
      </w:r>
      <w:r w:rsidRPr="0008442E">
        <w:rPr>
          <w:color w:val="000000"/>
          <w:szCs w:val="24"/>
        </w:rPr>
        <w:t xml:space="preserve">; </w:t>
      </w:r>
    </w:p>
    <w:p w:rsidR="00803B4C" w:rsidRDefault="00B80A43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08442E">
        <w:rPr>
          <w:color w:val="000000"/>
          <w:szCs w:val="24"/>
        </w:rPr>
        <w:t>развитие различных форм взаимодействия его субъектов</w:t>
      </w:r>
      <w:r w:rsidR="00803B4C">
        <w:rPr>
          <w:color w:val="000000"/>
          <w:szCs w:val="24"/>
        </w:rPr>
        <w:t>;</w:t>
      </w:r>
    </w:p>
    <w:p w:rsidR="00B80A43" w:rsidRPr="0008442E" w:rsidRDefault="00803B4C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>изучение и внедрение в деятельность учреждений инновационных технологий</w:t>
      </w:r>
      <w:r w:rsidR="0008442E" w:rsidRPr="0008442E">
        <w:rPr>
          <w:color w:val="000000"/>
          <w:szCs w:val="24"/>
        </w:rPr>
        <w:t>.</w:t>
      </w:r>
    </w:p>
    <w:p w:rsidR="0008442E" w:rsidRPr="004410D7" w:rsidRDefault="0008442E" w:rsidP="0008442E">
      <w:pPr>
        <w:pStyle w:val="a4"/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  <w:highlight w:val="green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4901"/>
        <w:gridCol w:w="1593"/>
        <w:gridCol w:w="2334"/>
      </w:tblGrid>
      <w:tr w:rsidR="00FF04E5" w:rsidRPr="00F80B93" w:rsidTr="00FF04E5">
        <w:trPr>
          <w:jc w:val="center"/>
        </w:trPr>
        <w:tc>
          <w:tcPr>
            <w:tcW w:w="877" w:type="dxa"/>
          </w:tcPr>
          <w:p w:rsidR="00FF04E5" w:rsidRPr="00F80B93" w:rsidRDefault="00FF04E5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80B93">
              <w:rPr>
                <w:b/>
              </w:rPr>
              <w:t>п/п</w:t>
            </w:r>
          </w:p>
        </w:tc>
        <w:tc>
          <w:tcPr>
            <w:tcW w:w="4901" w:type="dxa"/>
          </w:tcPr>
          <w:p w:rsidR="00FF04E5" w:rsidRPr="00F80B93" w:rsidRDefault="00FF04E5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93" w:type="dxa"/>
          </w:tcPr>
          <w:p w:rsidR="00FF04E5" w:rsidRPr="00F80B93" w:rsidRDefault="00FF04E5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Сроки</w:t>
            </w:r>
          </w:p>
        </w:tc>
        <w:tc>
          <w:tcPr>
            <w:tcW w:w="2334" w:type="dxa"/>
          </w:tcPr>
          <w:p w:rsidR="00FF04E5" w:rsidRPr="009C1F2B" w:rsidRDefault="00FF04E5" w:rsidP="00FF04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B93">
              <w:rPr>
                <w:b/>
                <w:bCs/>
              </w:rPr>
              <w:t>Исполнители по должности</w:t>
            </w:r>
          </w:p>
        </w:tc>
      </w:tr>
      <w:tr w:rsidR="00FF04E5" w:rsidRPr="00D772BE" w:rsidTr="00FF04E5">
        <w:trPr>
          <w:jc w:val="center"/>
        </w:trPr>
        <w:tc>
          <w:tcPr>
            <w:tcW w:w="877" w:type="dxa"/>
            <w:shd w:val="clear" w:color="auto" w:fill="auto"/>
          </w:tcPr>
          <w:p w:rsidR="00FF04E5" w:rsidRPr="004C286B" w:rsidRDefault="00FF04E5" w:rsidP="0008442E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FF04E5" w:rsidRPr="0008442E" w:rsidRDefault="00FF04E5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08442E">
              <w:rPr>
                <w:szCs w:val="24"/>
              </w:rPr>
              <w:t>Заключения договоров о сотрудничестве с общеобразовательными учреждениями</w:t>
            </w:r>
          </w:p>
        </w:tc>
        <w:tc>
          <w:tcPr>
            <w:tcW w:w="1593" w:type="dxa"/>
            <w:shd w:val="clear" w:color="auto" w:fill="auto"/>
          </w:tcPr>
          <w:p w:rsidR="00FF04E5" w:rsidRPr="0008442E" w:rsidRDefault="00FF04E5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Ежегодно</w:t>
            </w:r>
          </w:p>
        </w:tc>
        <w:tc>
          <w:tcPr>
            <w:tcW w:w="2334" w:type="dxa"/>
            <w:shd w:val="clear" w:color="auto" w:fill="auto"/>
          </w:tcPr>
          <w:p w:rsidR="00FF04E5" w:rsidRPr="0008442E" w:rsidRDefault="00FF04E5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Директор, зам. директора по УВР</w:t>
            </w:r>
          </w:p>
        </w:tc>
      </w:tr>
      <w:tr w:rsidR="00FF04E5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FF04E5" w:rsidRPr="004C286B" w:rsidRDefault="00FF04E5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FF04E5" w:rsidRPr="0008442E" w:rsidRDefault="00FF04E5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8442E">
              <w:rPr>
                <w:rFonts w:eastAsia="Times New Roman"/>
                <w:szCs w:val="24"/>
                <w:lang w:eastAsia="ru-RU"/>
              </w:rPr>
              <w:t>Разработка модели сетевой инфраструктуры</w:t>
            </w:r>
          </w:p>
          <w:p w:rsidR="00FF04E5" w:rsidRPr="0008442E" w:rsidRDefault="00FF04E5" w:rsidP="0008442E">
            <w:pPr>
              <w:pStyle w:val="af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</w:tcPr>
          <w:p w:rsidR="00FF04E5" w:rsidRPr="0008442E" w:rsidRDefault="00FF04E5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2E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334" w:type="dxa"/>
            <w:shd w:val="clear" w:color="auto" w:fill="auto"/>
          </w:tcPr>
          <w:p w:rsidR="00FF04E5" w:rsidRPr="0008442E" w:rsidRDefault="00FF04E5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Заместители директора</w:t>
            </w:r>
          </w:p>
        </w:tc>
      </w:tr>
      <w:tr w:rsidR="0008442E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08442E" w:rsidRPr="004C286B" w:rsidRDefault="0008442E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08442E" w:rsidRPr="0008442E" w:rsidRDefault="0008442E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8442E">
              <w:rPr>
                <w:rFonts w:eastAsia="Times New Roman"/>
                <w:szCs w:val="24"/>
                <w:lang w:eastAsia="ru-RU"/>
              </w:rPr>
              <w:t>Заключение договоров о сотрудничестве в сети</w:t>
            </w:r>
            <w:r w:rsidR="00803B4C">
              <w:rPr>
                <w:rFonts w:eastAsia="Times New Roman"/>
                <w:szCs w:val="24"/>
                <w:lang w:eastAsia="ru-RU"/>
              </w:rPr>
              <w:t xml:space="preserve"> профессиональных организаций </w:t>
            </w:r>
          </w:p>
        </w:tc>
        <w:tc>
          <w:tcPr>
            <w:tcW w:w="1593" w:type="dxa"/>
            <w:shd w:val="clear" w:color="auto" w:fill="auto"/>
          </w:tcPr>
          <w:p w:rsidR="0008442E" w:rsidRPr="0008442E" w:rsidRDefault="0008442E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Ежегодно</w:t>
            </w:r>
          </w:p>
        </w:tc>
        <w:tc>
          <w:tcPr>
            <w:tcW w:w="2334" w:type="dxa"/>
            <w:shd w:val="clear" w:color="auto" w:fill="auto"/>
          </w:tcPr>
          <w:p w:rsidR="0008442E" w:rsidRPr="0008442E" w:rsidRDefault="0008442E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</w:t>
            </w:r>
          </w:p>
          <w:p w:rsidR="0008442E" w:rsidRPr="0008442E" w:rsidRDefault="0008442E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зам. директора</w:t>
            </w:r>
          </w:p>
        </w:tc>
      </w:tr>
      <w:tr w:rsidR="0008442E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08442E" w:rsidRPr="004C286B" w:rsidRDefault="0008442E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08442E" w:rsidRPr="0008442E" w:rsidRDefault="0008442E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8442E">
              <w:rPr>
                <w:rFonts w:eastAsia="Times New Roman"/>
                <w:szCs w:val="24"/>
                <w:lang w:eastAsia="ru-RU"/>
              </w:rPr>
              <w:t>Разработка нормативной документации по сетевому взаимодействию с организациями - социальными партнерами</w:t>
            </w:r>
          </w:p>
        </w:tc>
        <w:tc>
          <w:tcPr>
            <w:tcW w:w="1593" w:type="dxa"/>
            <w:shd w:val="clear" w:color="auto" w:fill="auto"/>
          </w:tcPr>
          <w:p w:rsidR="0008442E" w:rsidRPr="0008442E" w:rsidRDefault="0008442E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08442E" w:rsidRPr="0008442E" w:rsidRDefault="0008442E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</w:t>
            </w:r>
          </w:p>
          <w:p w:rsidR="0008442E" w:rsidRPr="0008442E" w:rsidRDefault="0008442E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зам. директора</w:t>
            </w:r>
          </w:p>
        </w:tc>
      </w:tr>
      <w:tr w:rsidR="00803B4C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803B4C" w:rsidRPr="004C286B" w:rsidRDefault="00803B4C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803B4C" w:rsidRPr="0008442E" w:rsidRDefault="00803B4C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Обеспечение условий для непрерывного совершенствования профессионального мастерства участников сетевого взаимодействия</w:t>
            </w:r>
          </w:p>
        </w:tc>
        <w:tc>
          <w:tcPr>
            <w:tcW w:w="1593" w:type="dxa"/>
            <w:shd w:val="clear" w:color="auto" w:fill="auto"/>
          </w:tcPr>
          <w:p w:rsidR="00803B4C" w:rsidRPr="0008442E" w:rsidRDefault="00803B4C" w:rsidP="004C6B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803B4C" w:rsidRPr="0008442E" w:rsidRDefault="00803B4C" w:rsidP="004C6B1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</w:t>
            </w:r>
          </w:p>
          <w:p w:rsidR="00803B4C" w:rsidRDefault="00803B4C" w:rsidP="004C6B1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зам. Директора</w:t>
            </w:r>
          </w:p>
          <w:p w:rsidR="00803B4C" w:rsidRPr="0008442E" w:rsidRDefault="00803B4C" w:rsidP="004C6B1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методисты</w:t>
            </w:r>
          </w:p>
        </w:tc>
      </w:tr>
      <w:tr w:rsidR="00803B4C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803B4C" w:rsidRPr="004C286B" w:rsidRDefault="00803B4C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803B4C" w:rsidRDefault="00803B4C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Информационное обеспечение деятельности учреждений сетевого взаимодействия</w:t>
            </w:r>
          </w:p>
        </w:tc>
        <w:tc>
          <w:tcPr>
            <w:tcW w:w="1593" w:type="dxa"/>
            <w:shd w:val="clear" w:color="auto" w:fill="auto"/>
          </w:tcPr>
          <w:p w:rsidR="00803B4C" w:rsidRPr="0008442E" w:rsidRDefault="00803B4C" w:rsidP="004C6B17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Постоянно</w:t>
            </w:r>
          </w:p>
        </w:tc>
        <w:tc>
          <w:tcPr>
            <w:tcW w:w="2334" w:type="dxa"/>
            <w:shd w:val="clear" w:color="auto" w:fill="auto"/>
          </w:tcPr>
          <w:p w:rsidR="00803B4C" w:rsidRPr="0008442E" w:rsidRDefault="00803B4C" w:rsidP="004C6B17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методисты</w:t>
            </w:r>
          </w:p>
        </w:tc>
      </w:tr>
      <w:tr w:rsidR="00803B4C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803B4C" w:rsidRPr="004C286B" w:rsidRDefault="00803B4C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803B4C" w:rsidRPr="0008442E" w:rsidRDefault="00803B4C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8442E">
              <w:rPr>
                <w:rFonts w:eastAsia="Times New Roman"/>
                <w:szCs w:val="24"/>
                <w:lang w:eastAsia="ru-RU"/>
              </w:rPr>
              <w:t xml:space="preserve">Организация и проведение круглого стола для педагогов и руководителей ОО по подведению итогов сетевого взаимодействия и определения направлений работы на новый учебный год </w:t>
            </w:r>
          </w:p>
        </w:tc>
        <w:tc>
          <w:tcPr>
            <w:tcW w:w="1593" w:type="dxa"/>
            <w:shd w:val="clear" w:color="auto" w:fill="auto"/>
          </w:tcPr>
          <w:p w:rsidR="00803B4C" w:rsidRPr="0008442E" w:rsidRDefault="00803B4C" w:rsidP="0008442E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Ежегодно</w:t>
            </w:r>
          </w:p>
        </w:tc>
        <w:tc>
          <w:tcPr>
            <w:tcW w:w="2334" w:type="dxa"/>
            <w:shd w:val="clear" w:color="auto" w:fill="auto"/>
          </w:tcPr>
          <w:p w:rsidR="00803B4C" w:rsidRPr="0008442E" w:rsidRDefault="00803B4C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</w:t>
            </w:r>
          </w:p>
          <w:p w:rsidR="00803B4C" w:rsidRPr="0008442E" w:rsidRDefault="00803B4C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зам. директора</w:t>
            </w:r>
          </w:p>
        </w:tc>
      </w:tr>
      <w:tr w:rsidR="00803B4C" w:rsidRPr="00F80B93" w:rsidTr="00FF04E5">
        <w:trPr>
          <w:jc w:val="center"/>
        </w:trPr>
        <w:tc>
          <w:tcPr>
            <w:tcW w:w="877" w:type="dxa"/>
            <w:shd w:val="clear" w:color="auto" w:fill="auto"/>
          </w:tcPr>
          <w:p w:rsidR="00803B4C" w:rsidRPr="004C286B" w:rsidRDefault="00803B4C" w:rsidP="00FF04E5">
            <w:pPr>
              <w:numPr>
                <w:ilvl w:val="0"/>
                <w:numId w:val="58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527" w:hanging="357"/>
            </w:pPr>
          </w:p>
        </w:tc>
        <w:tc>
          <w:tcPr>
            <w:tcW w:w="4901" w:type="dxa"/>
            <w:shd w:val="clear" w:color="auto" w:fill="auto"/>
          </w:tcPr>
          <w:p w:rsidR="00803B4C" w:rsidRPr="0008442E" w:rsidRDefault="00803B4C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08442E">
              <w:rPr>
                <w:rFonts w:eastAsia="Times New Roman"/>
                <w:szCs w:val="24"/>
                <w:lang w:eastAsia="ru-RU"/>
              </w:rPr>
              <w:t>Публикации в СМИ об опыте сетевого взаимодействия</w:t>
            </w:r>
          </w:p>
          <w:p w:rsidR="00803B4C" w:rsidRPr="0008442E" w:rsidRDefault="00803B4C" w:rsidP="0008442E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93" w:type="dxa"/>
            <w:shd w:val="clear" w:color="auto" w:fill="auto"/>
          </w:tcPr>
          <w:p w:rsidR="00803B4C" w:rsidRPr="0008442E" w:rsidRDefault="00803B4C" w:rsidP="0008442E">
            <w:pPr>
              <w:pStyle w:val="af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2E">
              <w:rPr>
                <w:rFonts w:ascii="Times New Roman" w:hAnsi="Times New Roman"/>
                <w:sz w:val="24"/>
                <w:szCs w:val="24"/>
              </w:rPr>
              <w:t>2018–2020гг</w:t>
            </w:r>
          </w:p>
        </w:tc>
        <w:tc>
          <w:tcPr>
            <w:tcW w:w="2334" w:type="dxa"/>
            <w:shd w:val="clear" w:color="auto" w:fill="auto"/>
          </w:tcPr>
          <w:p w:rsidR="00803B4C" w:rsidRPr="0008442E" w:rsidRDefault="00803B4C" w:rsidP="0008442E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08442E">
              <w:rPr>
                <w:bCs/>
                <w:szCs w:val="24"/>
              </w:rPr>
              <w:t>Директор, зам. директора по УВР</w:t>
            </w:r>
          </w:p>
        </w:tc>
      </w:tr>
    </w:tbl>
    <w:p w:rsidR="00803B4C" w:rsidRDefault="00803B4C" w:rsidP="003A517A">
      <w:pPr>
        <w:pStyle w:val="a9"/>
        <w:jc w:val="both"/>
        <w:rPr>
          <w:b/>
          <w:sz w:val="24"/>
          <w:szCs w:val="24"/>
        </w:rPr>
      </w:pPr>
    </w:p>
    <w:p w:rsidR="00E84DCE" w:rsidRPr="004410D7" w:rsidRDefault="0090566F" w:rsidP="00803B4C">
      <w:pPr>
        <w:pStyle w:val="a9"/>
        <w:ind w:left="426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t>3.8.</w:t>
      </w:r>
      <w:r w:rsidR="00E84DCE" w:rsidRPr="004410D7">
        <w:rPr>
          <w:b/>
          <w:sz w:val="24"/>
          <w:szCs w:val="24"/>
        </w:rPr>
        <w:t xml:space="preserve"> Кадровое обеспечение деятельности </w:t>
      </w:r>
    </w:p>
    <w:p w:rsidR="00E84DCE" w:rsidRPr="004410D7" w:rsidRDefault="00E84DCE" w:rsidP="004410D7">
      <w:pPr>
        <w:pStyle w:val="a9"/>
        <w:tabs>
          <w:tab w:val="left" w:pos="709"/>
        </w:tabs>
        <w:spacing w:after="0"/>
        <w:ind w:left="425"/>
        <w:jc w:val="both"/>
        <w:rPr>
          <w:b/>
          <w:sz w:val="24"/>
          <w:szCs w:val="24"/>
        </w:rPr>
      </w:pPr>
      <w:r w:rsidRPr="004410D7">
        <w:rPr>
          <w:b/>
          <w:sz w:val="24"/>
          <w:szCs w:val="24"/>
        </w:rPr>
        <w:t>Задачи:</w:t>
      </w:r>
    </w:p>
    <w:p w:rsidR="00E84DCE" w:rsidRPr="004410D7" w:rsidRDefault="004410D7" w:rsidP="004410D7">
      <w:pPr>
        <w:pStyle w:val="a9"/>
        <w:numPr>
          <w:ilvl w:val="0"/>
          <w:numId w:val="54"/>
        </w:numPr>
        <w:tabs>
          <w:tab w:val="left" w:pos="-142"/>
          <w:tab w:val="left" w:pos="709"/>
        </w:tabs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84DCE" w:rsidRPr="004410D7">
        <w:rPr>
          <w:sz w:val="24"/>
          <w:szCs w:val="24"/>
        </w:rPr>
        <w:t>азработка кадровой политики (создание системы подбора, повышения квалификации кадр</w:t>
      </w:r>
      <w:r>
        <w:rPr>
          <w:sz w:val="24"/>
          <w:szCs w:val="24"/>
        </w:rPr>
        <w:t>ов, создание системы мотивации);</w:t>
      </w:r>
    </w:p>
    <w:p w:rsidR="00E84DCE" w:rsidRPr="004410D7" w:rsidRDefault="004410D7" w:rsidP="004410D7">
      <w:pPr>
        <w:pStyle w:val="a9"/>
        <w:numPr>
          <w:ilvl w:val="0"/>
          <w:numId w:val="54"/>
        </w:numPr>
        <w:tabs>
          <w:tab w:val="left" w:pos="709"/>
        </w:tabs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продолжение </w:t>
      </w:r>
      <w:r w:rsidR="00E84DCE" w:rsidRPr="004410D7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  <w:r w:rsidR="00E84DCE" w:rsidRPr="00441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качественной подготовки </w:t>
      </w:r>
      <w:r w:rsidRPr="004410D7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 xml:space="preserve">к </w:t>
      </w:r>
      <w:r w:rsidR="00E84DCE" w:rsidRPr="004410D7">
        <w:rPr>
          <w:sz w:val="24"/>
          <w:szCs w:val="24"/>
        </w:rPr>
        <w:t>аттестации</w:t>
      </w:r>
      <w:r>
        <w:rPr>
          <w:sz w:val="24"/>
          <w:szCs w:val="24"/>
        </w:rPr>
        <w:t>;</w:t>
      </w:r>
    </w:p>
    <w:p w:rsidR="0092455A" w:rsidRDefault="004410D7" w:rsidP="004410D7">
      <w:pPr>
        <w:pStyle w:val="a9"/>
        <w:numPr>
          <w:ilvl w:val="0"/>
          <w:numId w:val="54"/>
        </w:numPr>
        <w:tabs>
          <w:tab w:val="left" w:pos="709"/>
        </w:tabs>
        <w:spacing w:after="0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E84DCE" w:rsidRPr="004410D7">
        <w:rPr>
          <w:sz w:val="24"/>
          <w:szCs w:val="24"/>
        </w:rPr>
        <w:t>овершенствование системы оплаты труда в части выполнения дополнительных обязанностей, стимулирования повышения профессионального мастерства</w:t>
      </w:r>
      <w:r w:rsidR="0092455A">
        <w:rPr>
          <w:sz w:val="24"/>
          <w:szCs w:val="24"/>
        </w:rPr>
        <w:t>;</w:t>
      </w:r>
    </w:p>
    <w:p w:rsidR="00E84DCE" w:rsidRPr="0092455A" w:rsidRDefault="0092455A" w:rsidP="004410D7">
      <w:pPr>
        <w:pStyle w:val="a9"/>
        <w:numPr>
          <w:ilvl w:val="0"/>
          <w:numId w:val="54"/>
        </w:numPr>
        <w:tabs>
          <w:tab w:val="left" w:pos="709"/>
        </w:tabs>
        <w:spacing w:after="0"/>
        <w:ind w:left="426" w:firstLine="0"/>
        <w:jc w:val="both"/>
        <w:rPr>
          <w:sz w:val="24"/>
          <w:szCs w:val="24"/>
        </w:rPr>
      </w:pPr>
      <w:r w:rsidRPr="0092455A">
        <w:rPr>
          <w:sz w:val="24"/>
          <w:szCs w:val="24"/>
        </w:rPr>
        <w:t>привлечение молодых специалистов к преподавательской деятельности в техникуме</w:t>
      </w:r>
      <w:r w:rsidR="004410D7" w:rsidRPr="0092455A">
        <w:rPr>
          <w:sz w:val="24"/>
          <w:szCs w:val="24"/>
        </w:rPr>
        <w:t>.</w:t>
      </w:r>
    </w:p>
    <w:p w:rsidR="004410D7" w:rsidRPr="004410D7" w:rsidRDefault="004410D7" w:rsidP="004410D7">
      <w:pPr>
        <w:pStyle w:val="a9"/>
        <w:tabs>
          <w:tab w:val="left" w:pos="709"/>
        </w:tabs>
        <w:spacing w:after="0"/>
        <w:ind w:left="426"/>
        <w:jc w:val="both"/>
        <w:rPr>
          <w:sz w:val="24"/>
          <w:szCs w:val="24"/>
        </w:rPr>
      </w:pPr>
    </w:p>
    <w:tbl>
      <w:tblPr>
        <w:tblW w:w="971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4962"/>
        <w:gridCol w:w="1559"/>
        <w:gridCol w:w="2303"/>
      </w:tblGrid>
      <w:tr w:rsidR="004410D7" w:rsidRPr="000A35D7" w:rsidTr="004410D7">
        <w:trPr>
          <w:cantSplit/>
          <w:jc w:val="center"/>
        </w:trPr>
        <w:tc>
          <w:tcPr>
            <w:tcW w:w="887" w:type="dxa"/>
          </w:tcPr>
          <w:p w:rsidR="004410D7" w:rsidRPr="00F80B93" w:rsidRDefault="004410D7" w:rsidP="002D30E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80B93">
              <w:rPr>
                <w:b/>
              </w:rPr>
              <w:t>п/п</w:t>
            </w:r>
          </w:p>
        </w:tc>
        <w:tc>
          <w:tcPr>
            <w:tcW w:w="4962" w:type="dxa"/>
          </w:tcPr>
          <w:p w:rsidR="004410D7" w:rsidRPr="00F80B93" w:rsidRDefault="004410D7" w:rsidP="002D30E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59" w:type="dxa"/>
          </w:tcPr>
          <w:p w:rsidR="004410D7" w:rsidRPr="00F80B93" w:rsidRDefault="004410D7" w:rsidP="002D30E0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Сроки</w:t>
            </w:r>
          </w:p>
        </w:tc>
        <w:tc>
          <w:tcPr>
            <w:tcW w:w="2303" w:type="dxa"/>
          </w:tcPr>
          <w:p w:rsidR="004410D7" w:rsidRPr="009C1F2B" w:rsidRDefault="004410D7" w:rsidP="002D30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B93">
              <w:rPr>
                <w:b/>
                <w:bCs/>
              </w:rPr>
              <w:t>Исполнители по должности</w:t>
            </w:r>
          </w:p>
        </w:tc>
      </w:tr>
      <w:tr w:rsidR="004410D7" w:rsidRPr="000A35D7" w:rsidTr="004410D7">
        <w:trPr>
          <w:cantSplit/>
          <w:jc w:val="center"/>
        </w:trPr>
        <w:tc>
          <w:tcPr>
            <w:tcW w:w="887" w:type="dxa"/>
          </w:tcPr>
          <w:p w:rsidR="004410D7" w:rsidRPr="004410D7" w:rsidRDefault="004410D7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4410D7" w:rsidRPr="004410D7" w:rsidRDefault="004410D7" w:rsidP="00F47DCD">
            <w:pPr>
              <w:jc w:val="both"/>
              <w:rPr>
                <w:szCs w:val="24"/>
              </w:rPr>
            </w:pPr>
            <w:r w:rsidRPr="004410D7">
              <w:rPr>
                <w:szCs w:val="24"/>
              </w:rPr>
              <w:t>Систематизировать в работе ОК анализ потребности в педагогических и других работниках техникума на очередной и последующие учебные года.</w:t>
            </w:r>
          </w:p>
        </w:tc>
        <w:tc>
          <w:tcPr>
            <w:tcW w:w="1559" w:type="dxa"/>
          </w:tcPr>
          <w:p w:rsidR="004410D7" w:rsidRPr="004410D7" w:rsidRDefault="004410D7" w:rsidP="00F47DCD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2018 г.</w:t>
            </w:r>
          </w:p>
        </w:tc>
        <w:tc>
          <w:tcPr>
            <w:tcW w:w="2303" w:type="dxa"/>
          </w:tcPr>
          <w:p w:rsidR="004410D7" w:rsidRPr="004410D7" w:rsidRDefault="004410D7" w:rsidP="00F47DCD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Специалист отдела кадров</w:t>
            </w:r>
          </w:p>
        </w:tc>
      </w:tr>
      <w:tr w:rsidR="004410D7" w:rsidRPr="000A35D7" w:rsidTr="004410D7">
        <w:trPr>
          <w:cantSplit/>
          <w:jc w:val="center"/>
        </w:trPr>
        <w:tc>
          <w:tcPr>
            <w:tcW w:w="887" w:type="dxa"/>
          </w:tcPr>
          <w:p w:rsidR="004410D7" w:rsidRPr="004410D7" w:rsidRDefault="004410D7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4410D7" w:rsidRPr="004410D7" w:rsidRDefault="004410D7" w:rsidP="00FF04E5">
            <w:pPr>
              <w:rPr>
                <w:szCs w:val="24"/>
              </w:rPr>
            </w:pPr>
            <w:r w:rsidRPr="004410D7">
              <w:rPr>
                <w:szCs w:val="24"/>
              </w:rPr>
              <w:t xml:space="preserve">Продолжить проводить мониторинг уровня профессиональной компетентности педагогических работников техникума  в соответствии с профессиональным стандартом. </w:t>
            </w:r>
          </w:p>
        </w:tc>
        <w:tc>
          <w:tcPr>
            <w:tcW w:w="1559" w:type="dxa"/>
          </w:tcPr>
          <w:p w:rsidR="004410D7" w:rsidRPr="004410D7" w:rsidRDefault="004410D7" w:rsidP="005B7BDD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4410D7" w:rsidRPr="004410D7" w:rsidRDefault="004410D7" w:rsidP="004410D7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Зам. директора по УПР, УМР</w:t>
            </w:r>
          </w:p>
        </w:tc>
      </w:tr>
      <w:tr w:rsidR="004410D7" w:rsidRPr="000A35D7" w:rsidTr="004410D7">
        <w:trPr>
          <w:cantSplit/>
          <w:jc w:val="center"/>
        </w:trPr>
        <w:tc>
          <w:tcPr>
            <w:tcW w:w="887" w:type="dxa"/>
          </w:tcPr>
          <w:p w:rsidR="004410D7" w:rsidRPr="009C6300" w:rsidRDefault="004410D7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4410D7" w:rsidRPr="00FF04E5" w:rsidRDefault="009C6300" w:rsidP="009C6300">
            <w:pPr>
              <w:jc w:val="both"/>
              <w:rPr>
                <w:szCs w:val="24"/>
              </w:rPr>
            </w:pPr>
            <w:r w:rsidRPr="00FF04E5">
              <w:rPr>
                <w:szCs w:val="24"/>
              </w:rPr>
              <w:t>О</w:t>
            </w:r>
            <w:r w:rsidR="004410D7" w:rsidRPr="00FF04E5">
              <w:rPr>
                <w:szCs w:val="24"/>
              </w:rPr>
              <w:t>рганиз</w:t>
            </w:r>
            <w:r w:rsidRPr="00FF04E5">
              <w:rPr>
                <w:szCs w:val="24"/>
              </w:rPr>
              <w:t>ация</w:t>
            </w:r>
            <w:r w:rsidR="004410D7" w:rsidRPr="00FF04E5">
              <w:rPr>
                <w:szCs w:val="24"/>
              </w:rPr>
              <w:t xml:space="preserve"> стажировк</w:t>
            </w:r>
            <w:r w:rsidRPr="00FF04E5">
              <w:rPr>
                <w:szCs w:val="24"/>
              </w:rPr>
              <w:t>и</w:t>
            </w:r>
            <w:r w:rsidR="004410D7" w:rsidRPr="00FF04E5">
              <w:rPr>
                <w:szCs w:val="24"/>
              </w:rPr>
              <w:t xml:space="preserve"> мастеров и преподавателей профцикла на предприятиях города и в областных ресурсных центрах</w:t>
            </w:r>
          </w:p>
        </w:tc>
        <w:tc>
          <w:tcPr>
            <w:tcW w:w="1559" w:type="dxa"/>
          </w:tcPr>
          <w:p w:rsidR="004410D7" w:rsidRPr="009C6300" w:rsidRDefault="004410D7" w:rsidP="005B7BDD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Ежегодно</w:t>
            </w:r>
          </w:p>
        </w:tc>
        <w:tc>
          <w:tcPr>
            <w:tcW w:w="2303" w:type="dxa"/>
          </w:tcPr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Директор,</w:t>
            </w:r>
          </w:p>
          <w:p w:rsidR="004410D7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зам. директора по УМР</w:t>
            </w:r>
          </w:p>
        </w:tc>
      </w:tr>
      <w:tr w:rsidR="009C6300" w:rsidRPr="009C6300" w:rsidTr="004410D7">
        <w:trPr>
          <w:cantSplit/>
          <w:jc w:val="center"/>
        </w:trPr>
        <w:tc>
          <w:tcPr>
            <w:tcW w:w="887" w:type="dxa"/>
          </w:tcPr>
          <w:p w:rsidR="009C6300" w:rsidRPr="009C6300" w:rsidRDefault="009C6300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9C6300" w:rsidRPr="009C6300" w:rsidRDefault="009C6300" w:rsidP="00FF04E5">
            <w:pPr>
              <w:jc w:val="both"/>
              <w:rPr>
                <w:szCs w:val="24"/>
              </w:rPr>
            </w:pPr>
            <w:r w:rsidRPr="009C6300">
              <w:rPr>
                <w:szCs w:val="24"/>
              </w:rPr>
              <w:t>Организация переподготовки педагогических работников.</w:t>
            </w:r>
          </w:p>
        </w:tc>
        <w:tc>
          <w:tcPr>
            <w:tcW w:w="1559" w:type="dxa"/>
          </w:tcPr>
          <w:p w:rsidR="009C6300" w:rsidRPr="009C6300" w:rsidRDefault="009C6300" w:rsidP="005B7BDD">
            <w:pPr>
              <w:jc w:val="center"/>
              <w:rPr>
                <w:sz w:val="20"/>
                <w:szCs w:val="20"/>
              </w:rPr>
            </w:pPr>
            <w:r w:rsidRPr="009C6300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303" w:type="dxa"/>
          </w:tcPr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Директор,</w:t>
            </w:r>
          </w:p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зам. директора по УМР</w:t>
            </w:r>
          </w:p>
        </w:tc>
      </w:tr>
      <w:tr w:rsidR="009C6300" w:rsidRPr="000A35D7" w:rsidTr="004410D7">
        <w:trPr>
          <w:cantSplit/>
          <w:jc w:val="center"/>
        </w:trPr>
        <w:tc>
          <w:tcPr>
            <w:tcW w:w="887" w:type="dxa"/>
          </w:tcPr>
          <w:p w:rsidR="009C6300" w:rsidRPr="009C6300" w:rsidRDefault="009C6300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9C6300" w:rsidRPr="009C6300" w:rsidRDefault="009C6300" w:rsidP="005B7BDD">
            <w:pPr>
              <w:jc w:val="both"/>
              <w:rPr>
                <w:szCs w:val="24"/>
              </w:rPr>
            </w:pPr>
            <w:r w:rsidRPr="009C6300">
              <w:rPr>
                <w:szCs w:val="24"/>
              </w:rPr>
              <w:t>Продолжить разработку положения о системе стимулирования (мотивации) работников техникума,  обеспечивающей повышение уровня профессионального мастерства, качества работы, закрепления кадров (поощрения, льготы премии, надбавки, стимуляция через отпуска и др.).</w:t>
            </w:r>
          </w:p>
        </w:tc>
        <w:tc>
          <w:tcPr>
            <w:tcW w:w="1559" w:type="dxa"/>
          </w:tcPr>
          <w:p w:rsidR="009C6300" w:rsidRPr="009C6300" w:rsidRDefault="009C6300" w:rsidP="005B7BDD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2017, 2018 гг</w:t>
            </w:r>
          </w:p>
        </w:tc>
        <w:tc>
          <w:tcPr>
            <w:tcW w:w="2303" w:type="dxa"/>
          </w:tcPr>
          <w:p w:rsidR="009C6300" w:rsidRDefault="009C6300" w:rsidP="002D3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Директор,</w:t>
            </w:r>
          </w:p>
          <w:p w:rsidR="009C6300" w:rsidRDefault="009C6300" w:rsidP="002D3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4410D7">
              <w:rPr>
                <w:szCs w:val="24"/>
              </w:rPr>
              <w:t>ам. директора по УПР, УМР</w:t>
            </w:r>
          </w:p>
          <w:p w:rsidR="009C6300" w:rsidRPr="004410D7" w:rsidRDefault="009C6300" w:rsidP="002D30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гл.бухгалтер</w:t>
            </w:r>
          </w:p>
        </w:tc>
      </w:tr>
      <w:tr w:rsidR="009C6300" w:rsidRPr="005259A3" w:rsidTr="004410D7">
        <w:trPr>
          <w:cantSplit/>
          <w:jc w:val="center"/>
        </w:trPr>
        <w:tc>
          <w:tcPr>
            <w:tcW w:w="887" w:type="dxa"/>
          </w:tcPr>
          <w:p w:rsidR="009C6300" w:rsidRPr="009C6300" w:rsidRDefault="009C6300" w:rsidP="004410D7">
            <w:pPr>
              <w:numPr>
                <w:ilvl w:val="0"/>
                <w:numId w:val="55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9C6300" w:rsidRPr="009C6300" w:rsidRDefault="009C6300" w:rsidP="009C6300">
            <w:pPr>
              <w:jc w:val="both"/>
              <w:rPr>
                <w:szCs w:val="24"/>
              </w:rPr>
            </w:pPr>
            <w:r w:rsidRPr="009C6300">
              <w:rPr>
                <w:szCs w:val="24"/>
              </w:rPr>
              <w:t>Реализация графика проведения аттестации педагогических работников на первую и высшую квалификационную категорию, на соответствие занимаемой должности.</w:t>
            </w:r>
          </w:p>
        </w:tc>
        <w:tc>
          <w:tcPr>
            <w:tcW w:w="1559" w:type="dxa"/>
          </w:tcPr>
          <w:p w:rsidR="009C6300" w:rsidRPr="009C6300" w:rsidRDefault="009C6300" w:rsidP="005B7BDD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Постоянно</w:t>
            </w:r>
          </w:p>
        </w:tc>
        <w:tc>
          <w:tcPr>
            <w:tcW w:w="2303" w:type="dxa"/>
          </w:tcPr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Директор,</w:t>
            </w:r>
          </w:p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зам. директора по УМР</w:t>
            </w:r>
          </w:p>
          <w:p w:rsidR="009C6300" w:rsidRPr="009C6300" w:rsidRDefault="009C6300" w:rsidP="009C6300">
            <w:pPr>
              <w:jc w:val="center"/>
              <w:rPr>
                <w:szCs w:val="24"/>
              </w:rPr>
            </w:pPr>
            <w:r w:rsidRPr="009C6300">
              <w:rPr>
                <w:szCs w:val="24"/>
              </w:rPr>
              <w:t>методисты</w:t>
            </w:r>
          </w:p>
          <w:p w:rsidR="009C6300" w:rsidRPr="009C6300" w:rsidRDefault="009C6300" w:rsidP="005B7BDD">
            <w:pPr>
              <w:jc w:val="center"/>
              <w:rPr>
                <w:szCs w:val="24"/>
              </w:rPr>
            </w:pPr>
          </w:p>
        </w:tc>
      </w:tr>
    </w:tbl>
    <w:p w:rsidR="00E84DCE" w:rsidRPr="00F86E01" w:rsidRDefault="00E84DCE" w:rsidP="001E0DCA">
      <w:pPr>
        <w:ind w:firstLine="720"/>
        <w:jc w:val="both"/>
        <w:rPr>
          <w:b/>
          <w:szCs w:val="24"/>
          <w:highlight w:val="yellow"/>
        </w:rPr>
      </w:pPr>
    </w:p>
    <w:p w:rsidR="0090566F" w:rsidRDefault="0090566F" w:rsidP="0090566F">
      <w:pPr>
        <w:rPr>
          <w:b/>
          <w:i/>
          <w:szCs w:val="24"/>
        </w:rPr>
      </w:pPr>
    </w:p>
    <w:p w:rsidR="0090566F" w:rsidRPr="005513A4" w:rsidRDefault="0090566F" w:rsidP="0090566F">
      <w:pPr>
        <w:pStyle w:val="a9"/>
        <w:spacing w:after="0"/>
        <w:ind w:right="-1" w:firstLine="284"/>
        <w:jc w:val="both"/>
        <w:rPr>
          <w:b/>
          <w:sz w:val="24"/>
          <w:szCs w:val="24"/>
        </w:rPr>
      </w:pPr>
      <w:r w:rsidRPr="005513A4">
        <w:rPr>
          <w:b/>
          <w:sz w:val="24"/>
          <w:szCs w:val="24"/>
        </w:rPr>
        <w:t>3.9.  Развитие непрерывного профессионального образования</w:t>
      </w:r>
    </w:p>
    <w:p w:rsidR="0090566F" w:rsidRPr="00B80A43" w:rsidRDefault="0090566F" w:rsidP="0090566F">
      <w:pPr>
        <w:pStyle w:val="a9"/>
        <w:spacing w:after="0"/>
        <w:ind w:right="-426" w:firstLine="284"/>
        <w:jc w:val="both"/>
        <w:rPr>
          <w:b/>
          <w:szCs w:val="24"/>
          <w:highlight w:val="green"/>
        </w:rPr>
      </w:pPr>
    </w:p>
    <w:p w:rsidR="0090566F" w:rsidRPr="009C6300" w:rsidRDefault="0090566F" w:rsidP="0090566F">
      <w:pPr>
        <w:pStyle w:val="a9"/>
        <w:spacing w:after="0"/>
        <w:ind w:right="-426" w:firstLine="284"/>
        <w:jc w:val="both"/>
        <w:rPr>
          <w:sz w:val="24"/>
          <w:szCs w:val="24"/>
        </w:rPr>
      </w:pPr>
      <w:r w:rsidRPr="009C6300">
        <w:rPr>
          <w:b/>
          <w:sz w:val="24"/>
          <w:szCs w:val="24"/>
        </w:rPr>
        <w:t>Задачи:</w:t>
      </w:r>
    </w:p>
    <w:p w:rsidR="0090566F" w:rsidRPr="009C6300" w:rsidRDefault="0090566F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9C6300">
        <w:rPr>
          <w:color w:val="000000"/>
          <w:szCs w:val="24"/>
        </w:rPr>
        <w:t xml:space="preserve">расширение </w:t>
      </w:r>
      <w:r w:rsidR="009C6300" w:rsidRPr="009C6300">
        <w:rPr>
          <w:color w:val="000000"/>
          <w:szCs w:val="24"/>
        </w:rPr>
        <w:t xml:space="preserve">образовательного </w:t>
      </w:r>
      <w:r w:rsidRPr="009C6300">
        <w:rPr>
          <w:color w:val="000000"/>
          <w:szCs w:val="24"/>
        </w:rPr>
        <w:t xml:space="preserve">пространства; </w:t>
      </w:r>
    </w:p>
    <w:p w:rsidR="0090566F" w:rsidRDefault="0090566F" w:rsidP="00914885">
      <w:pPr>
        <w:pStyle w:val="a4"/>
        <w:numPr>
          <w:ilvl w:val="0"/>
          <w:numId w:val="40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 w:rsidRPr="009C6300">
        <w:rPr>
          <w:color w:val="000000"/>
          <w:szCs w:val="24"/>
        </w:rPr>
        <w:t xml:space="preserve">развитие различных форм взаимодействия </w:t>
      </w:r>
      <w:r w:rsidR="009C6300" w:rsidRPr="009C6300">
        <w:rPr>
          <w:color w:val="000000"/>
          <w:szCs w:val="24"/>
        </w:rPr>
        <w:t>с высшими образовательными профессиональными организациями</w:t>
      </w:r>
      <w:r w:rsidRPr="009C6300">
        <w:rPr>
          <w:color w:val="000000"/>
          <w:szCs w:val="24"/>
        </w:rPr>
        <w:t>;</w:t>
      </w:r>
    </w:p>
    <w:p w:rsidR="00DB3A10" w:rsidRDefault="00DB3A10" w:rsidP="00DB3A10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line="26" w:lineRule="atLeast"/>
        <w:jc w:val="both"/>
      </w:pPr>
      <w:r>
        <w:t xml:space="preserve">реализация образовательных программ дополнительного профессионального образования </w:t>
      </w:r>
      <w:r>
        <w:lastRenderedPageBreak/>
        <w:t>по современным производственным технологиям для педагогических работников (в том числе мастеров производственного обучения и преподавателей специальных дисциплин) учреждений среднего профессионального образования;</w:t>
      </w:r>
    </w:p>
    <w:p w:rsidR="00DB3A10" w:rsidRPr="00DB3A10" w:rsidRDefault="00DB3A10" w:rsidP="00DB3A10">
      <w:pPr>
        <w:pStyle w:val="a4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>
        <w:t>совершенствование организации профессионального обучения (повышения квалификации, подготовки и переподготовки) взрослого населении региона по современным производственным технологиям;</w:t>
      </w:r>
    </w:p>
    <w:p w:rsidR="00DB3A10" w:rsidRPr="006760C9" w:rsidRDefault="00DB3A10" w:rsidP="00DB3A10">
      <w:pPr>
        <w:pStyle w:val="a4"/>
        <w:numPr>
          <w:ilvl w:val="0"/>
          <w:numId w:val="56"/>
        </w:numPr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  <w:r>
        <w:t>увеличение контингента обучающихся на отделении дополнительного профессионального образования.</w:t>
      </w:r>
    </w:p>
    <w:p w:rsidR="006760C9" w:rsidRPr="009C6300" w:rsidRDefault="006760C9" w:rsidP="006760C9">
      <w:pPr>
        <w:pStyle w:val="a4"/>
        <w:tabs>
          <w:tab w:val="left" w:pos="426"/>
          <w:tab w:val="left" w:pos="709"/>
          <w:tab w:val="left" w:pos="993"/>
        </w:tabs>
        <w:jc w:val="both"/>
        <w:rPr>
          <w:color w:val="000000"/>
          <w:szCs w:val="24"/>
        </w:rPr>
      </w:pPr>
    </w:p>
    <w:tbl>
      <w:tblPr>
        <w:tblW w:w="9711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4962"/>
        <w:gridCol w:w="1559"/>
        <w:gridCol w:w="2303"/>
      </w:tblGrid>
      <w:tr w:rsidR="005513A4" w:rsidRPr="000A35D7" w:rsidTr="00FF04E5">
        <w:trPr>
          <w:cantSplit/>
          <w:jc w:val="center"/>
        </w:trPr>
        <w:tc>
          <w:tcPr>
            <w:tcW w:w="887" w:type="dxa"/>
          </w:tcPr>
          <w:p w:rsidR="005513A4" w:rsidRPr="00F80B93" w:rsidRDefault="005513A4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</w:rPr>
              <w:t>№</w:t>
            </w:r>
            <w:r>
              <w:rPr>
                <w:b/>
              </w:rPr>
              <w:t xml:space="preserve"> </w:t>
            </w:r>
            <w:r w:rsidRPr="00F80B93">
              <w:rPr>
                <w:b/>
              </w:rPr>
              <w:t>п/п</w:t>
            </w:r>
          </w:p>
        </w:tc>
        <w:tc>
          <w:tcPr>
            <w:tcW w:w="4962" w:type="dxa"/>
          </w:tcPr>
          <w:p w:rsidR="005513A4" w:rsidRPr="00F80B93" w:rsidRDefault="005513A4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Основное содержание деятельности</w:t>
            </w:r>
          </w:p>
        </w:tc>
        <w:tc>
          <w:tcPr>
            <w:tcW w:w="1559" w:type="dxa"/>
          </w:tcPr>
          <w:p w:rsidR="005513A4" w:rsidRPr="00F80B93" w:rsidRDefault="005513A4" w:rsidP="00FF04E5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80B93">
              <w:rPr>
                <w:b/>
                <w:bCs/>
              </w:rPr>
              <w:t>Сроки</w:t>
            </w:r>
          </w:p>
        </w:tc>
        <w:tc>
          <w:tcPr>
            <w:tcW w:w="2303" w:type="dxa"/>
          </w:tcPr>
          <w:p w:rsidR="005513A4" w:rsidRPr="009C1F2B" w:rsidRDefault="005513A4" w:rsidP="00FF04E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80B93">
              <w:rPr>
                <w:b/>
                <w:bCs/>
              </w:rPr>
              <w:t>Исполнители по должности</w:t>
            </w:r>
          </w:p>
        </w:tc>
      </w:tr>
      <w:tr w:rsidR="005513A4" w:rsidRPr="000A35D7" w:rsidTr="00FF04E5">
        <w:trPr>
          <w:cantSplit/>
          <w:jc w:val="center"/>
        </w:trPr>
        <w:tc>
          <w:tcPr>
            <w:tcW w:w="887" w:type="dxa"/>
          </w:tcPr>
          <w:p w:rsidR="005513A4" w:rsidRPr="004410D7" w:rsidRDefault="005513A4" w:rsidP="005513A4">
            <w:pPr>
              <w:numPr>
                <w:ilvl w:val="0"/>
                <w:numId w:val="57"/>
              </w:numPr>
              <w:rPr>
                <w:szCs w:val="24"/>
              </w:rPr>
            </w:pPr>
          </w:p>
        </w:tc>
        <w:tc>
          <w:tcPr>
            <w:tcW w:w="4962" w:type="dxa"/>
          </w:tcPr>
          <w:p w:rsidR="005513A4" w:rsidRPr="004410D7" w:rsidRDefault="005513A4" w:rsidP="00FF04E5">
            <w:pPr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</w:t>
            </w:r>
            <w:r w:rsidRPr="009C6300">
              <w:rPr>
                <w:color w:val="000000"/>
                <w:szCs w:val="24"/>
              </w:rPr>
              <w:t>асширение образовательного пространства</w:t>
            </w:r>
            <w:r>
              <w:rPr>
                <w:color w:val="000000"/>
                <w:szCs w:val="24"/>
              </w:rPr>
              <w:t xml:space="preserve"> – привлечение школьников для получения первичной профессии на базе Ресурсного центра</w:t>
            </w:r>
          </w:p>
        </w:tc>
        <w:tc>
          <w:tcPr>
            <w:tcW w:w="1559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2018</w:t>
            </w:r>
            <w:r>
              <w:rPr>
                <w:szCs w:val="24"/>
              </w:rPr>
              <w:t>-2020</w:t>
            </w:r>
            <w:r w:rsidRPr="004410D7">
              <w:rPr>
                <w:szCs w:val="24"/>
              </w:rPr>
              <w:t xml:space="preserve"> </w:t>
            </w:r>
            <w:r>
              <w:rPr>
                <w:szCs w:val="24"/>
              </w:rPr>
              <w:t>г</w:t>
            </w:r>
            <w:r w:rsidRPr="004410D7">
              <w:rPr>
                <w:szCs w:val="24"/>
              </w:rPr>
              <w:t>г.</w:t>
            </w:r>
          </w:p>
        </w:tc>
        <w:tc>
          <w:tcPr>
            <w:tcW w:w="2303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директора</w:t>
            </w:r>
          </w:p>
        </w:tc>
      </w:tr>
      <w:tr w:rsidR="005513A4" w:rsidRPr="000A35D7" w:rsidTr="00FF04E5">
        <w:trPr>
          <w:cantSplit/>
          <w:jc w:val="center"/>
        </w:trPr>
        <w:tc>
          <w:tcPr>
            <w:tcW w:w="887" w:type="dxa"/>
          </w:tcPr>
          <w:p w:rsidR="005513A4" w:rsidRPr="004410D7" w:rsidRDefault="005513A4" w:rsidP="005513A4">
            <w:pPr>
              <w:numPr>
                <w:ilvl w:val="0"/>
                <w:numId w:val="57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5513A4" w:rsidRPr="004410D7" w:rsidRDefault="005513A4" w:rsidP="005513A4">
            <w:pPr>
              <w:jc w:val="both"/>
              <w:rPr>
                <w:szCs w:val="24"/>
              </w:rPr>
            </w:pPr>
            <w:r w:rsidRPr="004410D7">
              <w:rPr>
                <w:szCs w:val="24"/>
              </w:rPr>
              <w:t xml:space="preserve">Продолжить </w:t>
            </w:r>
            <w:r>
              <w:rPr>
                <w:szCs w:val="24"/>
              </w:rPr>
              <w:t>совместную работу с ДГТУ по направлению выпускников техникума в ВУЗ для получения высшего образования</w:t>
            </w:r>
            <w:r w:rsidRPr="004410D7">
              <w:rPr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5513A4" w:rsidRPr="004410D7" w:rsidRDefault="005513A4" w:rsidP="005513A4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201</w:t>
            </w:r>
            <w:r>
              <w:rPr>
                <w:szCs w:val="24"/>
              </w:rPr>
              <w:t>7-2020г</w:t>
            </w:r>
            <w:r w:rsidRPr="004410D7">
              <w:rPr>
                <w:szCs w:val="24"/>
              </w:rPr>
              <w:t>г.</w:t>
            </w:r>
          </w:p>
        </w:tc>
        <w:tc>
          <w:tcPr>
            <w:tcW w:w="2303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директора</w:t>
            </w:r>
          </w:p>
        </w:tc>
      </w:tr>
      <w:tr w:rsidR="005513A4" w:rsidRPr="000A35D7" w:rsidTr="00FF04E5">
        <w:trPr>
          <w:cantSplit/>
          <w:jc w:val="center"/>
        </w:trPr>
        <w:tc>
          <w:tcPr>
            <w:tcW w:w="887" w:type="dxa"/>
          </w:tcPr>
          <w:p w:rsidR="005513A4" w:rsidRPr="009C6300" w:rsidRDefault="005513A4" w:rsidP="005513A4">
            <w:pPr>
              <w:numPr>
                <w:ilvl w:val="0"/>
                <w:numId w:val="57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5513A4" w:rsidRPr="009C6300" w:rsidRDefault="005513A4" w:rsidP="005513A4">
            <w:pPr>
              <w:jc w:val="both"/>
              <w:rPr>
                <w:szCs w:val="24"/>
              </w:rPr>
            </w:pPr>
            <w:r>
              <w:t>Разработка программ для реализации дополнительного профессионального образования</w:t>
            </w:r>
          </w:p>
        </w:tc>
        <w:tc>
          <w:tcPr>
            <w:tcW w:w="1559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201</w:t>
            </w:r>
            <w:r>
              <w:rPr>
                <w:szCs w:val="24"/>
              </w:rPr>
              <w:t>7-2020г</w:t>
            </w:r>
            <w:r w:rsidRPr="004410D7">
              <w:rPr>
                <w:szCs w:val="24"/>
              </w:rPr>
              <w:t>г.</w:t>
            </w:r>
          </w:p>
        </w:tc>
        <w:tc>
          <w:tcPr>
            <w:tcW w:w="2303" w:type="dxa"/>
          </w:tcPr>
          <w:p w:rsidR="005513A4" w:rsidRDefault="005513A4" w:rsidP="00FF0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Заместители директора</w:t>
            </w:r>
          </w:p>
          <w:p w:rsidR="005513A4" w:rsidRPr="004410D7" w:rsidRDefault="005513A4" w:rsidP="00FF0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Зав. отделение ДПО</w:t>
            </w:r>
          </w:p>
        </w:tc>
      </w:tr>
      <w:tr w:rsidR="005513A4" w:rsidRPr="000A35D7" w:rsidTr="00FF04E5">
        <w:trPr>
          <w:cantSplit/>
          <w:jc w:val="center"/>
        </w:trPr>
        <w:tc>
          <w:tcPr>
            <w:tcW w:w="887" w:type="dxa"/>
          </w:tcPr>
          <w:p w:rsidR="005513A4" w:rsidRPr="009C6300" w:rsidRDefault="005513A4" w:rsidP="005513A4">
            <w:pPr>
              <w:numPr>
                <w:ilvl w:val="0"/>
                <w:numId w:val="57"/>
              </w:numPr>
              <w:ind w:left="584" w:hanging="357"/>
              <w:rPr>
                <w:szCs w:val="24"/>
              </w:rPr>
            </w:pPr>
          </w:p>
        </w:tc>
        <w:tc>
          <w:tcPr>
            <w:tcW w:w="4962" w:type="dxa"/>
          </w:tcPr>
          <w:p w:rsidR="005513A4" w:rsidRDefault="005513A4" w:rsidP="005513A4">
            <w:pPr>
              <w:jc w:val="both"/>
            </w:pPr>
            <w:r>
              <w:t>Разработка программ профессионального обучения с учетом профессиональных стандартов</w:t>
            </w:r>
          </w:p>
        </w:tc>
        <w:tc>
          <w:tcPr>
            <w:tcW w:w="1559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 w:rsidRPr="004410D7">
              <w:rPr>
                <w:szCs w:val="24"/>
              </w:rPr>
              <w:t>201</w:t>
            </w:r>
            <w:r>
              <w:rPr>
                <w:szCs w:val="24"/>
              </w:rPr>
              <w:t>7-2020г</w:t>
            </w:r>
            <w:r w:rsidRPr="004410D7">
              <w:rPr>
                <w:szCs w:val="24"/>
              </w:rPr>
              <w:t>г.</w:t>
            </w:r>
          </w:p>
        </w:tc>
        <w:tc>
          <w:tcPr>
            <w:tcW w:w="2303" w:type="dxa"/>
          </w:tcPr>
          <w:p w:rsidR="005513A4" w:rsidRPr="004410D7" w:rsidRDefault="005513A4" w:rsidP="00FF04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Зав. отделение ДПО</w:t>
            </w:r>
          </w:p>
        </w:tc>
      </w:tr>
    </w:tbl>
    <w:p w:rsidR="00E84DCE" w:rsidRPr="00332933" w:rsidRDefault="0090566F" w:rsidP="00CD76BD">
      <w:pPr>
        <w:shd w:val="clear" w:color="auto" w:fill="FFFFFF"/>
        <w:jc w:val="center"/>
        <w:rPr>
          <w:b/>
          <w:szCs w:val="24"/>
        </w:rPr>
      </w:pPr>
      <w:r>
        <w:rPr>
          <w:b/>
          <w:sz w:val="28"/>
          <w:szCs w:val="28"/>
        </w:rPr>
        <w:br w:type="page"/>
      </w:r>
      <w:r w:rsidR="00CD76BD" w:rsidRPr="00332933">
        <w:rPr>
          <w:b/>
          <w:szCs w:val="24"/>
        </w:rPr>
        <w:lastRenderedPageBreak/>
        <w:t>РАЗДЕЛ 4. ФИНАНСОВОЕ ОБЕСПЕЧЕНИЕ РЕАЛИЗАЦИИ ПРОГРАММЫ</w:t>
      </w:r>
    </w:p>
    <w:p w:rsidR="00E84DCE" w:rsidRPr="0090566F" w:rsidRDefault="00E84DCE" w:rsidP="007C2D72">
      <w:pPr>
        <w:ind w:firstLine="708"/>
        <w:jc w:val="both"/>
        <w:rPr>
          <w:sz w:val="16"/>
          <w:szCs w:val="16"/>
          <w:highlight w:val="cyan"/>
        </w:rPr>
      </w:pPr>
    </w:p>
    <w:p w:rsidR="00332933" w:rsidRPr="007C04BB" w:rsidRDefault="00332933" w:rsidP="00332933">
      <w:pPr>
        <w:pStyle w:val="ad"/>
        <w:spacing w:before="0" w:beforeAutospacing="0" w:after="0" w:afterAutospacing="0"/>
        <w:ind w:firstLine="709"/>
        <w:jc w:val="both"/>
      </w:pPr>
      <w:r w:rsidRPr="007C04BB">
        <w:t>Источниками формирования финансовых ресурсов Техникума являются:</w:t>
      </w:r>
    </w:p>
    <w:p w:rsidR="00332933" w:rsidRPr="007C04BB" w:rsidRDefault="00332933" w:rsidP="00332933">
      <w:pPr>
        <w:pStyle w:val="ad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7C04BB">
        <w:t>бюджетные ассигнования в виде субсидий из областного бюджета, включая субсидии на возмещение нормативных затрат, связанных с оказанием государственных услуг (выполнением работ) юридическим лицам, а также субсидии на иные цели;</w:t>
      </w:r>
    </w:p>
    <w:p w:rsidR="00332933" w:rsidRPr="007C04BB" w:rsidRDefault="00332933" w:rsidP="00332933">
      <w:pPr>
        <w:pStyle w:val="ad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7C04BB">
        <w:t>доход, полученный от оказания платных образовательных услуг, от ведения приносящей доход деятельности;</w:t>
      </w:r>
    </w:p>
    <w:p w:rsidR="00332933" w:rsidRPr="007C04BB" w:rsidRDefault="00332933" w:rsidP="00332933">
      <w:pPr>
        <w:pStyle w:val="ad"/>
        <w:numPr>
          <w:ilvl w:val="0"/>
          <w:numId w:val="11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7C04BB">
        <w:t>другие источники в соответствии с действующим законодательством.</w:t>
      </w:r>
    </w:p>
    <w:p w:rsidR="00332933" w:rsidRPr="007C04BB" w:rsidRDefault="00332933" w:rsidP="00332933">
      <w:pPr>
        <w:ind w:firstLine="708"/>
        <w:jc w:val="both"/>
        <w:rPr>
          <w:szCs w:val="24"/>
        </w:rPr>
      </w:pPr>
      <w:r w:rsidRPr="007C04BB">
        <w:rPr>
          <w:szCs w:val="24"/>
        </w:rPr>
        <w:t xml:space="preserve">В период реализации программы с 2017 по 2020 годы техникум планирует предоставлять платные образовательные услуги такие как: </w:t>
      </w:r>
    </w:p>
    <w:p w:rsidR="00332933" w:rsidRPr="007C04BB" w:rsidRDefault="00332933" w:rsidP="00332933">
      <w:pPr>
        <w:widowControl w:val="0"/>
        <w:numPr>
          <w:ilvl w:val="0"/>
          <w:numId w:val="9"/>
        </w:numPr>
        <w:tabs>
          <w:tab w:val="clear" w:pos="720"/>
          <w:tab w:val="num" w:pos="1080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Cs w:val="24"/>
        </w:rPr>
      </w:pPr>
      <w:r w:rsidRPr="007C04BB">
        <w:rPr>
          <w:szCs w:val="24"/>
        </w:rPr>
        <w:t>оказание платных образовательных услуг по основным профессиональным образовательным программам (ППКРС, ППССЗ) по договорам с физическими лицами;</w:t>
      </w:r>
    </w:p>
    <w:p w:rsidR="00332933" w:rsidRPr="007C04BB" w:rsidRDefault="00332933" w:rsidP="00332933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szCs w:val="24"/>
        </w:rPr>
      </w:pPr>
      <w:r w:rsidRPr="007C04BB">
        <w:rPr>
          <w:szCs w:val="24"/>
        </w:rPr>
        <w:t>аттестация сварщиков в Национальном агентстве контроля и сварки по различным видам сварки;</w:t>
      </w:r>
    </w:p>
    <w:p w:rsidR="00332933" w:rsidRPr="007C04BB" w:rsidRDefault="00332933" w:rsidP="00332933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0" w:firstLine="720"/>
        <w:jc w:val="both"/>
        <w:rPr>
          <w:szCs w:val="24"/>
        </w:rPr>
      </w:pPr>
      <w:r w:rsidRPr="007C04BB">
        <w:rPr>
          <w:szCs w:val="24"/>
        </w:rPr>
        <w:t>оказание платных дополнительных образовательных услуг за пределами основных профессиональных образовательных программ по договорам с физическими и юридическими лицами: осуществление профессиональной подготовки, переподготовки и повышения квалификации рабочих кадров и специалистов, в т.ч. по заявкам предприятий, учреждений, организаций.</w:t>
      </w:r>
    </w:p>
    <w:p w:rsidR="00332933" w:rsidRPr="007C04BB" w:rsidRDefault="00332933" w:rsidP="00332933">
      <w:pPr>
        <w:ind w:firstLine="708"/>
        <w:jc w:val="both"/>
        <w:rPr>
          <w:szCs w:val="24"/>
        </w:rPr>
      </w:pPr>
      <w:r w:rsidRPr="007C04BB">
        <w:rPr>
          <w:szCs w:val="24"/>
        </w:rPr>
        <w:t>Организация платных образовательных и иных услуг, предусмотренных Уставом организации, производится на договорной основе в соответствии с требованиями  законодательства РФ.</w:t>
      </w:r>
    </w:p>
    <w:p w:rsidR="00332933" w:rsidRPr="007C04BB" w:rsidRDefault="00332933" w:rsidP="00332933">
      <w:pPr>
        <w:ind w:firstLine="720"/>
        <w:jc w:val="both"/>
        <w:rPr>
          <w:szCs w:val="24"/>
        </w:rPr>
      </w:pPr>
      <w:r w:rsidRPr="007C04BB">
        <w:rPr>
          <w:szCs w:val="24"/>
        </w:rPr>
        <w:t>По каждому виду образовательных услуг разработаны и утверждены следующие документы:</w:t>
      </w:r>
    </w:p>
    <w:p w:rsidR="00332933" w:rsidRPr="007C04BB" w:rsidRDefault="00332933" w:rsidP="00332933">
      <w:pPr>
        <w:numPr>
          <w:ilvl w:val="0"/>
          <w:numId w:val="10"/>
        </w:numPr>
        <w:jc w:val="both"/>
        <w:rPr>
          <w:szCs w:val="24"/>
        </w:rPr>
      </w:pPr>
      <w:r w:rsidRPr="007C04BB">
        <w:rPr>
          <w:szCs w:val="24"/>
        </w:rPr>
        <w:t>учебный план;</w:t>
      </w:r>
    </w:p>
    <w:p w:rsidR="00332933" w:rsidRPr="007C04BB" w:rsidRDefault="00332933" w:rsidP="00332933">
      <w:pPr>
        <w:numPr>
          <w:ilvl w:val="0"/>
          <w:numId w:val="10"/>
        </w:numPr>
        <w:jc w:val="both"/>
        <w:rPr>
          <w:szCs w:val="24"/>
        </w:rPr>
      </w:pPr>
      <w:r w:rsidRPr="007C04BB">
        <w:rPr>
          <w:szCs w:val="24"/>
        </w:rPr>
        <w:t>рабочие программы;</w:t>
      </w:r>
    </w:p>
    <w:p w:rsidR="00332933" w:rsidRPr="007C04BB" w:rsidRDefault="00332933" w:rsidP="00332933">
      <w:pPr>
        <w:numPr>
          <w:ilvl w:val="0"/>
          <w:numId w:val="10"/>
        </w:numPr>
        <w:jc w:val="both"/>
        <w:rPr>
          <w:szCs w:val="24"/>
        </w:rPr>
      </w:pPr>
      <w:r w:rsidRPr="007C04BB">
        <w:rPr>
          <w:szCs w:val="24"/>
        </w:rPr>
        <w:t>смета расходов по возмещению затрат на обучение (разрабатывается экономистом, проверяется главным бухгалтером, согласовывается и утверждается директором учреждения);</w:t>
      </w:r>
    </w:p>
    <w:p w:rsidR="00332933" w:rsidRPr="007C04BB" w:rsidRDefault="00332933" w:rsidP="00332933">
      <w:pPr>
        <w:shd w:val="clear" w:color="auto" w:fill="FFFFFF"/>
        <w:ind w:firstLine="720"/>
        <w:jc w:val="both"/>
        <w:rPr>
          <w:szCs w:val="24"/>
        </w:rPr>
      </w:pPr>
      <w:r w:rsidRPr="007C04BB">
        <w:rPr>
          <w:szCs w:val="24"/>
        </w:rPr>
        <w:t>Оплата дополнительных образовательных услуг  и прочих приносящих доход услуг осуществляется  путем безналичного расчета.</w:t>
      </w:r>
    </w:p>
    <w:p w:rsidR="00E84DCE" w:rsidRDefault="00E84DCE" w:rsidP="007C2D72">
      <w:pPr>
        <w:shd w:val="clear" w:color="auto" w:fill="FFFFFF"/>
        <w:ind w:firstLine="720"/>
        <w:jc w:val="both"/>
        <w:rPr>
          <w:sz w:val="16"/>
          <w:szCs w:val="16"/>
          <w:highlight w:val="cyan"/>
        </w:rPr>
      </w:pPr>
    </w:p>
    <w:p w:rsidR="00332076" w:rsidRDefault="00332076" w:rsidP="00332076">
      <w:pPr>
        <w:pStyle w:val="12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2076">
        <w:rPr>
          <w:rFonts w:ascii="Times New Roman" w:hAnsi="Times New Roman"/>
          <w:b/>
          <w:sz w:val="24"/>
          <w:szCs w:val="24"/>
        </w:rPr>
        <w:t>Задачи:</w:t>
      </w:r>
    </w:p>
    <w:p w:rsidR="00332076" w:rsidRPr="00332076" w:rsidRDefault="00332076" w:rsidP="00332076">
      <w:pPr>
        <w:pStyle w:val="12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32076">
        <w:rPr>
          <w:rFonts w:ascii="Times New Roman" w:hAnsi="Times New Roman"/>
          <w:sz w:val="24"/>
          <w:szCs w:val="24"/>
        </w:rPr>
        <w:t>овершенствование организационно - экономического механизма деятельности техникума, формирование экономической основы развития техникума в современных соци</w:t>
      </w:r>
      <w:r>
        <w:rPr>
          <w:rFonts w:ascii="Times New Roman" w:hAnsi="Times New Roman"/>
          <w:sz w:val="24"/>
          <w:szCs w:val="24"/>
        </w:rPr>
        <w:t xml:space="preserve">ально - </w:t>
      </w:r>
      <w:r>
        <w:rPr>
          <w:rFonts w:ascii="Times New Roman" w:hAnsi="Times New Roman"/>
          <w:sz w:val="24"/>
          <w:szCs w:val="24"/>
        </w:rPr>
        <w:softHyphen/>
        <w:t>экономических условиях;</w:t>
      </w:r>
    </w:p>
    <w:p w:rsidR="00332076" w:rsidRPr="00332076" w:rsidRDefault="00332076" w:rsidP="00332076">
      <w:pPr>
        <w:pStyle w:val="12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32076">
        <w:rPr>
          <w:rFonts w:ascii="Times New Roman" w:hAnsi="Times New Roman"/>
          <w:sz w:val="24"/>
          <w:szCs w:val="24"/>
        </w:rPr>
        <w:t>абота по нормализации бюджетного финансирования, участие в разработке нормативов финансирования техникума;</w:t>
      </w:r>
    </w:p>
    <w:p w:rsidR="00332076" w:rsidRPr="00332076" w:rsidRDefault="00332076" w:rsidP="00332076">
      <w:pPr>
        <w:pStyle w:val="12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32076">
        <w:rPr>
          <w:rFonts w:ascii="Times New Roman" w:hAnsi="Times New Roman"/>
          <w:sz w:val="24"/>
          <w:szCs w:val="24"/>
        </w:rPr>
        <w:t>абота по привлечению внебюджетных средств;</w:t>
      </w:r>
    </w:p>
    <w:p w:rsidR="00332076" w:rsidRPr="00332076" w:rsidRDefault="00332076" w:rsidP="00332076">
      <w:pPr>
        <w:pStyle w:val="12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32076">
        <w:rPr>
          <w:rFonts w:ascii="Times New Roman" w:hAnsi="Times New Roman"/>
          <w:sz w:val="24"/>
          <w:szCs w:val="24"/>
        </w:rPr>
        <w:t>спользование производственного потенциала техникума для развития образовательной и хозяйственной деятельности; расширение участия  обучающихся в производственной деятельности техникума;</w:t>
      </w:r>
    </w:p>
    <w:p w:rsidR="00332076" w:rsidRPr="00332076" w:rsidRDefault="00332076" w:rsidP="00332076">
      <w:pPr>
        <w:pStyle w:val="12"/>
        <w:numPr>
          <w:ilvl w:val="0"/>
          <w:numId w:val="5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32076">
        <w:rPr>
          <w:rFonts w:ascii="Times New Roman" w:hAnsi="Times New Roman"/>
          <w:sz w:val="24"/>
          <w:szCs w:val="24"/>
        </w:rPr>
        <w:t>азвитие инновационной деятельности техникума в области организационно-экономических отношений.</w:t>
      </w:r>
    </w:p>
    <w:p w:rsidR="00447AFA" w:rsidRDefault="00447AFA" w:rsidP="00CD76BD">
      <w:pPr>
        <w:shd w:val="clear" w:color="auto" w:fill="FFFFFF"/>
        <w:rPr>
          <w:b/>
          <w:bCs/>
          <w:spacing w:val="-1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5528"/>
        <w:gridCol w:w="1559"/>
        <w:gridCol w:w="1842"/>
      </w:tblGrid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32076">
              <w:rPr>
                <w:b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32076">
              <w:rPr>
                <w:b/>
                <w:bCs/>
                <w:szCs w:val="24"/>
              </w:rPr>
              <w:t>Основное содержание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32076">
              <w:rPr>
                <w:b/>
                <w:bCs/>
                <w:szCs w:val="24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</w:rPr>
            </w:pPr>
            <w:r w:rsidRPr="00332076">
              <w:rPr>
                <w:b/>
                <w:bCs/>
                <w:szCs w:val="24"/>
              </w:rPr>
              <w:t>Исполнители по должности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Участие в разработке нормативов финансирования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Style w:val="22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Директор</w:t>
            </w:r>
          </w:p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Гл.бухгалтер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Обеспечение бюджетного финансирования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Style w:val="22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Директор</w:t>
            </w:r>
          </w:p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Гл.бухгалтер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Развитие внебюджетной деятельности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2076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Директор, руководитель ПП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Развитие учебно-лабораторной и материально- технической базы.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33207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2076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Директор, Зам.директора по АХР, руководитель ПП</w:t>
            </w:r>
          </w:p>
        </w:tc>
      </w:tr>
      <w:tr w:rsidR="00332076" w:rsidRPr="00332076" w:rsidTr="00EB3D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Разработка новейшей нормативной базы по расходованию материальных ценностей и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В течение всего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Главный 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Составление планов финансово-</w:t>
            </w:r>
            <w:r w:rsidRPr="00332076">
              <w:rPr>
                <w:rStyle w:val="22"/>
                <w:sz w:val="24"/>
                <w:szCs w:val="24"/>
              </w:rPr>
              <w:softHyphen/>
              <w:t>экономической деятельности техникума на перспективу с учетом новейших технико-экономических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33207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2076">
              <w:rPr>
                <w:rFonts w:ascii="Times New Roman" w:hAnsi="Times New Roman"/>
                <w:sz w:val="24"/>
                <w:szCs w:val="24"/>
              </w:rPr>
              <w:t>-2020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Главный 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Анализ эффективности использования производственных мощностей и площадей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Ежегодно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Главный 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Своевременное изучение и привлечение к работе новейшей законодательной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В течение всего периода.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Главный бухгалтер</w:t>
            </w:r>
          </w:p>
        </w:tc>
      </w:tr>
      <w:tr w:rsidR="00332076" w:rsidRPr="00332076" w:rsidTr="0033207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332076">
            <w:pPr>
              <w:pStyle w:val="12"/>
              <w:numPr>
                <w:ilvl w:val="0"/>
                <w:numId w:val="60"/>
              </w:numPr>
              <w:ind w:left="527" w:right="-108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76" w:rsidRPr="00332076" w:rsidRDefault="00332076" w:rsidP="00EB3DF6">
            <w:pPr>
              <w:pStyle w:val="12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Изучение и внедрение прогрессивных форм и методов хозяйствования для наиболее целесообразных управленческих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33207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201</w:t>
            </w:r>
            <w:r>
              <w:rPr>
                <w:rStyle w:val="22"/>
                <w:sz w:val="24"/>
                <w:szCs w:val="24"/>
              </w:rPr>
              <w:t>7</w:t>
            </w:r>
            <w:r w:rsidRPr="00332076">
              <w:rPr>
                <w:rStyle w:val="22"/>
                <w:sz w:val="24"/>
                <w:szCs w:val="24"/>
              </w:rPr>
              <w:t>-20</w:t>
            </w:r>
            <w:r>
              <w:rPr>
                <w:rStyle w:val="22"/>
                <w:sz w:val="24"/>
                <w:szCs w:val="24"/>
              </w:rPr>
              <w:t>20</w:t>
            </w:r>
            <w:r w:rsidRPr="00332076">
              <w:rPr>
                <w:rStyle w:val="22"/>
                <w:sz w:val="24"/>
                <w:szCs w:val="24"/>
              </w:rPr>
              <w:t xml:space="preserve">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076" w:rsidRPr="00332076" w:rsidRDefault="00332076" w:rsidP="00EB3DF6">
            <w:pPr>
              <w:pStyle w:val="12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076">
              <w:rPr>
                <w:rStyle w:val="22"/>
                <w:sz w:val="24"/>
                <w:szCs w:val="24"/>
              </w:rPr>
              <w:t>Главный бухгалтер</w:t>
            </w:r>
          </w:p>
        </w:tc>
      </w:tr>
    </w:tbl>
    <w:p w:rsidR="00447AFA" w:rsidRDefault="00447AFA" w:rsidP="00447AFA">
      <w:pPr>
        <w:jc w:val="center"/>
        <w:rPr>
          <w:rStyle w:val="ae"/>
          <w:b w:val="0"/>
          <w:sz w:val="28"/>
          <w:szCs w:val="28"/>
        </w:rPr>
      </w:pPr>
    </w:p>
    <w:p w:rsidR="00447AFA" w:rsidRDefault="00447AFA" w:rsidP="00447AFA">
      <w:pPr>
        <w:jc w:val="center"/>
        <w:rPr>
          <w:rStyle w:val="ae"/>
          <w:b w:val="0"/>
          <w:sz w:val="28"/>
          <w:szCs w:val="28"/>
        </w:rPr>
      </w:pPr>
      <w:r w:rsidRPr="00332933">
        <w:rPr>
          <w:rStyle w:val="ae"/>
          <w:b w:val="0"/>
          <w:sz w:val="28"/>
          <w:szCs w:val="28"/>
        </w:rPr>
        <w:t xml:space="preserve">План мероприятий по развитию внебюджетной деятельности </w:t>
      </w:r>
    </w:p>
    <w:p w:rsidR="00447AFA" w:rsidRPr="00332933" w:rsidRDefault="00447AFA" w:rsidP="00447AFA">
      <w:pPr>
        <w:jc w:val="center"/>
        <w:rPr>
          <w:b/>
          <w:highlight w:val="cy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3686"/>
        <w:gridCol w:w="992"/>
        <w:gridCol w:w="1038"/>
        <w:gridCol w:w="1013"/>
        <w:gridCol w:w="1014"/>
        <w:gridCol w:w="1014"/>
      </w:tblGrid>
      <w:tr w:rsidR="00447AFA" w:rsidRPr="007C04BB" w:rsidTr="00EB3DF6">
        <w:trPr>
          <w:jc w:val="center"/>
        </w:trPr>
        <w:tc>
          <w:tcPr>
            <w:tcW w:w="817" w:type="dxa"/>
            <w:vMerge w:val="restart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szCs w:val="24"/>
              </w:rPr>
              <w:t> </w:t>
            </w:r>
            <w:r w:rsidRPr="007C04BB">
              <w:rPr>
                <w:b/>
                <w:szCs w:val="24"/>
              </w:rPr>
              <w:t>№ п/п</w:t>
            </w:r>
          </w:p>
        </w:tc>
        <w:tc>
          <w:tcPr>
            <w:tcW w:w="3686" w:type="dxa"/>
            <w:vMerge w:val="restart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Мероприятия</w:t>
            </w:r>
          </w:p>
        </w:tc>
        <w:tc>
          <w:tcPr>
            <w:tcW w:w="2030" w:type="dxa"/>
            <w:gridSpan w:val="2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Фактическое</w:t>
            </w:r>
          </w:p>
        </w:tc>
        <w:tc>
          <w:tcPr>
            <w:tcW w:w="3038" w:type="dxa"/>
            <w:gridSpan w:val="3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Планируемые</w:t>
            </w:r>
          </w:p>
        </w:tc>
      </w:tr>
      <w:tr w:rsidR="00447AFA" w:rsidRPr="007C04BB" w:rsidTr="00EB3DF6">
        <w:trPr>
          <w:jc w:val="center"/>
        </w:trPr>
        <w:tc>
          <w:tcPr>
            <w:tcW w:w="817" w:type="dxa"/>
            <w:vMerge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  <w:vMerge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2015</w:t>
            </w:r>
          </w:p>
        </w:tc>
        <w:tc>
          <w:tcPr>
            <w:tcW w:w="1035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2016</w:t>
            </w:r>
          </w:p>
        </w:tc>
        <w:tc>
          <w:tcPr>
            <w:tcW w:w="1013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2017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2018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2019</w:t>
            </w:r>
          </w:p>
        </w:tc>
      </w:tr>
      <w:tr w:rsidR="00447AFA" w:rsidRPr="007C04BB" w:rsidTr="00EB3DF6">
        <w:trPr>
          <w:jc w:val="center"/>
        </w:trPr>
        <w:tc>
          <w:tcPr>
            <w:tcW w:w="817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</w:t>
            </w:r>
          </w:p>
        </w:tc>
        <w:tc>
          <w:tcPr>
            <w:tcW w:w="3686" w:type="dxa"/>
          </w:tcPr>
          <w:p w:rsidR="00447AFA" w:rsidRPr="007C04BB" w:rsidRDefault="00447AFA" w:rsidP="00EB3DF6">
            <w:pPr>
              <w:spacing w:before="100" w:beforeAutospacing="1" w:after="100" w:afterAutospacing="1"/>
              <w:rPr>
                <w:szCs w:val="24"/>
              </w:rPr>
            </w:pPr>
            <w:r w:rsidRPr="007C04BB">
              <w:rPr>
                <w:szCs w:val="24"/>
              </w:rPr>
              <w:t>Предоставление платных образовательных  услуг, включая  подготовку, переподготовку, повышение квалификации по профессиям рабочих (тыс.руб.)</w:t>
            </w:r>
          </w:p>
        </w:tc>
        <w:tc>
          <w:tcPr>
            <w:tcW w:w="992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4422,5</w:t>
            </w:r>
          </w:p>
        </w:tc>
        <w:tc>
          <w:tcPr>
            <w:tcW w:w="1035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4600</w:t>
            </w:r>
          </w:p>
        </w:tc>
        <w:tc>
          <w:tcPr>
            <w:tcW w:w="1013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4800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5000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5200</w:t>
            </w:r>
          </w:p>
        </w:tc>
      </w:tr>
      <w:tr w:rsidR="00447AFA" w:rsidRPr="007C04BB" w:rsidTr="00EB3DF6">
        <w:trPr>
          <w:jc w:val="center"/>
        </w:trPr>
        <w:tc>
          <w:tcPr>
            <w:tcW w:w="817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2</w:t>
            </w:r>
          </w:p>
        </w:tc>
        <w:tc>
          <w:tcPr>
            <w:tcW w:w="3686" w:type="dxa"/>
          </w:tcPr>
          <w:p w:rsidR="00447AFA" w:rsidRPr="007C04BB" w:rsidRDefault="00447AFA" w:rsidP="00EB3DF6">
            <w:pPr>
              <w:spacing w:before="100" w:beforeAutospacing="1" w:after="100" w:afterAutospacing="1"/>
              <w:rPr>
                <w:szCs w:val="24"/>
              </w:rPr>
            </w:pPr>
            <w:r w:rsidRPr="007C04BB">
              <w:rPr>
                <w:szCs w:val="24"/>
              </w:rPr>
              <w:t>Добровольные пожертвования предприятий, физических лиц (тыс.руб.)</w:t>
            </w:r>
          </w:p>
        </w:tc>
        <w:tc>
          <w:tcPr>
            <w:tcW w:w="992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100</w:t>
            </w:r>
          </w:p>
        </w:tc>
        <w:tc>
          <w:tcPr>
            <w:tcW w:w="1035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100</w:t>
            </w:r>
          </w:p>
        </w:tc>
        <w:tc>
          <w:tcPr>
            <w:tcW w:w="1013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100</w:t>
            </w:r>
          </w:p>
        </w:tc>
      </w:tr>
      <w:tr w:rsidR="00447AFA" w:rsidRPr="007C04BB" w:rsidTr="00EB3DF6">
        <w:trPr>
          <w:jc w:val="center"/>
        </w:trPr>
        <w:tc>
          <w:tcPr>
            <w:tcW w:w="817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</w:p>
        </w:tc>
        <w:tc>
          <w:tcPr>
            <w:tcW w:w="3686" w:type="dxa"/>
          </w:tcPr>
          <w:p w:rsidR="00447AFA" w:rsidRPr="007C04BB" w:rsidRDefault="00447AFA" w:rsidP="00EB3DF6">
            <w:pPr>
              <w:spacing w:before="100" w:beforeAutospacing="1" w:after="100" w:afterAutospacing="1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ИТОГО:</w:t>
            </w:r>
          </w:p>
        </w:tc>
        <w:tc>
          <w:tcPr>
            <w:tcW w:w="992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4647,5</w:t>
            </w:r>
          </w:p>
        </w:tc>
        <w:tc>
          <w:tcPr>
            <w:tcW w:w="1035" w:type="dxa"/>
          </w:tcPr>
          <w:p w:rsidR="00447AFA" w:rsidRPr="007C04BB" w:rsidRDefault="00447AFA" w:rsidP="00EB3DF6">
            <w:pPr>
              <w:tabs>
                <w:tab w:val="center" w:pos="411"/>
              </w:tabs>
              <w:spacing w:before="100" w:beforeAutospacing="1" w:after="100" w:afterAutospacing="1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ab/>
              <w:t>4700</w:t>
            </w:r>
          </w:p>
        </w:tc>
        <w:tc>
          <w:tcPr>
            <w:tcW w:w="1013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4900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>5100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tabs>
                <w:tab w:val="center" w:pos="399"/>
              </w:tabs>
              <w:spacing w:before="100" w:beforeAutospacing="1" w:after="100" w:afterAutospacing="1"/>
              <w:rPr>
                <w:b/>
                <w:szCs w:val="24"/>
              </w:rPr>
            </w:pPr>
            <w:r w:rsidRPr="007C04BB">
              <w:rPr>
                <w:b/>
                <w:szCs w:val="24"/>
              </w:rPr>
              <w:tab/>
              <w:t>5300</w:t>
            </w:r>
          </w:p>
        </w:tc>
      </w:tr>
      <w:tr w:rsidR="00447AFA" w:rsidRPr="007C04BB" w:rsidTr="00EB3DF6">
        <w:trPr>
          <w:jc w:val="center"/>
        </w:trPr>
        <w:tc>
          <w:tcPr>
            <w:tcW w:w="817" w:type="dxa"/>
          </w:tcPr>
          <w:p w:rsidR="00447AFA" w:rsidRPr="007C04BB" w:rsidRDefault="00447AFA" w:rsidP="00EB3DF6">
            <w:pPr>
              <w:spacing w:before="100" w:beforeAutospacing="1" w:after="100" w:afterAutospacing="1"/>
              <w:rPr>
                <w:szCs w:val="24"/>
              </w:rPr>
            </w:pPr>
          </w:p>
        </w:tc>
        <w:tc>
          <w:tcPr>
            <w:tcW w:w="3686" w:type="dxa"/>
          </w:tcPr>
          <w:p w:rsidR="00447AFA" w:rsidRPr="007C04BB" w:rsidRDefault="00447AFA" w:rsidP="00EB3DF6">
            <w:pPr>
              <w:spacing w:before="100" w:beforeAutospacing="1" w:after="100" w:afterAutospacing="1"/>
              <w:rPr>
                <w:szCs w:val="24"/>
              </w:rPr>
            </w:pPr>
            <w:r w:rsidRPr="007C04BB">
              <w:rPr>
                <w:szCs w:val="24"/>
              </w:rPr>
              <w:t>Рост внебюджетных средств к предыдущему году (%)</w:t>
            </w:r>
          </w:p>
        </w:tc>
        <w:tc>
          <w:tcPr>
            <w:tcW w:w="992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035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101,1%</w:t>
            </w:r>
          </w:p>
        </w:tc>
        <w:tc>
          <w:tcPr>
            <w:tcW w:w="1013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104,3%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110,0%</w:t>
            </w:r>
          </w:p>
        </w:tc>
        <w:tc>
          <w:tcPr>
            <w:tcW w:w="1014" w:type="dxa"/>
          </w:tcPr>
          <w:p w:rsidR="00447AFA" w:rsidRPr="007C04BB" w:rsidRDefault="00447AFA" w:rsidP="00EB3DF6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7C04BB">
              <w:rPr>
                <w:szCs w:val="24"/>
              </w:rPr>
              <w:t>104,5%</w:t>
            </w:r>
          </w:p>
        </w:tc>
      </w:tr>
    </w:tbl>
    <w:p w:rsidR="00447AFA" w:rsidRDefault="00447AFA" w:rsidP="00447AFA">
      <w:pPr>
        <w:shd w:val="clear" w:color="auto" w:fill="FFFFFF"/>
        <w:rPr>
          <w:b/>
          <w:bCs/>
          <w:spacing w:val="-1"/>
          <w:szCs w:val="24"/>
        </w:rPr>
      </w:pPr>
    </w:p>
    <w:p w:rsidR="00E84DCE" w:rsidRPr="00CD76BD" w:rsidRDefault="00CD76BD" w:rsidP="00CD76BD">
      <w:pPr>
        <w:jc w:val="center"/>
        <w:rPr>
          <w:b/>
        </w:rPr>
      </w:pPr>
      <w:r>
        <w:br w:type="page"/>
      </w:r>
      <w:r w:rsidRPr="00CD76BD">
        <w:rPr>
          <w:b/>
        </w:rPr>
        <w:lastRenderedPageBreak/>
        <w:t>РАЗДЕЛ 5. ОЖИДАЕМЫЕ РЕЗУЛЬТАТЫ ОТ РЕАЛИЗАЦИИ ПРОГРАММЫ</w:t>
      </w:r>
    </w:p>
    <w:p w:rsidR="00E84DCE" w:rsidRPr="00FA1596" w:rsidRDefault="00E84DCE" w:rsidP="00553FEA">
      <w:pPr>
        <w:shd w:val="clear" w:color="auto" w:fill="FFFFFF"/>
        <w:ind w:firstLine="709"/>
        <w:rPr>
          <w:b/>
          <w:iCs/>
          <w:szCs w:val="24"/>
        </w:rPr>
      </w:pPr>
    </w:p>
    <w:p w:rsidR="00E84DCE" w:rsidRPr="009A2A46" w:rsidRDefault="00CD76BD" w:rsidP="002919CD">
      <w:pPr>
        <w:pStyle w:val="a9"/>
        <w:ind w:firstLine="567"/>
        <w:jc w:val="both"/>
        <w:rPr>
          <w:b/>
          <w:sz w:val="24"/>
          <w:szCs w:val="24"/>
        </w:rPr>
      </w:pPr>
      <w:r w:rsidRPr="009A2A46">
        <w:rPr>
          <w:b/>
          <w:sz w:val="24"/>
          <w:szCs w:val="24"/>
        </w:rPr>
        <w:t>5.1. Совершенствование системы управления образовательным учреждением</w:t>
      </w:r>
    </w:p>
    <w:p w:rsidR="00CD76BD" w:rsidRPr="009A2A46" w:rsidRDefault="00CD76BD" w:rsidP="00914885">
      <w:pPr>
        <w:numPr>
          <w:ilvl w:val="0"/>
          <w:numId w:val="49"/>
        </w:numPr>
        <w:shd w:val="clear" w:color="auto" w:fill="FFFFFF"/>
        <w:tabs>
          <w:tab w:val="clear" w:pos="2068"/>
          <w:tab w:val="num" w:pos="1134"/>
        </w:tabs>
        <w:ind w:left="1134"/>
        <w:rPr>
          <w:i/>
          <w:szCs w:val="24"/>
        </w:rPr>
      </w:pPr>
      <w:r w:rsidRPr="009A2A46">
        <w:rPr>
          <w:szCs w:val="24"/>
        </w:rPr>
        <w:t>создание оптимальной структуры управления;</w:t>
      </w:r>
    </w:p>
    <w:p w:rsidR="001805A3" w:rsidRPr="009A2A46" w:rsidRDefault="001805A3" w:rsidP="00914885">
      <w:pPr>
        <w:widowControl w:val="0"/>
        <w:numPr>
          <w:ilvl w:val="0"/>
          <w:numId w:val="49"/>
        </w:numPr>
        <w:tabs>
          <w:tab w:val="clear" w:pos="2068"/>
          <w:tab w:val="left" w:pos="0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9A2A46">
        <w:rPr>
          <w:szCs w:val="24"/>
        </w:rPr>
        <w:t>создание системы менеджмента качества техникума;</w:t>
      </w:r>
    </w:p>
    <w:p w:rsidR="00E84DCE" w:rsidRPr="009A2A46" w:rsidRDefault="00E84DCE" w:rsidP="00914885">
      <w:pPr>
        <w:numPr>
          <w:ilvl w:val="0"/>
          <w:numId w:val="49"/>
        </w:numPr>
        <w:shd w:val="clear" w:color="auto" w:fill="FFFFFF"/>
        <w:tabs>
          <w:tab w:val="clear" w:pos="2068"/>
          <w:tab w:val="num" w:pos="1134"/>
        </w:tabs>
        <w:ind w:left="1134"/>
        <w:rPr>
          <w:i/>
          <w:szCs w:val="24"/>
        </w:rPr>
      </w:pPr>
      <w:r w:rsidRPr="009A2A46">
        <w:rPr>
          <w:szCs w:val="24"/>
        </w:rPr>
        <w:t>повышение конкурентоспособности выпускников на региональном рынке труда;</w:t>
      </w:r>
    </w:p>
    <w:p w:rsidR="00E84DCE" w:rsidRPr="009A2A46" w:rsidRDefault="00E84DCE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9A2A46">
        <w:rPr>
          <w:szCs w:val="24"/>
        </w:rPr>
        <w:t>создание условий для расширения спектра предоставляемых образовательных услуг и, как следствие, увеличение числа предельного контингента;</w:t>
      </w:r>
    </w:p>
    <w:p w:rsidR="00E84DCE" w:rsidRPr="00B040DF" w:rsidRDefault="00E84DCE" w:rsidP="00914885">
      <w:pPr>
        <w:numPr>
          <w:ilvl w:val="0"/>
          <w:numId w:val="6"/>
        </w:numPr>
        <w:shd w:val="clear" w:color="auto" w:fill="FFFFFF"/>
        <w:tabs>
          <w:tab w:val="clear" w:pos="1287"/>
          <w:tab w:val="num" w:pos="1134"/>
        </w:tabs>
        <w:autoSpaceDN w:val="0"/>
        <w:ind w:left="1134"/>
        <w:jc w:val="both"/>
        <w:rPr>
          <w:color w:val="000000"/>
          <w:kern w:val="24"/>
          <w:szCs w:val="24"/>
        </w:rPr>
      </w:pPr>
      <w:r w:rsidRPr="009A2A46">
        <w:rPr>
          <w:color w:val="000000"/>
          <w:kern w:val="24"/>
          <w:szCs w:val="24"/>
        </w:rPr>
        <w:t xml:space="preserve">повышение престижа техникума, позиционирование его в регионе как одного из </w:t>
      </w:r>
      <w:r w:rsidR="00CD76BD" w:rsidRPr="00B040DF">
        <w:rPr>
          <w:color w:val="000000"/>
          <w:kern w:val="24"/>
          <w:szCs w:val="24"/>
        </w:rPr>
        <w:t>ведущих</w:t>
      </w:r>
      <w:r w:rsidRPr="00B040DF">
        <w:rPr>
          <w:color w:val="000000"/>
          <w:kern w:val="24"/>
          <w:szCs w:val="24"/>
        </w:rPr>
        <w:t xml:space="preserve"> поставщиков кадров для экономики города;</w:t>
      </w:r>
    </w:p>
    <w:p w:rsidR="00E84DCE" w:rsidRPr="00B040DF" w:rsidRDefault="00E84DCE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увеличение качества подготовки, переподготовки</w:t>
      </w:r>
      <w:r w:rsidR="00CD76BD" w:rsidRPr="00B040DF">
        <w:rPr>
          <w:szCs w:val="24"/>
        </w:rPr>
        <w:t>,</w:t>
      </w:r>
      <w:r w:rsidRPr="00B040DF">
        <w:rPr>
          <w:szCs w:val="24"/>
        </w:rPr>
        <w:t xml:space="preserve"> повышения квалификации кадров в соответствии с потребностями и запросами работодателей;</w:t>
      </w:r>
    </w:p>
    <w:p w:rsidR="00E84DCE" w:rsidRPr="00B040DF" w:rsidRDefault="00E84DCE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снижение уровня дефицита рабочих кадров предприятий машиностроительного профиля;</w:t>
      </w:r>
    </w:p>
    <w:p w:rsidR="00E84DCE" w:rsidRPr="00B040DF" w:rsidRDefault="00E84DCE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динамика уровня социализации обучающихся и уровня социальной зрелости выпускников;</w:t>
      </w:r>
    </w:p>
    <w:p w:rsidR="001805A3" w:rsidRPr="00B040DF" w:rsidRDefault="00E84DCE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 xml:space="preserve">увеличение удельного веса численности обучающихся, охваченных дополнительным образованием до </w:t>
      </w:r>
      <w:r w:rsidR="001805A3" w:rsidRPr="00B040DF">
        <w:rPr>
          <w:szCs w:val="24"/>
        </w:rPr>
        <w:t xml:space="preserve">95%; </w:t>
      </w:r>
    </w:p>
    <w:p w:rsidR="001805A3" w:rsidRPr="00B040DF" w:rsidRDefault="001805A3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 xml:space="preserve">формирование эффективно-функционирующей системы менеджмента качества; </w:t>
      </w:r>
    </w:p>
    <w:p w:rsidR="00E84DCE" w:rsidRPr="00B040DF" w:rsidRDefault="001805A3" w:rsidP="00914885">
      <w:pPr>
        <w:widowControl w:val="0"/>
        <w:numPr>
          <w:ilvl w:val="0"/>
          <w:numId w:val="6"/>
        </w:numPr>
        <w:tabs>
          <w:tab w:val="clear" w:pos="1287"/>
          <w:tab w:val="num" w:pos="1134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создание системы мониторинга качества подготовки специалистов с использованием информационных технологий.</w:t>
      </w:r>
    </w:p>
    <w:p w:rsidR="00E84DCE" w:rsidRPr="00B040DF" w:rsidRDefault="00E84DCE" w:rsidP="00612F03">
      <w:pPr>
        <w:pStyle w:val="a9"/>
        <w:spacing w:after="0"/>
        <w:ind w:firstLine="567"/>
        <w:jc w:val="both"/>
        <w:rPr>
          <w:b/>
          <w:sz w:val="24"/>
          <w:szCs w:val="24"/>
        </w:rPr>
      </w:pPr>
    </w:p>
    <w:p w:rsidR="00CD76BD" w:rsidRPr="00B040DF" w:rsidRDefault="00CD76BD" w:rsidP="00CD76BD">
      <w:pPr>
        <w:shd w:val="clear" w:color="auto" w:fill="FFFFFF"/>
        <w:ind w:firstLine="709"/>
        <w:jc w:val="both"/>
        <w:rPr>
          <w:b/>
          <w:iCs/>
          <w:szCs w:val="24"/>
        </w:rPr>
      </w:pPr>
      <w:r w:rsidRPr="00B040DF">
        <w:rPr>
          <w:b/>
          <w:szCs w:val="24"/>
        </w:rPr>
        <w:t>5.2. Развитие</w:t>
      </w:r>
      <w:r w:rsidRPr="00B040DF">
        <w:rPr>
          <w:b/>
          <w:iCs/>
          <w:szCs w:val="24"/>
        </w:rPr>
        <w:t xml:space="preserve"> материально-технической базы</w:t>
      </w:r>
    </w:p>
    <w:p w:rsidR="00CD76BD" w:rsidRPr="00B040DF" w:rsidRDefault="00CD76BD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создание модели системы ресурсного сопровождения профессионального образования;</w:t>
      </w:r>
    </w:p>
    <w:p w:rsidR="00CD76BD" w:rsidRPr="00B040DF" w:rsidRDefault="00CD76BD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оптимизация условий позиционирования материально-технических ресурсов техникума как одних из крупнейших и лучших в регионе;</w:t>
      </w:r>
    </w:p>
    <w:p w:rsidR="00CD76BD" w:rsidRPr="00B040DF" w:rsidRDefault="00CD76BD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формирование дополнительных источников финансирования образовательной деятельности техникума;</w:t>
      </w:r>
    </w:p>
    <w:p w:rsidR="00CD76BD" w:rsidRPr="00B040DF" w:rsidRDefault="00CD76BD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оптимизация медийной компетентности сотрудников и студентов.</w:t>
      </w:r>
    </w:p>
    <w:p w:rsidR="00CD76BD" w:rsidRPr="00B040DF" w:rsidRDefault="00CD76BD" w:rsidP="00CD76BD">
      <w:pPr>
        <w:ind w:firstLine="709"/>
        <w:jc w:val="both"/>
        <w:rPr>
          <w:b/>
          <w:color w:val="000000"/>
          <w:kern w:val="24"/>
          <w:szCs w:val="24"/>
        </w:rPr>
      </w:pPr>
    </w:p>
    <w:p w:rsidR="00E84DCE" w:rsidRPr="00B040DF" w:rsidRDefault="001805A3" w:rsidP="001805A3">
      <w:pPr>
        <w:pStyle w:val="a9"/>
        <w:spacing w:after="0"/>
        <w:ind w:firstLine="709"/>
        <w:jc w:val="both"/>
        <w:rPr>
          <w:b/>
          <w:sz w:val="24"/>
          <w:szCs w:val="24"/>
        </w:rPr>
      </w:pPr>
      <w:r w:rsidRPr="00B040DF">
        <w:rPr>
          <w:b/>
          <w:sz w:val="24"/>
          <w:szCs w:val="24"/>
        </w:rPr>
        <w:t>5</w:t>
      </w:r>
      <w:r w:rsidR="00E84DCE" w:rsidRPr="00B040DF">
        <w:rPr>
          <w:b/>
          <w:sz w:val="24"/>
          <w:szCs w:val="24"/>
        </w:rPr>
        <w:t xml:space="preserve">.3. Развитие и повышение эффективности </w:t>
      </w:r>
      <w:r w:rsidRPr="00B040DF">
        <w:rPr>
          <w:b/>
          <w:sz w:val="24"/>
          <w:szCs w:val="24"/>
        </w:rPr>
        <w:t>содержания профессионального образования</w:t>
      </w:r>
      <w:r w:rsidR="00E84DCE" w:rsidRPr="00B040DF">
        <w:rPr>
          <w:b/>
          <w:sz w:val="24"/>
          <w:szCs w:val="24"/>
        </w:rPr>
        <w:t xml:space="preserve">, его </w:t>
      </w:r>
      <w:r w:rsidRPr="00B040DF">
        <w:rPr>
          <w:b/>
          <w:sz w:val="24"/>
          <w:szCs w:val="24"/>
        </w:rPr>
        <w:t>учебно</w:t>
      </w:r>
      <w:r w:rsidR="00E84DCE" w:rsidRPr="00B040DF">
        <w:rPr>
          <w:b/>
          <w:sz w:val="24"/>
          <w:szCs w:val="24"/>
        </w:rPr>
        <w:t>-методическо</w:t>
      </w:r>
      <w:r w:rsidRPr="00B040DF">
        <w:rPr>
          <w:b/>
          <w:sz w:val="24"/>
          <w:szCs w:val="24"/>
        </w:rPr>
        <w:t>го</w:t>
      </w:r>
      <w:r w:rsidR="00E84DCE" w:rsidRPr="00B040DF">
        <w:rPr>
          <w:b/>
          <w:sz w:val="24"/>
          <w:szCs w:val="24"/>
        </w:rPr>
        <w:t xml:space="preserve"> обеспечени</w:t>
      </w:r>
      <w:r w:rsidRPr="00B040DF">
        <w:rPr>
          <w:b/>
          <w:sz w:val="24"/>
          <w:szCs w:val="24"/>
        </w:rPr>
        <w:t>я</w:t>
      </w:r>
    </w:p>
    <w:p w:rsidR="00E84DCE" w:rsidRPr="00B040DF" w:rsidRDefault="00E84DCE" w:rsidP="00914885">
      <w:pPr>
        <w:pStyle w:val="a9"/>
        <w:numPr>
          <w:ilvl w:val="0"/>
          <w:numId w:val="50"/>
        </w:numPr>
        <w:spacing w:after="0"/>
        <w:ind w:left="1134"/>
        <w:jc w:val="both"/>
        <w:rPr>
          <w:sz w:val="24"/>
          <w:szCs w:val="24"/>
        </w:rPr>
      </w:pPr>
      <w:r w:rsidRPr="00B040DF">
        <w:rPr>
          <w:sz w:val="24"/>
          <w:szCs w:val="24"/>
        </w:rPr>
        <w:t xml:space="preserve">внедрение </w:t>
      </w:r>
      <w:r w:rsidR="001805A3" w:rsidRPr="00B040DF">
        <w:rPr>
          <w:sz w:val="24"/>
          <w:szCs w:val="24"/>
        </w:rPr>
        <w:t xml:space="preserve">профессиональных стандартов </w:t>
      </w:r>
      <w:r w:rsidRPr="00B040DF">
        <w:rPr>
          <w:sz w:val="24"/>
          <w:szCs w:val="24"/>
        </w:rPr>
        <w:t>в учебный процесс, осуществляющи</w:t>
      </w:r>
      <w:r w:rsidR="001805A3" w:rsidRPr="00B040DF">
        <w:rPr>
          <w:sz w:val="24"/>
          <w:szCs w:val="24"/>
        </w:rPr>
        <w:t>й</w:t>
      </w:r>
      <w:r w:rsidRPr="00B040DF">
        <w:rPr>
          <w:sz w:val="24"/>
          <w:szCs w:val="24"/>
        </w:rPr>
        <w:t xml:space="preserve"> профессиональное обучение и профессиональную подготовку по профессиям и специальностям СПО;</w:t>
      </w:r>
    </w:p>
    <w:p w:rsidR="00E84DCE" w:rsidRPr="00B040DF" w:rsidRDefault="00E84DCE" w:rsidP="00914885">
      <w:pPr>
        <w:pStyle w:val="a9"/>
        <w:numPr>
          <w:ilvl w:val="0"/>
          <w:numId w:val="50"/>
        </w:numPr>
        <w:spacing w:after="0"/>
        <w:ind w:left="1134"/>
        <w:jc w:val="both"/>
        <w:rPr>
          <w:sz w:val="24"/>
          <w:szCs w:val="24"/>
        </w:rPr>
      </w:pPr>
      <w:r w:rsidRPr="00B040DF">
        <w:rPr>
          <w:sz w:val="24"/>
          <w:szCs w:val="24"/>
        </w:rPr>
        <w:t>эффективное использование современных технологий и методов обучения;</w:t>
      </w:r>
    </w:p>
    <w:p w:rsidR="00E84DCE" w:rsidRPr="00B040DF" w:rsidRDefault="00E84DCE" w:rsidP="0091488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формирование и  распространение современных инновационных  технологий и методик обучения;</w:t>
      </w:r>
    </w:p>
    <w:p w:rsidR="00E84DCE" w:rsidRPr="00B040DF" w:rsidRDefault="00E84DCE" w:rsidP="0091488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разработка и апробация нового учебно-методического сопровождения реализации ФГОС СПО;</w:t>
      </w:r>
    </w:p>
    <w:p w:rsidR="00E84DCE" w:rsidRPr="00B040DF" w:rsidRDefault="00E84DCE" w:rsidP="0091488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увеличение количества привлеченных специалистов предприятий-работодателей по изучению современных производственных технологий;</w:t>
      </w:r>
    </w:p>
    <w:p w:rsidR="00E84DCE" w:rsidRPr="00B040DF" w:rsidRDefault="00E84DCE" w:rsidP="0091488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повышение уровня реализации инновационных  процессов;</w:t>
      </w:r>
    </w:p>
    <w:p w:rsidR="00E84DCE" w:rsidRPr="00B040DF" w:rsidRDefault="00E84DCE" w:rsidP="00914885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увеличение удельного веса численности обучающихся и педагогов, занимающихся исследовательской, опытно-</w:t>
      </w:r>
      <w:r w:rsidR="001805A3" w:rsidRPr="00B040DF">
        <w:rPr>
          <w:szCs w:val="24"/>
        </w:rPr>
        <w:t>экспериментальной деятельностью;</w:t>
      </w:r>
    </w:p>
    <w:p w:rsidR="002E64A6" w:rsidRPr="00B040DF" w:rsidRDefault="001805A3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поддержка сайта образовательного комплекса для эффективного позиционирования учебного заведения в интернете</w:t>
      </w:r>
      <w:r w:rsidR="002E64A6" w:rsidRPr="00B040DF">
        <w:rPr>
          <w:szCs w:val="24"/>
        </w:rPr>
        <w:t>;</w:t>
      </w:r>
    </w:p>
    <w:p w:rsidR="001805A3" w:rsidRPr="00B040DF" w:rsidRDefault="002E64A6" w:rsidP="009148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B040DF">
        <w:rPr>
          <w:szCs w:val="24"/>
        </w:rPr>
        <w:t>увеличение количества студентов–призеров региональных и всероссийских чемпионатов «Молодые профессионалы»</w:t>
      </w:r>
      <w:r w:rsidR="001805A3" w:rsidRPr="00B040DF">
        <w:rPr>
          <w:szCs w:val="24"/>
        </w:rPr>
        <w:t>.</w:t>
      </w:r>
    </w:p>
    <w:p w:rsidR="00E84DCE" w:rsidRPr="00B040DF" w:rsidRDefault="00E84DCE" w:rsidP="00553FEA">
      <w:pPr>
        <w:shd w:val="clear" w:color="auto" w:fill="FFFFFF"/>
        <w:ind w:firstLine="709"/>
        <w:rPr>
          <w:color w:val="000000"/>
          <w:kern w:val="24"/>
          <w:szCs w:val="24"/>
        </w:rPr>
      </w:pPr>
    </w:p>
    <w:p w:rsidR="001805A3" w:rsidRPr="00B040DF" w:rsidRDefault="001805A3" w:rsidP="001805A3">
      <w:pPr>
        <w:pStyle w:val="a9"/>
        <w:spacing w:after="0"/>
        <w:ind w:firstLine="709"/>
        <w:jc w:val="both"/>
        <w:rPr>
          <w:b/>
          <w:sz w:val="24"/>
          <w:szCs w:val="24"/>
        </w:rPr>
      </w:pPr>
      <w:r w:rsidRPr="00B040DF">
        <w:rPr>
          <w:b/>
          <w:kern w:val="24"/>
          <w:sz w:val="24"/>
          <w:szCs w:val="24"/>
        </w:rPr>
        <w:lastRenderedPageBreak/>
        <w:t xml:space="preserve">    5.4. </w:t>
      </w:r>
      <w:r w:rsidRPr="00B040DF">
        <w:rPr>
          <w:b/>
          <w:sz w:val="24"/>
          <w:szCs w:val="24"/>
        </w:rPr>
        <w:t>Совершенствование воспитательной работы и социализации личности</w:t>
      </w:r>
    </w:p>
    <w:p w:rsidR="001805A3" w:rsidRPr="00B040DF" w:rsidRDefault="001805A3" w:rsidP="00914885">
      <w:pPr>
        <w:numPr>
          <w:ilvl w:val="0"/>
          <w:numId w:val="51"/>
        </w:numPr>
        <w:shd w:val="clear" w:color="auto" w:fill="FFFFFF"/>
        <w:ind w:left="1148" w:hanging="378"/>
        <w:jc w:val="both"/>
        <w:rPr>
          <w:szCs w:val="24"/>
        </w:rPr>
      </w:pPr>
      <w:r w:rsidRPr="00B040DF">
        <w:rPr>
          <w:szCs w:val="24"/>
        </w:rPr>
        <w:t xml:space="preserve">усиление роли органов студенческого самоуправления и молодежных общественных организаций; </w:t>
      </w:r>
      <w:r w:rsidRPr="00B040DF">
        <w:rPr>
          <w:rStyle w:val="apple-converted-space"/>
          <w:szCs w:val="24"/>
        </w:rPr>
        <w:t> </w:t>
      </w:r>
    </w:p>
    <w:p w:rsidR="001805A3" w:rsidRPr="00B040DF" w:rsidRDefault="001805A3" w:rsidP="00914885">
      <w:pPr>
        <w:numPr>
          <w:ilvl w:val="0"/>
          <w:numId w:val="51"/>
        </w:numPr>
        <w:shd w:val="clear" w:color="auto" w:fill="FFFFFF"/>
        <w:ind w:left="1148" w:hanging="378"/>
        <w:jc w:val="both"/>
        <w:rPr>
          <w:szCs w:val="24"/>
        </w:rPr>
      </w:pPr>
      <w:r w:rsidRPr="00B040DF">
        <w:rPr>
          <w:szCs w:val="24"/>
        </w:rPr>
        <w:t>стабильная динамика укрепления здоровья, рост числа участников спортивных секций, соревнований;</w:t>
      </w:r>
    </w:p>
    <w:p w:rsidR="001805A3" w:rsidRPr="00B040DF" w:rsidRDefault="001805A3" w:rsidP="00914885">
      <w:pPr>
        <w:numPr>
          <w:ilvl w:val="0"/>
          <w:numId w:val="51"/>
        </w:numPr>
        <w:shd w:val="clear" w:color="auto" w:fill="FFFFFF"/>
        <w:ind w:left="1148" w:hanging="378"/>
        <w:jc w:val="both"/>
        <w:rPr>
          <w:szCs w:val="24"/>
        </w:rPr>
      </w:pPr>
      <w:r w:rsidRPr="00B040DF">
        <w:rPr>
          <w:szCs w:val="24"/>
        </w:rPr>
        <w:t>усиление взаимодействия структур техникума с учреждениями культуры, вузами, средствами массовой информации;</w:t>
      </w:r>
      <w:r w:rsidRPr="00B040DF">
        <w:rPr>
          <w:rStyle w:val="apple-converted-space"/>
          <w:szCs w:val="24"/>
        </w:rPr>
        <w:t> </w:t>
      </w:r>
    </w:p>
    <w:p w:rsidR="001805A3" w:rsidRPr="00B040DF" w:rsidRDefault="001805A3" w:rsidP="00914885">
      <w:pPr>
        <w:pStyle w:val="a9"/>
        <w:numPr>
          <w:ilvl w:val="0"/>
          <w:numId w:val="51"/>
        </w:numPr>
        <w:spacing w:after="0"/>
        <w:ind w:left="1148" w:hanging="378"/>
        <w:jc w:val="both"/>
        <w:rPr>
          <w:b/>
          <w:sz w:val="24"/>
          <w:szCs w:val="24"/>
        </w:rPr>
      </w:pPr>
      <w:r w:rsidRPr="00B040DF">
        <w:rPr>
          <w:sz w:val="24"/>
          <w:szCs w:val="24"/>
        </w:rPr>
        <w:t>воспитание профессионально-компетентного выпускника с активной гражданской позицией, научным мировоззрением, нравственным поведением, развитым  самосознанием, высококультурного  и способного  к творчеству;</w:t>
      </w:r>
    </w:p>
    <w:p w:rsidR="001805A3" w:rsidRPr="00B040DF" w:rsidRDefault="001805A3" w:rsidP="00914885">
      <w:pPr>
        <w:pStyle w:val="a9"/>
        <w:numPr>
          <w:ilvl w:val="0"/>
          <w:numId w:val="51"/>
        </w:numPr>
        <w:spacing w:after="0"/>
        <w:ind w:left="1148" w:hanging="378"/>
        <w:jc w:val="both"/>
        <w:rPr>
          <w:sz w:val="24"/>
          <w:szCs w:val="24"/>
        </w:rPr>
      </w:pPr>
      <w:r w:rsidRPr="00B040DF">
        <w:rPr>
          <w:sz w:val="24"/>
          <w:szCs w:val="24"/>
        </w:rPr>
        <w:t>совершенствование воспитательного процесса, создание условий для развития личности, реализации ее творческой активности.</w:t>
      </w:r>
    </w:p>
    <w:p w:rsidR="001805A3" w:rsidRPr="00B040DF" w:rsidRDefault="001805A3" w:rsidP="002919CD">
      <w:pPr>
        <w:ind w:left="567"/>
        <w:jc w:val="both"/>
        <w:rPr>
          <w:b/>
          <w:szCs w:val="24"/>
        </w:rPr>
      </w:pPr>
    </w:p>
    <w:p w:rsidR="000A35D7" w:rsidRPr="00B040DF" w:rsidRDefault="000A35D7" w:rsidP="000A35D7">
      <w:pPr>
        <w:pStyle w:val="a9"/>
        <w:spacing w:after="0"/>
        <w:ind w:firstLine="709"/>
        <w:jc w:val="both"/>
        <w:rPr>
          <w:b/>
          <w:sz w:val="24"/>
          <w:szCs w:val="24"/>
        </w:rPr>
      </w:pPr>
      <w:r w:rsidRPr="00B040DF">
        <w:rPr>
          <w:b/>
          <w:kern w:val="24"/>
          <w:sz w:val="24"/>
          <w:szCs w:val="24"/>
        </w:rPr>
        <w:t xml:space="preserve">    5.5. </w:t>
      </w:r>
      <w:r w:rsidRPr="00B040DF">
        <w:rPr>
          <w:b/>
          <w:sz w:val="24"/>
          <w:szCs w:val="24"/>
        </w:rPr>
        <w:t>Организация образовательного процесса</w:t>
      </w:r>
    </w:p>
    <w:p w:rsidR="009A2A46" w:rsidRPr="00B040DF" w:rsidRDefault="009A2A46" w:rsidP="009A2A46">
      <w:pPr>
        <w:numPr>
          <w:ilvl w:val="0"/>
          <w:numId w:val="51"/>
        </w:numPr>
        <w:shd w:val="clear" w:color="auto" w:fill="FFFFFF"/>
        <w:ind w:left="1148" w:hanging="378"/>
        <w:jc w:val="both"/>
        <w:rPr>
          <w:szCs w:val="24"/>
        </w:rPr>
      </w:pPr>
      <w:r w:rsidRPr="00B040DF">
        <w:rPr>
          <w:szCs w:val="24"/>
        </w:rPr>
        <w:t xml:space="preserve">достигнуть  качества  образования,  предусмотренного  ФГОС СПО; </w:t>
      </w:r>
    </w:p>
    <w:p w:rsidR="000A35D7" w:rsidRPr="00B040DF" w:rsidRDefault="009A2A46" w:rsidP="009A2A46">
      <w:pPr>
        <w:numPr>
          <w:ilvl w:val="0"/>
          <w:numId w:val="51"/>
        </w:numPr>
        <w:shd w:val="clear" w:color="auto" w:fill="FFFFFF"/>
        <w:ind w:left="1148" w:hanging="378"/>
        <w:jc w:val="both"/>
        <w:rPr>
          <w:szCs w:val="24"/>
        </w:rPr>
      </w:pPr>
      <w:r w:rsidRPr="00B040DF">
        <w:rPr>
          <w:szCs w:val="24"/>
        </w:rPr>
        <w:t>эффективно внедрить в образовательный процесс ФГОС СПО нового поколения</w:t>
      </w:r>
      <w:r w:rsidR="000A35D7" w:rsidRPr="00B040DF">
        <w:rPr>
          <w:szCs w:val="24"/>
        </w:rPr>
        <w:t xml:space="preserve">; </w:t>
      </w:r>
      <w:r w:rsidR="000A35D7" w:rsidRPr="00B040DF">
        <w:rPr>
          <w:rStyle w:val="apple-converted-space"/>
          <w:szCs w:val="24"/>
        </w:rPr>
        <w:t> </w:t>
      </w:r>
    </w:p>
    <w:p w:rsidR="000A35D7" w:rsidRPr="00B040DF" w:rsidRDefault="000A35D7" w:rsidP="00914885">
      <w:pPr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1148"/>
        <w:jc w:val="both"/>
        <w:rPr>
          <w:szCs w:val="24"/>
        </w:rPr>
      </w:pPr>
      <w:r w:rsidRPr="00B040DF">
        <w:rPr>
          <w:szCs w:val="24"/>
        </w:rPr>
        <w:t xml:space="preserve">увеличение объемов образовательных услуг предприятиям машиностроительного профиля по подготовке, переподготовки, повышения квалификаций специалистов и рабочих кадров; </w:t>
      </w:r>
    </w:p>
    <w:p w:rsidR="000A35D7" w:rsidRPr="00B040DF" w:rsidRDefault="000A35D7" w:rsidP="00914885">
      <w:pPr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1148"/>
        <w:jc w:val="both"/>
        <w:rPr>
          <w:szCs w:val="24"/>
        </w:rPr>
      </w:pPr>
      <w:r w:rsidRPr="00B040DF">
        <w:rPr>
          <w:szCs w:val="24"/>
        </w:rPr>
        <w:t>разработка целевых программ обучения по заказу предприятия;</w:t>
      </w:r>
    </w:p>
    <w:p w:rsidR="000A35D7" w:rsidRPr="00B040DF" w:rsidRDefault="000A35D7" w:rsidP="00914885">
      <w:pPr>
        <w:widowControl w:val="0"/>
        <w:numPr>
          <w:ilvl w:val="0"/>
          <w:numId w:val="51"/>
        </w:numPr>
        <w:tabs>
          <w:tab w:val="left" w:pos="1134"/>
        </w:tabs>
        <w:autoSpaceDE w:val="0"/>
        <w:autoSpaceDN w:val="0"/>
        <w:adjustRightInd w:val="0"/>
        <w:ind w:left="1148"/>
        <w:jc w:val="both"/>
        <w:rPr>
          <w:szCs w:val="24"/>
        </w:rPr>
      </w:pPr>
      <w:r w:rsidRPr="00B040DF">
        <w:rPr>
          <w:szCs w:val="24"/>
        </w:rPr>
        <w:t>увеличение числа обучающихся, принявших участие в конкурсах профессионального мастерства</w:t>
      </w:r>
      <w:r w:rsidR="004410D7" w:rsidRPr="00B040DF">
        <w:rPr>
          <w:szCs w:val="24"/>
        </w:rPr>
        <w:t>.</w:t>
      </w:r>
    </w:p>
    <w:p w:rsidR="001805A3" w:rsidRPr="00B040DF" w:rsidRDefault="001805A3" w:rsidP="002919CD">
      <w:pPr>
        <w:ind w:left="567"/>
        <w:jc w:val="both"/>
        <w:rPr>
          <w:b/>
          <w:szCs w:val="24"/>
        </w:rPr>
      </w:pPr>
    </w:p>
    <w:p w:rsidR="00E84DCE" w:rsidRPr="00B040DF" w:rsidRDefault="000A35D7" w:rsidP="000A35D7">
      <w:pPr>
        <w:ind w:left="993"/>
        <w:jc w:val="both"/>
        <w:rPr>
          <w:b/>
          <w:color w:val="000000"/>
          <w:kern w:val="24"/>
          <w:szCs w:val="24"/>
        </w:rPr>
      </w:pPr>
      <w:r w:rsidRPr="00B040DF">
        <w:rPr>
          <w:b/>
          <w:color w:val="000000"/>
          <w:kern w:val="24"/>
          <w:szCs w:val="24"/>
        </w:rPr>
        <w:t>5</w:t>
      </w:r>
      <w:r w:rsidR="00E84DCE" w:rsidRPr="00B040DF">
        <w:rPr>
          <w:b/>
          <w:color w:val="000000"/>
          <w:kern w:val="24"/>
          <w:szCs w:val="24"/>
        </w:rPr>
        <w:t>.6. Развитие социального  партнерства</w:t>
      </w:r>
    </w:p>
    <w:p w:rsidR="00E84DCE" w:rsidRPr="00B040DF" w:rsidRDefault="00E84DCE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B040DF">
        <w:rPr>
          <w:szCs w:val="24"/>
        </w:rPr>
        <w:t>предоставление работодателями мест практики по профилю инновационной образовательной программы, оборудованных технологическим оборудованием;</w:t>
      </w:r>
    </w:p>
    <w:p w:rsidR="00E84DCE" w:rsidRPr="00B040DF" w:rsidRDefault="00E84DCE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B040DF">
        <w:rPr>
          <w:szCs w:val="24"/>
        </w:rPr>
        <w:t>повышение процента трудоустроенных выпускников;</w:t>
      </w:r>
    </w:p>
    <w:p w:rsidR="00E84DCE" w:rsidRPr="00B040DF" w:rsidRDefault="000A35D7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B040DF">
        <w:rPr>
          <w:szCs w:val="24"/>
        </w:rPr>
        <w:t>совершенствование</w:t>
      </w:r>
      <w:r w:rsidR="00E84DCE" w:rsidRPr="00B040DF">
        <w:rPr>
          <w:szCs w:val="24"/>
        </w:rPr>
        <w:t xml:space="preserve"> перечней компетенций (и/или квалификационных  характеристик) по заявленным профессиям, соответствующих производственным технологиям</w:t>
      </w:r>
      <w:r w:rsidRPr="00B040DF">
        <w:rPr>
          <w:szCs w:val="24"/>
        </w:rPr>
        <w:t>, с участием работодателей</w:t>
      </w:r>
      <w:r w:rsidR="00E84DCE" w:rsidRPr="00B040DF">
        <w:rPr>
          <w:szCs w:val="24"/>
        </w:rPr>
        <w:t>;</w:t>
      </w:r>
    </w:p>
    <w:p w:rsidR="00E84DCE" w:rsidRPr="00B040DF" w:rsidRDefault="00E84DCE" w:rsidP="00914885">
      <w:pPr>
        <w:pStyle w:val="a4"/>
        <w:widowControl w:val="0"/>
        <w:numPr>
          <w:ilvl w:val="0"/>
          <w:numId w:val="8"/>
        </w:numPr>
        <w:tabs>
          <w:tab w:val="left" w:pos="1134"/>
          <w:tab w:val="left" w:pos="7513"/>
          <w:tab w:val="left" w:pos="7938"/>
        </w:tabs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B040DF">
        <w:rPr>
          <w:szCs w:val="24"/>
        </w:rPr>
        <w:t>проведение профессиональной аттестации квалификации обучающихся с привлечением профессионального сообщества ООО «Головной орган по сертификации сварочного производства Южного Региона» Аттестационный пункт Национального Агентства Контроля и Сварки (АП НАКС);</w:t>
      </w:r>
    </w:p>
    <w:p w:rsidR="000A35D7" w:rsidRPr="00B040DF" w:rsidRDefault="000A35D7" w:rsidP="00914885">
      <w:pPr>
        <w:pStyle w:val="a4"/>
        <w:widowControl w:val="0"/>
        <w:numPr>
          <w:ilvl w:val="0"/>
          <w:numId w:val="8"/>
        </w:numPr>
        <w:tabs>
          <w:tab w:val="left" w:pos="1134"/>
          <w:tab w:val="left" w:pos="7513"/>
          <w:tab w:val="left" w:pos="7938"/>
        </w:tabs>
        <w:autoSpaceDE w:val="0"/>
        <w:autoSpaceDN w:val="0"/>
        <w:adjustRightInd w:val="0"/>
        <w:ind w:left="1134" w:hanging="425"/>
        <w:jc w:val="both"/>
        <w:rPr>
          <w:szCs w:val="24"/>
        </w:rPr>
      </w:pPr>
      <w:r w:rsidRPr="00B040DF">
        <w:rPr>
          <w:szCs w:val="24"/>
        </w:rPr>
        <w:t>расширение перечня социальных партнеров.</w:t>
      </w:r>
    </w:p>
    <w:p w:rsidR="000A35D7" w:rsidRPr="00B040DF" w:rsidRDefault="000A35D7" w:rsidP="000A35D7">
      <w:pPr>
        <w:pStyle w:val="a4"/>
        <w:widowControl w:val="0"/>
        <w:tabs>
          <w:tab w:val="left" w:pos="1134"/>
          <w:tab w:val="left" w:pos="7513"/>
          <w:tab w:val="left" w:pos="7938"/>
        </w:tabs>
        <w:autoSpaceDE w:val="0"/>
        <w:autoSpaceDN w:val="0"/>
        <w:adjustRightInd w:val="0"/>
        <w:jc w:val="both"/>
        <w:rPr>
          <w:szCs w:val="24"/>
        </w:rPr>
      </w:pPr>
    </w:p>
    <w:p w:rsidR="000A35D7" w:rsidRPr="00B040DF" w:rsidRDefault="000A35D7" w:rsidP="000A35D7">
      <w:pPr>
        <w:pStyle w:val="a4"/>
        <w:widowControl w:val="0"/>
        <w:tabs>
          <w:tab w:val="left" w:pos="1134"/>
          <w:tab w:val="left" w:pos="7513"/>
          <w:tab w:val="left" w:pos="7938"/>
        </w:tabs>
        <w:autoSpaceDE w:val="0"/>
        <w:autoSpaceDN w:val="0"/>
        <w:adjustRightInd w:val="0"/>
        <w:jc w:val="both"/>
        <w:rPr>
          <w:b/>
          <w:szCs w:val="24"/>
        </w:rPr>
      </w:pPr>
      <w:r w:rsidRPr="00B040DF">
        <w:rPr>
          <w:b/>
          <w:szCs w:val="24"/>
        </w:rPr>
        <w:t>5.6. Расширение сетевого взаимодействия</w:t>
      </w:r>
    </w:p>
    <w:p w:rsidR="002D30E0" w:rsidRPr="00B040DF" w:rsidRDefault="00E84DCE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/>
          <w:szCs w:val="24"/>
        </w:rPr>
      </w:pPr>
      <w:r w:rsidRPr="00B040DF">
        <w:rPr>
          <w:szCs w:val="24"/>
        </w:rPr>
        <w:t>создание системы сетевого взаимодействия с учреждениями профессионального образования различного уровня для подготовки, переподготовки и повышению квалификации сварщиков и специалистов сварочного производства</w:t>
      </w:r>
      <w:r w:rsidR="002D30E0" w:rsidRPr="00B040DF">
        <w:rPr>
          <w:szCs w:val="24"/>
        </w:rPr>
        <w:t>;</w:t>
      </w:r>
    </w:p>
    <w:p w:rsidR="002D30E0" w:rsidRPr="00B040DF" w:rsidRDefault="002D30E0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/>
          <w:szCs w:val="24"/>
        </w:rPr>
      </w:pPr>
      <w:r w:rsidRPr="00B040DF">
        <w:rPr>
          <w:szCs w:val="24"/>
        </w:rPr>
        <w:t>развитие качественного и результативного сетевого партнерства;</w:t>
      </w:r>
    </w:p>
    <w:p w:rsidR="00803B4C" w:rsidRPr="00B040DF" w:rsidRDefault="002D30E0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/>
          <w:szCs w:val="24"/>
        </w:rPr>
      </w:pPr>
      <w:r w:rsidRPr="00B040DF">
        <w:rPr>
          <w:szCs w:val="24"/>
        </w:rPr>
        <w:t>взаимовыгодное сотрудничество с партнерами, направленное на эффективную реализацию поставленных целей</w:t>
      </w:r>
      <w:r w:rsidR="00803B4C" w:rsidRPr="00B040DF">
        <w:rPr>
          <w:szCs w:val="24"/>
        </w:rPr>
        <w:t>;</w:t>
      </w:r>
    </w:p>
    <w:p w:rsidR="00E84DCE" w:rsidRPr="00B040DF" w:rsidRDefault="00803B4C" w:rsidP="00914885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1134" w:hanging="425"/>
        <w:jc w:val="both"/>
        <w:rPr>
          <w:b/>
          <w:szCs w:val="24"/>
        </w:rPr>
      </w:pPr>
      <w:r w:rsidRPr="00B040DF">
        <w:rPr>
          <w:szCs w:val="24"/>
        </w:rPr>
        <w:t>разработка качественных методических материалов по сетевому взаимодействию</w:t>
      </w:r>
      <w:r w:rsidR="00E84DCE" w:rsidRPr="00B040DF">
        <w:rPr>
          <w:szCs w:val="24"/>
        </w:rPr>
        <w:t>.</w:t>
      </w:r>
    </w:p>
    <w:p w:rsidR="00E84DCE" w:rsidRPr="009A2A46" w:rsidRDefault="00E84DCE" w:rsidP="00553FEA">
      <w:pPr>
        <w:jc w:val="both"/>
        <w:rPr>
          <w:b/>
          <w:szCs w:val="24"/>
        </w:rPr>
      </w:pPr>
    </w:p>
    <w:p w:rsidR="000A35D7" w:rsidRPr="009C6300" w:rsidRDefault="000A35D7" w:rsidP="000A35D7">
      <w:pPr>
        <w:ind w:left="709"/>
        <w:jc w:val="both"/>
        <w:rPr>
          <w:b/>
          <w:iCs/>
          <w:szCs w:val="24"/>
        </w:rPr>
      </w:pPr>
      <w:r w:rsidRPr="009C6300">
        <w:rPr>
          <w:b/>
          <w:szCs w:val="24"/>
        </w:rPr>
        <w:t>5.7. К</w:t>
      </w:r>
      <w:r w:rsidRPr="009C6300">
        <w:rPr>
          <w:b/>
          <w:iCs/>
          <w:szCs w:val="24"/>
        </w:rPr>
        <w:t>адровое обеспечение деятельности</w:t>
      </w:r>
    </w:p>
    <w:p w:rsidR="000A35D7" w:rsidRDefault="000A35D7" w:rsidP="009148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9C6300">
        <w:rPr>
          <w:szCs w:val="24"/>
        </w:rPr>
        <w:t>увеличение количества преподавателей и мастеров производственного обучения, прошедших специализированную стажировку у работодателя, повышение квалификации;</w:t>
      </w:r>
    </w:p>
    <w:p w:rsidR="002D30E0" w:rsidRPr="009C6300" w:rsidRDefault="002D30E0" w:rsidP="009148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>
        <w:rPr>
          <w:szCs w:val="24"/>
        </w:rPr>
        <w:t>обеспечение непрерывного повышения квалификации педагогических работников;</w:t>
      </w:r>
    </w:p>
    <w:p w:rsidR="002D30E0" w:rsidRDefault="000A35D7" w:rsidP="009148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 w:rsidRPr="009C6300">
        <w:rPr>
          <w:szCs w:val="24"/>
        </w:rPr>
        <w:t>рост профессионализма педагогических кадров, управленческого персонала</w:t>
      </w:r>
      <w:r w:rsidR="002D30E0">
        <w:rPr>
          <w:szCs w:val="24"/>
        </w:rPr>
        <w:t>;</w:t>
      </w:r>
    </w:p>
    <w:p w:rsidR="000A35D7" w:rsidRPr="009C6300" w:rsidRDefault="002D30E0" w:rsidP="00914885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szCs w:val="24"/>
        </w:rPr>
      </w:pPr>
      <w:r>
        <w:rPr>
          <w:szCs w:val="24"/>
        </w:rPr>
        <w:lastRenderedPageBreak/>
        <w:t>совершенствование эффективной системы оплаты труда работников техникума, направленной на стимулирование работников, на обеспечение повышения уровня профессионального мастерства</w:t>
      </w:r>
      <w:r w:rsidR="000A35D7" w:rsidRPr="009C6300">
        <w:rPr>
          <w:szCs w:val="24"/>
        </w:rPr>
        <w:t>.</w:t>
      </w:r>
    </w:p>
    <w:p w:rsidR="000A35D7" w:rsidRPr="009A2A46" w:rsidRDefault="000A35D7" w:rsidP="000A35D7">
      <w:pPr>
        <w:ind w:left="567"/>
        <w:jc w:val="both"/>
        <w:rPr>
          <w:b/>
          <w:color w:val="000000"/>
          <w:kern w:val="24"/>
          <w:szCs w:val="24"/>
        </w:rPr>
      </w:pPr>
    </w:p>
    <w:p w:rsidR="000A35D7" w:rsidRPr="005513A4" w:rsidRDefault="000A35D7" w:rsidP="000A35D7">
      <w:pPr>
        <w:ind w:left="709"/>
        <w:jc w:val="both"/>
        <w:rPr>
          <w:b/>
          <w:iCs/>
          <w:szCs w:val="24"/>
        </w:rPr>
      </w:pPr>
      <w:r w:rsidRPr="005513A4">
        <w:rPr>
          <w:b/>
          <w:szCs w:val="24"/>
        </w:rPr>
        <w:t>5.8. Развитие непрерывного профессионального образования</w:t>
      </w:r>
    </w:p>
    <w:p w:rsidR="005513A4" w:rsidRPr="009C6300" w:rsidRDefault="005513A4" w:rsidP="005513A4">
      <w:pPr>
        <w:pStyle w:val="a4"/>
        <w:numPr>
          <w:ilvl w:val="0"/>
          <w:numId w:val="40"/>
        </w:numPr>
        <w:tabs>
          <w:tab w:val="left" w:pos="993"/>
        </w:tabs>
        <w:ind w:left="993"/>
        <w:jc w:val="both"/>
        <w:rPr>
          <w:color w:val="000000"/>
          <w:szCs w:val="24"/>
        </w:rPr>
      </w:pPr>
      <w:r w:rsidRPr="009C6300">
        <w:rPr>
          <w:color w:val="000000"/>
          <w:szCs w:val="24"/>
        </w:rPr>
        <w:t xml:space="preserve">расширение образовательного пространства; </w:t>
      </w:r>
    </w:p>
    <w:p w:rsidR="005513A4" w:rsidRDefault="005513A4" w:rsidP="005513A4">
      <w:pPr>
        <w:pStyle w:val="a4"/>
        <w:numPr>
          <w:ilvl w:val="0"/>
          <w:numId w:val="40"/>
        </w:numPr>
        <w:tabs>
          <w:tab w:val="left" w:pos="993"/>
        </w:tabs>
        <w:ind w:left="993"/>
        <w:jc w:val="both"/>
        <w:rPr>
          <w:color w:val="000000"/>
          <w:szCs w:val="24"/>
        </w:rPr>
      </w:pPr>
      <w:r w:rsidRPr="009C6300">
        <w:rPr>
          <w:color w:val="000000"/>
          <w:szCs w:val="24"/>
        </w:rPr>
        <w:t>развитие различных форм взаимодействия с высшими образовательными профессиональными организациями;</w:t>
      </w:r>
    </w:p>
    <w:p w:rsidR="005513A4" w:rsidRDefault="005513A4" w:rsidP="005513A4">
      <w:pPr>
        <w:widowControl w:val="0"/>
        <w:numPr>
          <w:ilvl w:val="0"/>
          <w:numId w:val="56"/>
        </w:numPr>
        <w:tabs>
          <w:tab w:val="left" w:pos="993"/>
        </w:tabs>
        <w:autoSpaceDE w:val="0"/>
        <w:autoSpaceDN w:val="0"/>
        <w:adjustRightInd w:val="0"/>
        <w:spacing w:line="26" w:lineRule="atLeast"/>
        <w:ind w:left="993"/>
        <w:jc w:val="both"/>
      </w:pPr>
      <w:r>
        <w:t>реализация образовательных программ дополнительного профессионального образования по современным производственным технологиям для педагогических работников (в том числе мастеров производственного обучения и преподавателей специальных дисциплин) учреждений среднего профессионального образования;</w:t>
      </w:r>
    </w:p>
    <w:p w:rsidR="005513A4" w:rsidRPr="00DB3A10" w:rsidRDefault="005513A4" w:rsidP="005513A4">
      <w:pPr>
        <w:pStyle w:val="a4"/>
        <w:numPr>
          <w:ilvl w:val="0"/>
          <w:numId w:val="56"/>
        </w:numPr>
        <w:tabs>
          <w:tab w:val="left" w:pos="993"/>
        </w:tabs>
        <w:ind w:left="993"/>
        <w:jc w:val="both"/>
        <w:rPr>
          <w:color w:val="000000"/>
          <w:szCs w:val="24"/>
        </w:rPr>
      </w:pPr>
      <w:r>
        <w:t>совершенствование организации профессионального обучения (повышения квалификации, подготовки и переподготовки) взрослого населении региона по современным производственным технологиям;</w:t>
      </w:r>
    </w:p>
    <w:p w:rsidR="005513A4" w:rsidRPr="009C6300" w:rsidRDefault="005513A4" w:rsidP="005513A4">
      <w:pPr>
        <w:pStyle w:val="a4"/>
        <w:numPr>
          <w:ilvl w:val="0"/>
          <w:numId w:val="56"/>
        </w:numPr>
        <w:tabs>
          <w:tab w:val="left" w:pos="993"/>
        </w:tabs>
        <w:ind w:left="993"/>
        <w:jc w:val="both"/>
        <w:rPr>
          <w:color w:val="000000"/>
          <w:szCs w:val="24"/>
        </w:rPr>
      </w:pPr>
      <w:r>
        <w:t>увеличение контингента обучающихся на отделении дополнительного профессионального образования.</w:t>
      </w:r>
    </w:p>
    <w:p w:rsidR="004043F0" w:rsidRPr="00C13A1E" w:rsidRDefault="00B901A5" w:rsidP="00B901A5">
      <w:pPr>
        <w:ind w:left="360" w:firstLine="349"/>
        <w:jc w:val="both"/>
        <w:rPr>
          <w:spacing w:val="-6"/>
          <w:sz w:val="28"/>
          <w:szCs w:val="28"/>
        </w:rPr>
      </w:pPr>
      <w:r w:rsidRPr="00C13A1E">
        <w:rPr>
          <w:spacing w:val="-6"/>
          <w:sz w:val="28"/>
          <w:szCs w:val="28"/>
        </w:rPr>
        <w:t xml:space="preserve"> </w:t>
      </w:r>
    </w:p>
    <w:p w:rsidR="004043F0" w:rsidRDefault="004043F0" w:rsidP="004043F0">
      <w:pPr>
        <w:ind w:firstLine="720"/>
        <w:jc w:val="both"/>
        <w:rPr>
          <w:b/>
          <w:sz w:val="28"/>
          <w:szCs w:val="28"/>
        </w:rPr>
      </w:pPr>
    </w:p>
    <w:p w:rsidR="00E84DCE" w:rsidRDefault="00E84DCE" w:rsidP="009862FC">
      <w:pPr>
        <w:ind w:firstLine="567"/>
        <w:jc w:val="right"/>
        <w:rPr>
          <w:b/>
          <w:color w:val="000000"/>
          <w:kern w:val="24"/>
          <w:sz w:val="28"/>
          <w:szCs w:val="28"/>
        </w:rPr>
        <w:sectPr w:rsidR="00E84DCE" w:rsidSect="007B2210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E84DCE" w:rsidRDefault="00E84DCE" w:rsidP="00BB204E">
      <w:pPr>
        <w:ind w:firstLine="567"/>
        <w:jc w:val="right"/>
        <w:rPr>
          <w:b/>
          <w:color w:val="000000"/>
          <w:kern w:val="24"/>
          <w:sz w:val="28"/>
          <w:szCs w:val="28"/>
        </w:rPr>
      </w:pPr>
      <w:r>
        <w:rPr>
          <w:b/>
          <w:color w:val="000000"/>
          <w:kern w:val="24"/>
          <w:sz w:val="28"/>
          <w:szCs w:val="28"/>
        </w:rPr>
        <w:lastRenderedPageBreak/>
        <w:t>Приложение 1</w:t>
      </w:r>
    </w:p>
    <w:p w:rsidR="00E84DCE" w:rsidRDefault="00E84DCE" w:rsidP="00BB204E">
      <w:pPr>
        <w:ind w:right="-142"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Перечень </w:t>
      </w:r>
    </w:p>
    <w:p w:rsidR="00E84DCE" w:rsidRDefault="00E84DCE" w:rsidP="00BB204E">
      <w:pPr>
        <w:ind w:right="-142" w:firstLine="709"/>
        <w:jc w:val="center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целевых индикаторов и областных показателей на 2014 – 2016 годы, включённых в </w:t>
      </w:r>
      <w:r w:rsidRPr="00725B6E">
        <w:rPr>
          <w:bCs/>
          <w:sz w:val="28"/>
          <w:szCs w:val="28"/>
          <w:lang w:eastAsia="ru-RU"/>
        </w:rPr>
        <w:t>нормативно-правовы</w:t>
      </w:r>
      <w:r>
        <w:rPr>
          <w:bCs/>
          <w:sz w:val="28"/>
          <w:szCs w:val="28"/>
          <w:lang w:eastAsia="ru-RU"/>
        </w:rPr>
        <w:t>е</w:t>
      </w:r>
      <w:r w:rsidRPr="00725B6E">
        <w:rPr>
          <w:bCs/>
          <w:sz w:val="28"/>
          <w:szCs w:val="28"/>
          <w:lang w:eastAsia="ru-RU"/>
        </w:rPr>
        <w:t xml:space="preserve"> </w:t>
      </w:r>
    </w:p>
    <w:p w:rsidR="00E84DCE" w:rsidRDefault="00E84DCE" w:rsidP="00BB204E">
      <w:pPr>
        <w:ind w:right="-142" w:firstLine="709"/>
        <w:jc w:val="center"/>
        <w:rPr>
          <w:bCs/>
          <w:sz w:val="28"/>
          <w:szCs w:val="28"/>
          <w:lang w:eastAsia="ru-RU"/>
        </w:rPr>
      </w:pPr>
      <w:r w:rsidRPr="00725B6E">
        <w:rPr>
          <w:bCs/>
          <w:sz w:val="28"/>
          <w:szCs w:val="28"/>
          <w:lang w:eastAsia="ru-RU"/>
        </w:rPr>
        <w:t>и регламентирующи</w:t>
      </w:r>
      <w:r>
        <w:rPr>
          <w:bCs/>
          <w:sz w:val="28"/>
          <w:szCs w:val="28"/>
          <w:lang w:eastAsia="ru-RU"/>
        </w:rPr>
        <w:t xml:space="preserve">е </w:t>
      </w:r>
      <w:r w:rsidRPr="00725B6E">
        <w:rPr>
          <w:bCs/>
          <w:sz w:val="28"/>
          <w:szCs w:val="28"/>
          <w:lang w:eastAsia="ru-RU"/>
        </w:rPr>
        <w:t>документ</w:t>
      </w:r>
      <w:r>
        <w:rPr>
          <w:bCs/>
          <w:sz w:val="28"/>
          <w:szCs w:val="28"/>
          <w:lang w:eastAsia="ru-RU"/>
        </w:rPr>
        <w:t>ы</w:t>
      </w:r>
      <w:r w:rsidRPr="00725B6E">
        <w:rPr>
          <w:bCs/>
          <w:sz w:val="28"/>
          <w:szCs w:val="28"/>
          <w:lang w:eastAsia="ru-RU"/>
        </w:rPr>
        <w:t xml:space="preserve"> Российской Федерации и Ростовской области, определяющи</w:t>
      </w:r>
      <w:r>
        <w:rPr>
          <w:bCs/>
          <w:sz w:val="28"/>
          <w:szCs w:val="28"/>
          <w:lang w:eastAsia="ru-RU"/>
        </w:rPr>
        <w:t>е</w:t>
      </w:r>
      <w:r w:rsidRPr="00725B6E">
        <w:rPr>
          <w:bCs/>
          <w:sz w:val="28"/>
          <w:szCs w:val="28"/>
          <w:lang w:eastAsia="ru-RU"/>
        </w:rPr>
        <w:t xml:space="preserve"> государственную политику в сфере развития профессионального образования</w:t>
      </w:r>
    </w:p>
    <w:p w:rsidR="00E84DCE" w:rsidRDefault="00E84DCE" w:rsidP="00BB204E">
      <w:pPr>
        <w:ind w:right="-142" w:firstLine="709"/>
        <w:jc w:val="center"/>
        <w:rPr>
          <w:bCs/>
          <w:sz w:val="28"/>
          <w:szCs w:val="28"/>
          <w:lang w:eastAsia="ru-RU"/>
        </w:rPr>
      </w:pPr>
    </w:p>
    <w:tbl>
      <w:tblPr>
        <w:tblW w:w="15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520"/>
        <w:gridCol w:w="1701"/>
        <w:gridCol w:w="1223"/>
        <w:gridCol w:w="1224"/>
        <w:gridCol w:w="1223"/>
        <w:gridCol w:w="1224"/>
      </w:tblGrid>
      <w:tr w:rsidR="00BB204E" w:rsidRPr="005259A3" w:rsidTr="00BB204E">
        <w:trPr>
          <w:trHeight w:val="359"/>
          <w:jc w:val="center"/>
        </w:trPr>
        <w:tc>
          <w:tcPr>
            <w:tcW w:w="709" w:type="dxa"/>
            <w:vMerge w:val="restart"/>
          </w:tcPr>
          <w:p w:rsidR="00BB204E" w:rsidRPr="00B87805" w:rsidRDefault="00BB204E" w:rsidP="00BB204E">
            <w:pPr>
              <w:spacing w:line="263" w:lineRule="atLeast"/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520" w:type="dxa"/>
            <w:vMerge w:val="restart"/>
          </w:tcPr>
          <w:p w:rsidR="00BB204E" w:rsidRPr="00B87805" w:rsidRDefault="00BB204E" w:rsidP="00BB204E">
            <w:pPr>
              <w:spacing w:line="263" w:lineRule="atLeast"/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Наименование целевых индикаторов</w:t>
            </w:r>
          </w:p>
        </w:tc>
        <w:tc>
          <w:tcPr>
            <w:tcW w:w="1701" w:type="dxa"/>
            <w:vMerge w:val="restart"/>
          </w:tcPr>
          <w:p w:rsidR="00BB204E" w:rsidRPr="005259A3" w:rsidRDefault="00BB204E" w:rsidP="00BB204E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Единица </w:t>
            </w:r>
          </w:p>
          <w:p w:rsidR="00BB204E" w:rsidRPr="00B87805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894" w:type="dxa"/>
            <w:gridSpan w:val="4"/>
          </w:tcPr>
          <w:p w:rsidR="00BB204E" w:rsidRPr="005259A3" w:rsidRDefault="00BB204E" w:rsidP="00BB204E">
            <w:pPr>
              <w:spacing w:line="263" w:lineRule="atLeast"/>
              <w:jc w:val="center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Целевые п</w:t>
            </w: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оказатели</w:t>
            </w:r>
          </w:p>
        </w:tc>
      </w:tr>
      <w:tr w:rsidR="00BB204E" w:rsidRPr="005259A3" w:rsidTr="00BB204E">
        <w:trPr>
          <w:trHeight w:val="686"/>
          <w:jc w:val="center"/>
        </w:trPr>
        <w:tc>
          <w:tcPr>
            <w:tcW w:w="709" w:type="dxa"/>
            <w:vMerge/>
            <w:vAlign w:val="center"/>
          </w:tcPr>
          <w:p w:rsidR="00BB204E" w:rsidRPr="00B87805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vMerge/>
            <w:vAlign w:val="center"/>
          </w:tcPr>
          <w:p w:rsidR="00BB204E" w:rsidRPr="00B87805" w:rsidRDefault="00BB204E" w:rsidP="00BB20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B204E" w:rsidRPr="00B87805" w:rsidRDefault="00BB204E" w:rsidP="00BB20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  <w:vAlign w:val="center"/>
          </w:tcPr>
          <w:p w:rsidR="00BB204E" w:rsidRPr="005259A3" w:rsidRDefault="00BB204E" w:rsidP="00BB204E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7</w:t>
            </w: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24" w:type="dxa"/>
            <w:vAlign w:val="center"/>
          </w:tcPr>
          <w:p w:rsidR="00BB204E" w:rsidRPr="005259A3" w:rsidRDefault="00BB204E" w:rsidP="00BB204E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201</w:t>
            </w: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8</w:t>
            </w: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23" w:type="dxa"/>
            <w:vAlign w:val="center"/>
          </w:tcPr>
          <w:p w:rsidR="00BB204E" w:rsidRPr="005259A3" w:rsidRDefault="00BB204E" w:rsidP="00BB204E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2</w:t>
            </w: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019</w:t>
            </w: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224" w:type="dxa"/>
            <w:vAlign w:val="center"/>
          </w:tcPr>
          <w:p w:rsidR="00BB204E" w:rsidRPr="005259A3" w:rsidRDefault="00BB204E" w:rsidP="00BB204E">
            <w:pPr>
              <w:jc w:val="center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2020 г.</w:t>
            </w:r>
          </w:p>
        </w:tc>
      </w:tr>
      <w:tr w:rsidR="00BB204E" w:rsidRPr="005259A3" w:rsidTr="00BB204E">
        <w:trPr>
          <w:trHeight w:val="415"/>
          <w:jc w:val="center"/>
        </w:trPr>
        <w:tc>
          <w:tcPr>
            <w:tcW w:w="709" w:type="dxa"/>
            <w:shd w:val="clear" w:color="auto" w:fill="auto"/>
          </w:tcPr>
          <w:p w:rsidR="00BB204E" w:rsidRPr="00BB204E" w:rsidRDefault="00BB204E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  <w:shd w:val="clear" w:color="auto" w:fill="auto"/>
          </w:tcPr>
          <w:p w:rsidR="00BB204E" w:rsidRPr="00BB204E" w:rsidRDefault="00BB204E" w:rsidP="00BB204E">
            <w:pPr>
              <w:spacing w:line="320" w:lineRule="exact"/>
              <w:rPr>
                <w:sz w:val="28"/>
                <w:szCs w:val="28"/>
                <w:lang w:eastAsia="ru-RU"/>
              </w:rPr>
            </w:pPr>
            <w:r w:rsidRPr="00BB204E">
              <w:rPr>
                <w:sz w:val="28"/>
                <w:szCs w:val="28"/>
                <w:lang w:eastAsia="ru-RU"/>
              </w:rPr>
              <w:t>Доля выпускников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очной формы обучения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204E" w:rsidRP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BB204E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04E" w:rsidRP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BB204E">
              <w:rPr>
                <w:sz w:val="28"/>
                <w:szCs w:val="28"/>
                <w:lang w:eastAsia="ru-RU"/>
              </w:rPr>
              <w:t>53,3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B204E" w:rsidRP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BB204E">
              <w:rPr>
                <w:sz w:val="28"/>
                <w:szCs w:val="28"/>
                <w:lang w:eastAsia="ru-RU"/>
              </w:rPr>
              <w:t>55,6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B204E" w:rsidRP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BB204E">
              <w:rPr>
                <w:sz w:val="28"/>
                <w:szCs w:val="28"/>
                <w:lang w:eastAsia="ru-RU"/>
              </w:rPr>
              <w:t>56,7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BB204E">
              <w:rPr>
                <w:sz w:val="28"/>
                <w:szCs w:val="28"/>
                <w:lang w:eastAsia="ru-RU"/>
              </w:rPr>
              <w:t>57,8</w:t>
            </w:r>
          </w:p>
        </w:tc>
      </w:tr>
      <w:tr w:rsidR="00BB204E" w:rsidRPr="005259A3" w:rsidTr="00BB204E">
        <w:trPr>
          <w:trHeight w:val="659"/>
          <w:jc w:val="center"/>
        </w:trPr>
        <w:tc>
          <w:tcPr>
            <w:tcW w:w="709" w:type="dxa"/>
          </w:tcPr>
          <w:p w:rsidR="00BB204E" w:rsidRPr="00B87805" w:rsidRDefault="00BB204E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BB204E" w:rsidRPr="00B87805" w:rsidRDefault="00BB204E" w:rsidP="00BB20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Доля </w:t>
            </w:r>
            <w:r w:rsidRPr="003F5E8A">
              <w:rPr>
                <w:sz w:val="28"/>
                <w:szCs w:val="28"/>
                <w:lang w:eastAsia="ru-RU"/>
              </w:rPr>
              <w:t xml:space="preserve">обучающихся, участвующих в олимпиадах и конкурсах различного уровня, в общей </w:t>
            </w:r>
            <w:r>
              <w:rPr>
                <w:sz w:val="28"/>
                <w:szCs w:val="28"/>
                <w:lang w:eastAsia="ru-RU"/>
              </w:rPr>
              <w:t xml:space="preserve">численности </w:t>
            </w:r>
            <w:r w:rsidRPr="003F5E8A">
              <w:rPr>
                <w:sz w:val="28"/>
                <w:szCs w:val="28"/>
                <w:lang w:eastAsia="ru-RU"/>
              </w:rPr>
              <w:t xml:space="preserve">обучающихся </w:t>
            </w:r>
            <w:r>
              <w:rPr>
                <w:sz w:val="28"/>
                <w:szCs w:val="28"/>
                <w:lang w:eastAsia="ru-RU"/>
              </w:rPr>
              <w:t>очной формы обучения</w:t>
            </w:r>
          </w:p>
        </w:tc>
        <w:tc>
          <w:tcPr>
            <w:tcW w:w="1701" w:type="dxa"/>
            <w:vAlign w:val="center"/>
          </w:tcPr>
          <w:p w:rsidR="00BB204E" w:rsidRPr="00B87805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BB204E" w:rsidRPr="007123E7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32,0</w:t>
            </w:r>
          </w:p>
        </w:tc>
        <w:tc>
          <w:tcPr>
            <w:tcW w:w="1224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223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224" w:type="dxa"/>
            <w:vAlign w:val="center"/>
          </w:tcPr>
          <w:p w:rsid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35,0</w:t>
            </w:r>
          </w:p>
        </w:tc>
      </w:tr>
      <w:tr w:rsidR="00BB204E" w:rsidRPr="005259A3" w:rsidTr="00BB204E">
        <w:trPr>
          <w:trHeight w:val="659"/>
          <w:jc w:val="center"/>
        </w:trPr>
        <w:tc>
          <w:tcPr>
            <w:tcW w:w="709" w:type="dxa"/>
          </w:tcPr>
          <w:p w:rsidR="00BB204E" w:rsidRPr="00B87805" w:rsidRDefault="00BB204E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BB204E" w:rsidRPr="00B87805" w:rsidRDefault="00BB204E" w:rsidP="00BB204E">
            <w:pPr>
              <w:rPr>
                <w:sz w:val="28"/>
                <w:szCs w:val="28"/>
                <w:lang w:eastAsia="ru-RU"/>
              </w:rPr>
            </w:pPr>
            <w:r w:rsidRPr="003F5E8A">
              <w:rPr>
                <w:sz w:val="28"/>
                <w:szCs w:val="28"/>
                <w:lang w:eastAsia="ru-RU"/>
              </w:rPr>
              <w:t>Соотношение средней заработной платы преподавателей и мастеров производственного обучения профессиональных образовательных организаций к средней заработ</w:t>
            </w:r>
            <w:r>
              <w:rPr>
                <w:sz w:val="28"/>
                <w:szCs w:val="28"/>
                <w:lang w:eastAsia="ru-RU"/>
              </w:rPr>
              <w:t>ной плате в Ростовской области</w:t>
            </w:r>
          </w:p>
        </w:tc>
        <w:tc>
          <w:tcPr>
            <w:tcW w:w="1701" w:type="dxa"/>
            <w:vAlign w:val="center"/>
          </w:tcPr>
          <w:p w:rsidR="00BB204E" w:rsidRPr="00B87805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BB204E" w:rsidRPr="007123E7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3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BB204E" w:rsidRPr="005259A3" w:rsidTr="00BB204E">
        <w:trPr>
          <w:trHeight w:val="71"/>
          <w:jc w:val="center"/>
        </w:trPr>
        <w:tc>
          <w:tcPr>
            <w:tcW w:w="709" w:type="dxa"/>
          </w:tcPr>
          <w:p w:rsidR="00BB204E" w:rsidRPr="005259A3" w:rsidRDefault="00BB204E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BB204E" w:rsidRPr="005259A3" w:rsidRDefault="00BB204E" w:rsidP="00BB204E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учреждений профессионального образования, внедривших</w:t>
            </w:r>
            <w:r w:rsidRPr="005259A3">
              <w:rPr>
                <w:sz w:val="28"/>
                <w:szCs w:val="28"/>
              </w:rPr>
              <w:t xml:space="preserve"> новы</w:t>
            </w:r>
            <w:r>
              <w:rPr>
                <w:sz w:val="28"/>
                <w:szCs w:val="28"/>
              </w:rPr>
              <w:t xml:space="preserve">е программы и </w:t>
            </w:r>
            <w:r w:rsidRPr="005259A3">
              <w:rPr>
                <w:sz w:val="28"/>
                <w:szCs w:val="28"/>
              </w:rPr>
              <w:t>модел</w:t>
            </w:r>
            <w:r>
              <w:rPr>
                <w:sz w:val="28"/>
                <w:szCs w:val="28"/>
              </w:rPr>
              <w:t>и</w:t>
            </w:r>
            <w:r w:rsidRPr="005259A3">
              <w:rPr>
                <w:sz w:val="28"/>
                <w:szCs w:val="28"/>
              </w:rPr>
              <w:t xml:space="preserve"> профессионального образования</w:t>
            </w:r>
            <w:r>
              <w:rPr>
                <w:sz w:val="28"/>
                <w:szCs w:val="28"/>
              </w:rPr>
              <w:t>, в общем количестве учреждений профессионального образования</w:t>
            </w:r>
          </w:p>
        </w:tc>
        <w:tc>
          <w:tcPr>
            <w:tcW w:w="1701" w:type="dxa"/>
            <w:vAlign w:val="center"/>
          </w:tcPr>
          <w:p w:rsidR="00BB204E" w:rsidRPr="00B87805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BB204E" w:rsidRPr="007123E7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3" w:type="dxa"/>
            <w:vAlign w:val="center"/>
          </w:tcPr>
          <w:p w:rsidR="00BB204E" w:rsidRPr="000E0EB1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BB204E" w:rsidRDefault="00BB204E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F52E1" w:rsidRPr="005259A3" w:rsidTr="007F52E1">
        <w:trPr>
          <w:trHeight w:val="659"/>
          <w:jc w:val="center"/>
        </w:trPr>
        <w:tc>
          <w:tcPr>
            <w:tcW w:w="709" w:type="dxa"/>
          </w:tcPr>
          <w:p w:rsidR="007F52E1" w:rsidRPr="00B87805" w:rsidRDefault="007F52E1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3F5E8A" w:rsidRDefault="007F52E1" w:rsidP="00BB20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224" w:type="dxa"/>
            <w:vAlign w:val="center"/>
          </w:tcPr>
          <w:p w:rsidR="007F52E1" w:rsidRDefault="007F52E1" w:rsidP="007F52E1">
            <w:pPr>
              <w:jc w:val="center"/>
            </w:pPr>
            <w:r w:rsidRPr="009A0794">
              <w:rPr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223" w:type="dxa"/>
            <w:vAlign w:val="center"/>
          </w:tcPr>
          <w:p w:rsidR="007F52E1" w:rsidRDefault="007F52E1" w:rsidP="007F52E1">
            <w:pPr>
              <w:jc w:val="center"/>
            </w:pPr>
            <w:r w:rsidRPr="009A0794">
              <w:rPr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1224" w:type="dxa"/>
            <w:vAlign w:val="center"/>
          </w:tcPr>
          <w:p w:rsidR="007F52E1" w:rsidRDefault="007F52E1" w:rsidP="007F52E1">
            <w:pPr>
              <w:jc w:val="center"/>
            </w:pPr>
            <w:r w:rsidRPr="009A0794">
              <w:rPr>
                <w:sz w:val="28"/>
                <w:szCs w:val="28"/>
                <w:lang w:eastAsia="ru-RU"/>
              </w:rPr>
              <w:t>98,8</w:t>
            </w:r>
          </w:p>
        </w:tc>
      </w:tr>
      <w:tr w:rsidR="007F52E1" w:rsidRPr="005259A3" w:rsidTr="002D30E0">
        <w:trPr>
          <w:trHeight w:val="563"/>
          <w:jc w:val="center"/>
        </w:trPr>
        <w:tc>
          <w:tcPr>
            <w:tcW w:w="709" w:type="dxa"/>
          </w:tcPr>
          <w:p w:rsidR="007F52E1" w:rsidRPr="00691C8B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8C650B" w:rsidRDefault="007F52E1" w:rsidP="002D30E0">
            <w:pPr>
              <w:rPr>
                <w:sz w:val="28"/>
                <w:szCs w:val="28"/>
                <w:lang w:eastAsia="ru-RU"/>
              </w:rPr>
            </w:pPr>
            <w:r w:rsidRPr="008C650B">
              <w:rPr>
                <w:sz w:val="28"/>
                <w:szCs w:val="28"/>
                <w:lang w:eastAsia="ru-RU"/>
              </w:rPr>
              <w:t xml:space="preserve">Охват занятого населения в возрасте 25 - 65 лет программами дополнительного профессионального образования </w:t>
            </w:r>
          </w:p>
        </w:tc>
        <w:tc>
          <w:tcPr>
            <w:tcW w:w="1701" w:type="dxa"/>
            <w:vAlign w:val="center"/>
          </w:tcPr>
          <w:p w:rsidR="007F52E1" w:rsidRPr="008C650B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1223" w:type="dxa"/>
            <w:vAlign w:val="center"/>
          </w:tcPr>
          <w:p w:rsidR="007F52E1" w:rsidRPr="008C650B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24" w:type="dxa"/>
            <w:vAlign w:val="center"/>
          </w:tcPr>
          <w:p w:rsidR="007F52E1" w:rsidRPr="008C650B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223" w:type="dxa"/>
            <w:vAlign w:val="center"/>
          </w:tcPr>
          <w:p w:rsidR="007F52E1" w:rsidRPr="008C650B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24" w:type="dxa"/>
            <w:vAlign w:val="center"/>
          </w:tcPr>
          <w:p w:rsidR="007F52E1" w:rsidRPr="008C650B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450</w:t>
            </w:r>
          </w:p>
        </w:tc>
      </w:tr>
      <w:tr w:rsidR="007F52E1" w:rsidRPr="005259A3" w:rsidTr="002D30E0">
        <w:trPr>
          <w:trHeight w:val="659"/>
          <w:jc w:val="center"/>
        </w:trPr>
        <w:tc>
          <w:tcPr>
            <w:tcW w:w="709" w:type="dxa"/>
          </w:tcPr>
          <w:p w:rsidR="007F52E1" w:rsidRPr="00B87805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B87805" w:rsidRDefault="007F52E1" w:rsidP="002D30E0">
            <w:pPr>
              <w:rPr>
                <w:sz w:val="28"/>
                <w:szCs w:val="28"/>
                <w:lang w:eastAsia="ru-RU"/>
              </w:rPr>
            </w:pPr>
            <w:r w:rsidRPr="003F5E8A">
              <w:rPr>
                <w:sz w:val="28"/>
                <w:szCs w:val="28"/>
                <w:lang w:eastAsia="ru-RU"/>
              </w:rPr>
              <w:t>Доля работников административно-управленческого и вспомогательного персонала</w:t>
            </w:r>
            <w:r>
              <w:rPr>
                <w:sz w:val="28"/>
                <w:szCs w:val="28"/>
                <w:lang w:eastAsia="ru-RU"/>
              </w:rPr>
              <w:t xml:space="preserve"> в общей численности работников профессиональных образовательных организаций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1224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223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43,7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43,2</w:t>
            </w:r>
          </w:p>
        </w:tc>
      </w:tr>
      <w:tr w:rsidR="007F52E1" w:rsidRPr="005259A3" w:rsidTr="002D30E0">
        <w:trPr>
          <w:trHeight w:val="71"/>
          <w:jc w:val="center"/>
        </w:trPr>
        <w:tc>
          <w:tcPr>
            <w:tcW w:w="709" w:type="dxa"/>
          </w:tcPr>
          <w:p w:rsidR="007F52E1" w:rsidRPr="005259A3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5259A3" w:rsidRDefault="007F52E1" w:rsidP="007F52E1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«самозанятости» выпускника на современном рынке труда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24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23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7F52E1" w:rsidRPr="005259A3" w:rsidTr="002D30E0">
        <w:trPr>
          <w:trHeight w:val="71"/>
          <w:jc w:val="center"/>
        </w:trPr>
        <w:tc>
          <w:tcPr>
            <w:tcW w:w="709" w:type="dxa"/>
          </w:tcPr>
          <w:p w:rsidR="007F52E1" w:rsidRPr="00936164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5259A3" w:rsidRDefault="007F52E1" w:rsidP="002D30E0">
            <w:pPr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 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A2D0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24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23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7F52E1" w:rsidRPr="005259A3" w:rsidTr="002D30E0">
        <w:trPr>
          <w:trHeight w:val="659"/>
          <w:jc w:val="center"/>
        </w:trPr>
        <w:tc>
          <w:tcPr>
            <w:tcW w:w="709" w:type="dxa"/>
          </w:tcPr>
          <w:p w:rsidR="007F52E1" w:rsidRPr="00B87805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3F5E8A" w:rsidRDefault="007F52E1" w:rsidP="002D30E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обучающихся, охваченных программами профилактики экстремизма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A2D0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3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F52E1" w:rsidRPr="005259A3" w:rsidTr="007F52E1">
        <w:trPr>
          <w:trHeight w:val="659"/>
          <w:jc w:val="center"/>
        </w:trPr>
        <w:tc>
          <w:tcPr>
            <w:tcW w:w="709" w:type="dxa"/>
          </w:tcPr>
          <w:p w:rsidR="007F52E1" w:rsidRPr="00B87805" w:rsidRDefault="007F52E1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Default="007F52E1" w:rsidP="00BB204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 разработанных и внедренных профессиональных программ на основе модели практико-ориентированного обучения (дуального обучения) в общем количестве разработанных и внедренных программ</w:t>
            </w:r>
          </w:p>
          <w:p w:rsidR="009C6300" w:rsidRDefault="009C6300" w:rsidP="00BB204E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A2D0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4" w:type="dxa"/>
            <w:vAlign w:val="center"/>
          </w:tcPr>
          <w:p w:rsidR="007F52E1" w:rsidRPr="009A0794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3" w:type="dxa"/>
            <w:vAlign w:val="center"/>
          </w:tcPr>
          <w:p w:rsidR="007F52E1" w:rsidRPr="009A0794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4" w:type="dxa"/>
            <w:vAlign w:val="center"/>
          </w:tcPr>
          <w:p w:rsidR="007F52E1" w:rsidRPr="009A0794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35</w:t>
            </w:r>
          </w:p>
        </w:tc>
      </w:tr>
      <w:tr w:rsidR="007F52E1" w:rsidRPr="005259A3" w:rsidTr="00BB204E">
        <w:trPr>
          <w:trHeight w:val="576"/>
          <w:jc w:val="center"/>
        </w:trPr>
        <w:tc>
          <w:tcPr>
            <w:tcW w:w="709" w:type="dxa"/>
          </w:tcPr>
          <w:p w:rsidR="007F52E1" w:rsidRPr="00B87805" w:rsidRDefault="007F52E1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B87805" w:rsidRDefault="007F52E1" w:rsidP="00BB204E">
            <w:pPr>
              <w:spacing w:line="320" w:lineRule="exact"/>
              <w:rPr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Выполнение регионального заказа на подготовку рабочих кадров и специалистов 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Pr="007123E7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7F52E1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Pr="007123E7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F52E1" w:rsidRPr="005259A3" w:rsidTr="002D30E0">
        <w:trPr>
          <w:trHeight w:val="601"/>
          <w:jc w:val="center"/>
        </w:trPr>
        <w:tc>
          <w:tcPr>
            <w:tcW w:w="709" w:type="dxa"/>
          </w:tcPr>
          <w:p w:rsidR="007F52E1" w:rsidRPr="00B87805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5259A3" w:rsidRDefault="007F52E1" w:rsidP="002D30E0">
            <w:pP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5259A3"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Доля доходов от реализации программ профессионального обучения в общих доходах учреждения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24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23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7F52E1" w:rsidRPr="005259A3" w:rsidTr="00BB204E">
        <w:trPr>
          <w:trHeight w:val="576"/>
          <w:jc w:val="center"/>
        </w:trPr>
        <w:tc>
          <w:tcPr>
            <w:tcW w:w="709" w:type="dxa"/>
          </w:tcPr>
          <w:p w:rsidR="007F52E1" w:rsidRPr="00B87805" w:rsidRDefault="007F52E1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5259A3" w:rsidRDefault="007F52E1" w:rsidP="00BB204E">
            <w:pPr>
              <w:spacing w:line="320" w:lineRule="exact"/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kern w:val="24"/>
                <w:sz w:val="28"/>
                <w:szCs w:val="28"/>
                <w:lang w:eastAsia="ru-RU"/>
              </w:rPr>
              <w:t>Доля мест, обеспеченных соглашениями о трудоустройстве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7123E7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4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7F52E1" w:rsidRPr="005259A3" w:rsidTr="002D30E0">
        <w:trPr>
          <w:trHeight w:val="286"/>
          <w:jc w:val="center"/>
        </w:trPr>
        <w:tc>
          <w:tcPr>
            <w:tcW w:w="709" w:type="dxa"/>
          </w:tcPr>
          <w:p w:rsidR="007F52E1" w:rsidRPr="00B87805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3F5E8A" w:rsidRDefault="007F52E1" w:rsidP="002D30E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Доля</w:t>
            </w:r>
            <w:r w:rsidRPr="003F5E8A">
              <w:rPr>
                <w:sz w:val="28"/>
                <w:szCs w:val="28"/>
                <w:lang w:eastAsia="ru-RU"/>
              </w:rPr>
              <w:t xml:space="preserve"> выпускников, освоивших программы </w:t>
            </w:r>
            <w:r w:rsidRPr="004A09B1">
              <w:rPr>
                <w:sz w:val="28"/>
                <w:szCs w:val="28"/>
                <w:lang w:eastAsia="ru-RU"/>
              </w:rPr>
              <w:t>среднего профессионального образования</w:t>
            </w:r>
            <w:r w:rsidRPr="003F5E8A">
              <w:rPr>
                <w:sz w:val="28"/>
                <w:szCs w:val="28"/>
                <w:lang w:eastAsia="ru-RU"/>
              </w:rPr>
              <w:t>, зарегистрированных в качестве индивидуальных предпринимателей в течение 3 лет после окончания обучения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4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23" w:type="dxa"/>
            <w:vAlign w:val="center"/>
          </w:tcPr>
          <w:p w:rsidR="007F52E1" w:rsidRPr="000E0EB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vAlign w:val="center"/>
          </w:tcPr>
          <w:p w:rsidR="007F52E1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2,5</w:t>
            </w:r>
          </w:p>
        </w:tc>
      </w:tr>
      <w:tr w:rsidR="007F52E1" w:rsidRPr="005259A3" w:rsidTr="002D30E0">
        <w:trPr>
          <w:trHeight w:val="286"/>
          <w:jc w:val="center"/>
        </w:trPr>
        <w:tc>
          <w:tcPr>
            <w:tcW w:w="709" w:type="dxa"/>
          </w:tcPr>
          <w:p w:rsidR="007F52E1" w:rsidRPr="00B87805" w:rsidRDefault="007F52E1" w:rsidP="002D30E0">
            <w:pPr>
              <w:numPr>
                <w:ilvl w:val="0"/>
                <w:numId w:val="53"/>
              </w:numPr>
              <w:ind w:left="527" w:hanging="357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B87805" w:rsidRDefault="007F52E1" w:rsidP="00B06248">
            <w:pPr>
              <w:rPr>
                <w:sz w:val="28"/>
                <w:szCs w:val="28"/>
                <w:lang w:eastAsia="ru-RU"/>
              </w:rPr>
            </w:pPr>
            <w:r w:rsidRPr="003F5E8A">
              <w:rPr>
                <w:sz w:val="28"/>
                <w:szCs w:val="28"/>
                <w:lang w:eastAsia="ru-RU"/>
              </w:rPr>
              <w:t xml:space="preserve">Доля </w:t>
            </w:r>
            <w:r w:rsidR="00B06248">
              <w:rPr>
                <w:sz w:val="28"/>
                <w:szCs w:val="28"/>
                <w:lang w:eastAsia="ru-RU"/>
              </w:rPr>
              <w:t xml:space="preserve">профессий и специальностей среднего профессионального образования, по которым </w:t>
            </w:r>
            <w:r w:rsidRPr="003F5E8A">
              <w:rPr>
                <w:sz w:val="28"/>
                <w:szCs w:val="28"/>
                <w:lang w:eastAsia="ru-RU"/>
              </w:rPr>
              <w:t>выпускник</w:t>
            </w:r>
            <w:r w:rsidR="00B06248">
              <w:rPr>
                <w:sz w:val="28"/>
                <w:szCs w:val="28"/>
                <w:lang w:eastAsia="ru-RU"/>
              </w:rPr>
              <w:t xml:space="preserve">и образовательной организации </w:t>
            </w:r>
            <w:r w:rsidRPr="003F5E8A">
              <w:rPr>
                <w:sz w:val="28"/>
                <w:szCs w:val="28"/>
                <w:lang w:eastAsia="ru-RU"/>
              </w:rPr>
              <w:t xml:space="preserve"> прош</w:t>
            </w:r>
            <w:r w:rsidR="00B06248">
              <w:rPr>
                <w:sz w:val="28"/>
                <w:szCs w:val="28"/>
                <w:lang w:eastAsia="ru-RU"/>
              </w:rPr>
              <w:t>ли</w:t>
            </w:r>
            <w:r w:rsidRPr="003F5E8A">
              <w:rPr>
                <w:sz w:val="28"/>
                <w:szCs w:val="28"/>
                <w:lang w:eastAsia="ru-RU"/>
              </w:rPr>
              <w:t xml:space="preserve"> сертификац</w:t>
            </w:r>
            <w:r w:rsidR="00B06248">
              <w:rPr>
                <w:sz w:val="28"/>
                <w:szCs w:val="28"/>
                <w:lang w:eastAsia="ru-RU"/>
              </w:rPr>
              <w:t xml:space="preserve">ию квалификаций, </w:t>
            </w:r>
            <w:r w:rsidRPr="003F5E8A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обще</w:t>
            </w:r>
            <w:r w:rsidR="00B06248">
              <w:rPr>
                <w:sz w:val="28"/>
                <w:szCs w:val="28"/>
                <w:lang w:eastAsia="ru-RU"/>
              </w:rPr>
              <w:t>м количестве профессий и специальностей, реализуемых в образовательной организации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2D30E0">
            <w:pPr>
              <w:jc w:val="center"/>
              <w:rPr>
                <w:sz w:val="28"/>
                <w:szCs w:val="28"/>
                <w:lang w:eastAsia="ru-RU"/>
              </w:rPr>
            </w:pPr>
            <w:r w:rsidRPr="005259A3">
              <w:rPr>
                <w:color w:val="000000"/>
                <w:kern w:val="24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B06248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7F52E1" w:rsidRPr="000E0EB1" w:rsidRDefault="00B06248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3" w:type="dxa"/>
            <w:vAlign w:val="center"/>
          </w:tcPr>
          <w:p w:rsidR="007F52E1" w:rsidRPr="000E0EB1" w:rsidRDefault="00B06248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24" w:type="dxa"/>
            <w:vAlign w:val="center"/>
          </w:tcPr>
          <w:p w:rsidR="007F52E1" w:rsidRDefault="00B06248" w:rsidP="002D30E0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7F52E1" w:rsidRPr="005259A3" w:rsidTr="00BB204E">
        <w:trPr>
          <w:trHeight w:val="71"/>
          <w:jc w:val="center"/>
        </w:trPr>
        <w:tc>
          <w:tcPr>
            <w:tcW w:w="709" w:type="dxa"/>
          </w:tcPr>
          <w:p w:rsidR="007F52E1" w:rsidRPr="005259A3" w:rsidRDefault="007F52E1" w:rsidP="00BB204E">
            <w:pPr>
              <w:numPr>
                <w:ilvl w:val="0"/>
                <w:numId w:val="53"/>
              </w:numPr>
              <w:ind w:left="527" w:hanging="357"/>
              <w:jc w:val="center"/>
              <w:rPr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20" w:type="dxa"/>
          </w:tcPr>
          <w:p w:rsidR="007F52E1" w:rsidRPr="005259A3" w:rsidRDefault="007F52E1" w:rsidP="00B06248">
            <w:pPr>
              <w:spacing w:line="320" w:lineRule="exact"/>
              <w:rPr>
                <w:sz w:val="28"/>
                <w:szCs w:val="28"/>
              </w:rPr>
            </w:pPr>
            <w:r w:rsidRPr="005259A3">
              <w:rPr>
                <w:sz w:val="28"/>
                <w:szCs w:val="28"/>
              </w:rPr>
              <w:t xml:space="preserve">Доля </w:t>
            </w:r>
            <w:r w:rsidR="00B06248">
              <w:rPr>
                <w:sz w:val="28"/>
                <w:szCs w:val="28"/>
              </w:rPr>
              <w:t xml:space="preserve">разработанных и внедренных профессиональных </w:t>
            </w:r>
            <w:r w:rsidRPr="005259A3">
              <w:rPr>
                <w:sz w:val="28"/>
                <w:szCs w:val="28"/>
              </w:rPr>
              <w:t>программ</w:t>
            </w:r>
            <w:r w:rsidR="00B06248">
              <w:rPr>
                <w:sz w:val="28"/>
                <w:szCs w:val="28"/>
              </w:rPr>
              <w:t xml:space="preserve">, </w:t>
            </w:r>
            <w:r w:rsidRPr="005259A3">
              <w:rPr>
                <w:sz w:val="28"/>
                <w:szCs w:val="28"/>
              </w:rPr>
              <w:t xml:space="preserve"> </w:t>
            </w:r>
            <w:r w:rsidR="00B06248">
              <w:rPr>
                <w:sz w:val="28"/>
                <w:szCs w:val="28"/>
              </w:rPr>
              <w:t xml:space="preserve">по которым осуществляется подготовка кадров по 50 наиболее перспективным и востребованным на рынке труда профессиям и специальностям, требующим </w:t>
            </w:r>
            <w:r w:rsidRPr="005259A3">
              <w:rPr>
                <w:sz w:val="28"/>
                <w:szCs w:val="28"/>
              </w:rPr>
              <w:t>среднего профессионального образования</w:t>
            </w:r>
            <w:r w:rsidR="00B06248">
              <w:rPr>
                <w:sz w:val="28"/>
                <w:szCs w:val="28"/>
              </w:rPr>
              <w:t xml:space="preserve">, </w:t>
            </w:r>
            <w:r w:rsidRPr="005259A3">
              <w:rPr>
                <w:sz w:val="28"/>
                <w:szCs w:val="28"/>
              </w:rPr>
              <w:t xml:space="preserve">в общем </w:t>
            </w:r>
            <w:r w:rsidR="00B06248">
              <w:rPr>
                <w:sz w:val="28"/>
                <w:szCs w:val="28"/>
              </w:rPr>
              <w:t xml:space="preserve">количестве разработанных и внедренных профессиональных </w:t>
            </w:r>
            <w:r w:rsidR="00B06248" w:rsidRPr="005259A3">
              <w:rPr>
                <w:sz w:val="28"/>
                <w:szCs w:val="28"/>
              </w:rPr>
              <w:t xml:space="preserve">программ </w:t>
            </w:r>
          </w:p>
        </w:tc>
        <w:tc>
          <w:tcPr>
            <w:tcW w:w="1701" w:type="dxa"/>
            <w:vAlign w:val="center"/>
          </w:tcPr>
          <w:p w:rsidR="007F52E1" w:rsidRPr="00B87805" w:rsidRDefault="007F52E1" w:rsidP="00BB204E">
            <w:pPr>
              <w:jc w:val="center"/>
              <w:rPr>
                <w:sz w:val="28"/>
                <w:szCs w:val="28"/>
                <w:lang w:eastAsia="ru-RU"/>
              </w:rPr>
            </w:pPr>
            <w:r w:rsidRPr="007A2D01">
              <w:rPr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23" w:type="dxa"/>
            <w:vAlign w:val="center"/>
          </w:tcPr>
          <w:p w:rsidR="007F52E1" w:rsidRPr="007123E7" w:rsidRDefault="00B06248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4" w:type="dxa"/>
            <w:vAlign w:val="center"/>
          </w:tcPr>
          <w:p w:rsidR="007F52E1" w:rsidRPr="000E0EB1" w:rsidRDefault="00B06248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3" w:type="dxa"/>
            <w:vAlign w:val="center"/>
          </w:tcPr>
          <w:p w:rsidR="007F52E1" w:rsidRPr="000E0EB1" w:rsidRDefault="00B06248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4" w:type="dxa"/>
            <w:vAlign w:val="center"/>
          </w:tcPr>
          <w:p w:rsidR="007F52E1" w:rsidRDefault="00B06248" w:rsidP="00BB204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</w:t>
            </w:r>
          </w:p>
        </w:tc>
      </w:tr>
    </w:tbl>
    <w:p w:rsidR="00E84DCE" w:rsidRPr="001F5B25" w:rsidRDefault="00E84DCE" w:rsidP="00BB204E">
      <w:pPr>
        <w:ind w:firstLine="567"/>
        <w:jc w:val="right"/>
        <w:rPr>
          <w:sz w:val="26"/>
          <w:szCs w:val="26"/>
        </w:rPr>
      </w:pPr>
    </w:p>
    <w:sectPr w:rsidR="00E84DCE" w:rsidRPr="001F5B25" w:rsidSect="00612F0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9E" w:rsidRDefault="004C2B9E" w:rsidP="00612F03">
      <w:r>
        <w:separator/>
      </w:r>
    </w:p>
  </w:endnote>
  <w:endnote w:type="continuationSeparator" w:id="1">
    <w:p w:rsidR="004C2B9E" w:rsidRDefault="004C2B9E" w:rsidP="00612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DF6" w:rsidRDefault="006B2806">
    <w:pPr>
      <w:pStyle w:val="af1"/>
      <w:jc w:val="right"/>
    </w:pPr>
    <w:fldSimple w:instr=" PAGE   \* MERGEFORMAT ">
      <w:r w:rsidR="00690ED4">
        <w:rPr>
          <w:noProof/>
        </w:rPr>
        <w:t>4</w:t>
      </w:r>
    </w:fldSimple>
  </w:p>
  <w:p w:rsidR="00124F47" w:rsidRDefault="00124F4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9E" w:rsidRDefault="004C2B9E" w:rsidP="00612F03">
      <w:r>
        <w:separator/>
      </w:r>
    </w:p>
  </w:footnote>
  <w:footnote w:type="continuationSeparator" w:id="1">
    <w:p w:rsidR="004C2B9E" w:rsidRDefault="004C2B9E" w:rsidP="00612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C81"/>
    <w:multiLevelType w:val="hybridMultilevel"/>
    <w:tmpl w:val="4AB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61829"/>
    <w:multiLevelType w:val="hybridMultilevel"/>
    <w:tmpl w:val="1320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055A50"/>
    <w:multiLevelType w:val="hybridMultilevel"/>
    <w:tmpl w:val="EF0420DE"/>
    <w:lvl w:ilvl="0" w:tplc="A866C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52955"/>
    <w:multiLevelType w:val="hybridMultilevel"/>
    <w:tmpl w:val="BF104AF6"/>
    <w:lvl w:ilvl="0" w:tplc="A44EE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C2FA9"/>
    <w:multiLevelType w:val="hybridMultilevel"/>
    <w:tmpl w:val="DCC293A4"/>
    <w:lvl w:ilvl="0" w:tplc="F36C0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4462"/>
    <w:multiLevelType w:val="hybridMultilevel"/>
    <w:tmpl w:val="607861D4"/>
    <w:lvl w:ilvl="0" w:tplc="7BE4680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61881"/>
    <w:multiLevelType w:val="singleLevel"/>
    <w:tmpl w:val="54EEB4E6"/>
    <w:lvl w:ilvl="0">
      <w:start w:val="1"/>
      <w:numFmt w:val="bullet"/>
      <w:lvlText w:val=""/>
      <w:lvlJc w:val="left"/>
      <w:pPr>
        <w:tabs>
          <w:tab w:val="num" w:pos="927"/>
        </w:tabs>
        <w:ind w:left="924" w:hanging="357"/>
      </w:pPr>
      <w:rPr>
        <w:rFonts w:ascii="Wingdings" w:hAnsi="Wingdings" w:hint="default"/>
        <w:sz w:val="16"/>
      </w:rPr>
    </w:lvl>
  </w:abstractNum>
  <w:abstractNum w:abstractNumId="7">
    <w:nsid w:val="0CA12C3D"/>
    <w:multiLevelType w:val="hybridMultilevel"/>
    <w:tmpl w:val="D3F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57F1F"/>
    <w:multiLevelType w:val="hybridMultilevel"/>
    <w:tmpl w:val="84DED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E42B50"/>
    <w:multiLevelType w:val="hybridMultilevel"/>
    <w:tmpl w:val="BD96BC10"/>
    <w:lvl w:ilvl="0" w:tplc="7BE46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601C2A"/>
    <w:multiLevelType w:val="hybridMultilevel"/>
    <w:tmpl w:val="49824DA6"/>
    <w:lvl w:ilvl="0" w:tplc="C5389A4A">
      <w:numFmt w:val="bullet"/>
      <w:lvlText w:val="-"/>
      <w:lvlJc w:val="left"/>
      <w:pPr>
        <w:tabs>
          <w:tab w:val="num" w:pos="859"/>
        </w:tabs>
        <w:ind w:left="859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9C256E"/>
    <w:multiLevelType w:val="hybridMultilevel"/>
    <w:tmpl w:val="4F82A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75CC0"/>
    <w:multiLevelType w:val="hybridMultilevel"/>
    <w:tmpl w:val="FD96F354"/>
    <w:lvl w:ilvl="0" w:tplc="F36C0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4699"/>
    <w:multiLevelType w:val="multilevel"/>
    <w:tmpl w:val="01742B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4">
    <w:nsid w:val="1DD70A97"/>
    <w:multiLevelType w:val="hybridMultilevel"/>
    <w:tmpl w:val="D3FE7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E699E"/>
    <w:multiLevelType w:val="hybridMultilevel"/>
    <w:tmpl w:val="46DA8D0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21DC2E96"/>
    <w:multiLevelType w:val="hybridMultilevel"/>
    <w:tmpl w:val="DB3ADC2C"/>
    <w:lvl w:ilvl="0" w:tplc="F36C0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37C09C8"/>
    <w:multiLevelType w:val="hybridMultilevel"/>
    <w:tmpl w:val="F1025A96"/>
    <w:lvl w:ilvl="0" w:tplc="99C24CA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/>
        <w:i w:val="0"/>
      </w:rPr>
    </w:lvl>
    <w:lvl w:ilvl="1" w:tplc="2A12458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C916F2"/>
    <w:multiLevelType w:val="hybridMultilevel"/>
    <w:tmpl w:val="4ABEA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22116"/>
    <w:multiLevelType w:val="hybridMultilevel"/>
    <w:tmpl w:val="F2F40484"/>
    <w:lvl w:ilvl="0" w:tplc="FE4C53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B06219"/>
    <w:multiLevelType w:val="hybridMultilevel"/>
    <w:tmpl w:val="5540F7A8"/>
    <w:lvl w:ilvl="0" w:tplc="F36C0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2D5D0F98"/>
    <w:multiLevelType w:val="hybridMultilevel"/>
    <w:tmpl w:val="CAAEFB1C"/>
    <w:lvl w:ilvl="0" w:tplc="F36C0F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FD52EBE"/>
    <w:multiLevelType w:val="hybridMultilevel"/>
    <w:tmpl w:val="B66A7E74"/>
    <w:lvl w:ilvl="0" w:tplc="A44EE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C0104"/>
    <w:multiLevelType w:val="hybridMultilevel"/>
    <w:tmpl w:val="A0182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5E138A"/>
    <w:multiLevelType w:val="hybridMultilevel"/>
    <w:tmpl w:val="8168168E"/>
    <w:lvl w:ilvl="0" w:tplc="F36C0F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7654BB7"/>
    <w:multiLevelType w:val="hybridMultilevel"/>
    <w:tmpl w:val="F260D37C"/>
    <w:lvl w:ilvl="0" w:tplc="7BE4680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37C004A0"/>
    <w:multiLevelType w:val="hybridMultilevel"/>
    <w:tmpl w:val="599C3916"/>
    <w:lvl w:ilvl="0" w:tplc="A866C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84157C9"/>
    <w:multiLevelType w:val="hybridMultilevel"/>
    <w:tmpl w:val="074065CA"/>
    <w:lvl w:ilvl="0" w:tplc="F36C0F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B007B6"/>
    <w:multiLevelType w:val="multilevel"/>
    <w:tmpl w:val="06ECE5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DF0C74"/>
    <w:multiLevelType w:val="hybridMultilevel"/>
    <w:tmpl w:val="C10C93B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856594"/>
    <w:multiLevelType w:val="hybridMultilevel"/>
    <w:tmpl w:val="9A727F2E"/>
    <w:lvl w:ilvl="0" w:tplc="FE4C5392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1">
    <w:nsid w:val="41010C6A"/>
    <w:multiLevelType w:val="hybridMultilevel"/>
    <w:tmpl w:val="3FD06572"/>
    <w:lvl w:ilvl="0" w:tplc="F36C0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6D4526"/>
    <w:multiLevelType w:val="hybridMultilevel"/>
    <w:tmpl w:val="1098EAFE"/>
    <w:lvl w:ilvl="0" w:tplc="FE4C539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42CF319C"/>
    <w:multiLevelType w:val="hybridMultilevel"/>
    <w:tmpl w:val="C946377C"/>
    <w:lvl w:ilvl="0" w:tplc="F36C0FE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4AAB381A"/>
    <w:multiLevelType w:val="hybridMultilevel"/>
    <w:tmpl w:val="180AA036"/>
    <w:lvl w:ilvl="0" w:tplc="2BE2D2D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4D1A27DD"/>
    <w:multiLevelType w:val="hybridMultilevel"/>
    <w:tmpl w:val="EF74F566"/>
    <w:lvl w:ilvl="0" w:tplc="A44EE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DA90237"/>
    <w:multiLevelType w:val="multilevel"/>
    <w:tmpl w:val="798C76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4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7">
    <w:nsid w:val="56193219"/>
    <w:multiLevelType w:val="hybridMultilevel"/>
    <w:tmpl w:val="312CB334"/>
    <w:lvl w:ilvl="0" w:tplc="7BE4680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67D46B1"/>
    <w:multiLevelType w:val="hybridMultilevel"/>
    <w:tmpl w:val="6F104D60"/>
    <w:lvl w:ilvl="0" w:tplc="F36C0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6F77898"/>
    <w:multiLevelType w:val="hybridMultilevel"/>
    <w:tmpl w:val="6E1241C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5A48FC"/>
    <w:multiLevelType w:val="hybridMultilevel"/>
    <w:tmpl w:val="6B088A9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BEF198E"/>
    <w:multiLevelType w:val="hybridMultilevel"/>
    <w:tmpl w:val="09EABF9A"/>
    <w:lvl w:ilvl="0" w:tplc="7BE4680A">
      <w:start w:val="1"/>
      <w:numFmt w:val="bullet"/>
      <w:lvlText w:val=""/>
      <w:lvlJc w:val="left"/>
      <w:pPr>
        <w:tabs>
          <w:tab w:val="num" w:pos="2068"/>
        </w:tabs>
        <w:ind w:left="2068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2">
    <w:nsid w:val="5EB4727E"/>
    <w:multiLevelType w:val="hybridMultilevel"/>
    <w:tmpl w:val="27A2ED82"/>
    <w:lvl w:ilvl="0" w:tplc="A44EE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F7F5F66"/>
    <w:multiLevelType w:val="hybridMultilevel"/>
    <w:tmpl w:val="310AAFC8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9B314F"/>
    <w:multiLevelType w:val="hybridMultilevel"/>
    <w:tmpl w:val="CDAA722A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7B2FFE"/>
    <w:multiLevelType w:val="hybridMultilevel"/>
    <w:tmpl w:val="B34ACA4C"/>
    <w:lvl w:ilvl="0" w:tplc="F36C0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D02656"/>
    <w:multiLevelType w:val="hybridMultilevel"/>
    <w:tmpl w:val="CD804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786CD4">
      <w:start w:val="1"/>
      <w:numFmt w:val="bullet"/>
      <w:lvlText w:val=""/>
      <w:lvlJc w:val="left"/>
      <w:pPr>
        <w:tabs>
          <w:tab w:val="num" w:pos="709"/>
        </w:tabs>
        <w:ind w:left="1021" w:firstLine="5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A2300E6"/>
    <w:multiLevelType w:val="hybridMultilevel"/>
    <w:tmpl w:val="1706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AE47F04"/>
    <w:multiLevelType w:val="hybridMultilevel"/>
    <w:tmpl w:val="1214EC4E"/>
    <w:lvl w:ilvl="0" w:tplc="F36C0F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0F66BC0"/>
    <w:multiLevelType w:val="multilevel"/>
    <w:tmpl w:val="01742BC4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0">
    <w:nsid w:val="72FD149A"/>
    <w:multiLevelType w:val="hybridMultilevel"/>
    <w:tmpl w:val="A82C4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3224127"/>
    <w:multiLevelType w:val="hybridMultilevel"/>
    <w:tmpl w:val="8FB0C330"/>
    <w:lvl w:ilvl="0" w:tplc="2BE2D2D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2">
    <w:nsid w:val="74E95FD7"/>
    <w:multiLevelType w:val="hybridMultilevel"/>
    <w:tmpl w:val="FD266294"/>
    <w:lvl w:ilvl="0" w:tplc="7B54CE7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5580A59"/>
    <w:multiLevelType w:val="multilevel"/>
    <w:tmpl w:val="01742B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4">
    <w:nsid w:val="778206F6"/>
    <w:multiLevelType w:val="hybridMultilevel"/>
    <w:tmpl w:val="038EE0E4"/>
    <w:lvl w:ilvl="0" w:tplc="F36C0F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31413B"/>
    <w:multiLevelType w:val="hybridMultilevel"/>
    <w:tmpl w:val="70AAB1E2"/>
    <w:lvl w:ilvl="0" w:tplc="7BE468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78756E5C"/>
    <w:multiLevelType w:val="multilevel"/>
    <w:tmpl w:val="1EC6D6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7">
    <w:nsid w:val="791F7202"/>
    <w:multiLevelType w:val="hybridMultilevel"/>
    <w:tmpl w:val="2C58A6C2"/>
    <w:lvl w:ilvl="0" w:tplc="F36C0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A450E52"/>
    <w:multiLevelType w:val="hybridMultilevel"/>
    <w:tmpl w:val="0CDCCA0C"/>
    <w:lvl w:ilvl="0" w:tplc="FE4C539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1" w:tplc="0419000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7E0E39A5"/>
    <w:multiLevelType w:val="hybridMultilevel"/>
    <w:tmpl w:val="6DDAE298"/>
    <w:lvl w:ilvl="0" w:tplc="FE4C53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2"/>
  </w:num>
  <w:num w:numId="3">
    <w:abstractNumId w:val="13"/>
  </w:num>
  <w:num w:numId="4">
    <w:abstractNumId w:val="53"/>
  </w:num>
  <w:num w:numId="5">
    <w:abstractNumId w:val="25"/>
  </w:num>
  <w:num w:numId="6">
    <w:abstractNumId w:val="37"/>
  </w:num>
  <w:num w:numId="7">
    <w:abstractNumId w:val="56"/>
  </w:num>
  <w:num w:numId="8">
    <w:abstractNumId w:val="49"/>
  </w:num>
  <w:num w:numId="9">
    <w:abstractNumId w:val="2"/>
  </w:num>
  <w:num w:numId="10">
    <w:abstractNumId w:val="26"/>
  </w:num>
  <w:num w:numId="11">
    <w:abstractNumId w:val="55"/>
  </w:num>
  <w:num w:numId="12">
    <w:abstractNumId w:val="40"/>
  </w:num>
  <w:num w:numId="13">
    <w:abstractNumId w:val="59"/>
  </w:num>
  <w:num w:numId="14">
    <w:abstractNumId w:val="58"/>
  </w:num>
  <w:num w:numId="15">
    <w:abstractNumId w:val="4"/>
  </w:num>
  <w:num w:numId="16">
    <w:abstractNumId w:val="16"/>
  </w:num>
  <w:num w:numId="17">
    <w:abstractNumId w:val="38"/>
  </w:num>
  <w:num w:numId="18">
    <w:abstractNumId w:val="8"/>
  </w:num>
  <w:num w:numId="19">
    <w:abstractNumId w:val="36"/>
  </w:num>
  <w:num w:numId="20">
    <w:abstractNumId w:val="57"/>
  </w:num>
  <w:num w:numId="21">
    <w:abstractNumId w:val="12"/>
  </w:num>
  <w:num w:numId="22">
    <w:abstractNumId w:val="30"/>
  </w:num>
  <w:num w:numId="23">
    <w:abstractNumId w:val="48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6"/>
  </w:num>
  <w:num w:numId="27">
    <w:abstractNumId w:val="28"/>
  </w:num>
  <w:num w:numId="28">
    <w:abstractNumId w:val="54"/>
  </w:num>
  <w:num w:numId="29">
    <w:abstractNumId w:val="21"/>
  </w:num>
  <w:num w:numId="30">
    <w:abstractNumId w:val="24"/>
  </w:num>
  <w:num w:numId="31">
    <w:abstractNumId w:val="35"/>
  </w:num>
  <w:num w:numId="32">
    <w:abstractNumId w:val="22"/>
  </w:num>
  <w:num w:numId="33">
    <w:abstractNumId w:val="10"/>
  </w:num>
  <w:num w:numId="34">
    <w:abstractNumId w:val="3"/>
  </w:num>
  <w:num w:numId="35">
    <w:abstractNumId w:val="42"/>
  </w:num>
  <w:num w:numId="36">
    <w:abstractNumId w:val="50"/>
  </w:num>
  <w:num w:numId="37">
    <w:abstractNumId w:val="19"/>
  </w:num>
  <w:num w:numId="38">
    <w:abstractNumId w:val="29"/>
  </w:num>
  <w:num w:numId="39">
    <w:abstractNumId w:val="44"/>
  </w:num>
  <w:num w:numId="40">
    <w:abstractNumId w:val="43"/>
  </w:num>
  <w:num w:numId="41">
    <w:abstractNumId w:val="1"/>
  </w:num>
  <w:num w:numId="42">
    <w:abstractNumId w:val="51"/>
  </w:num>
  <w:num w:numId="43">
    <w:abstractNumId w:val="34"/>
  </w:num>
  <w:num w:numId="44">
    <w:abstractNumId w:val="32"/>
  </w:num>
  <w:num w:numId="45">
    <w:abstractNumId w:val="47"/>
  </w:num>
  <w:num w:numId="46">
    <w:abstractNumId w:val="23"/>
  </w:num>
  <w:num w:numId="47">
    <w:abstractNumId w:val="14"/>
  </w:num>
  <w:num w:numId="48">
    <w:abstractNumId w:val="45"/>
  </w:num>
  <w:num w:numId="49">
    <w:abstractNumId w:val="41"/>
  </w:num>
  <w:num w:numId="50">
    <w:abstractNumId w:val="20"/>
  </w:num>
  <w:num w:numId="51">
    <w:abstractNumId w:val="33"/>
  </w:num>
  <w:num w:numId="52">
    <w:abstractNumId w:val="27"/>
  </w:num>
  <w:num w:numId="53">
    <w:abstractNumId w:val="11"/>
  </w:num>
  <w:num w:numId="54">
    <w:abstractNumId w:val="5"/>
  </w:num>
  <w:num w:numId="55">
    <w:abstractNumId w:val="0"/>
  </w:num>
  <w:num w:numId="56">
    <w:abstractNumId w:val="9"/>
  </w:num>
  <w:num w:numId="57">
    <w:abstractNumId w:val="18"/>
  </w:num>
  <w:num w:numId="58">
    <w:abstractNumId w:val="7"/>
  </w:num>
  <w:num w:numId="59">
    <w:abstractNumId w:val="39"/>
  </w:num>
  <w:num w:numId="60">
    <w:abstractNumId w:val="1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F5A"/>
    <w:rsid w:val="0001458D"/>
    <w:rsid w:val="00026127"/>
    <w:rsid w:val="00031685"/>
    <w:rsid w:val="00032113"/>
    <w:rsid w:val="00034B4D"/>
    <w:rsid w:val="00044BA2"/>
    <w:rsid w:val="000805E2"/>
    <w:rsid w:val="0008442E"/>
    <w:rsid w:val="0008699E"/>
    <w:rsid w:val="00094675"/>
    <w:rsid w:val="000962F9"/>
    <w:rsid w:val="00097DFD"/>
    <w:rsid w:val="000A35D7"/>
    <w:rsid w:val="000B0485"/>
    <w:rsid w:val="000B0EA4"/>
    <w:rsid w:val="000B49E6"/>
    <w:rsid w:val="000B5B87"/>
    <w:rsid w:val="000D1543"/>
    <w:rsid w:val="000E0EB1"/>
    <w:rsid w:val="000E5043"/>
    <w:rsid w:val="000F2919"/>
    <w:rsid w:val="000F650F"/>
    <w:rsid w:val="00102720"/>
    <w:rsid w:val="0012123B"/>
    <w:rsid w:val="00124B01"/>
    <w:rsid w:val="00124F47"/>
    <w:rsid w:val="001506A3"/>
    <w:rsid w:val="001632FA"/>
    <w:rsid w:val="0017661D"/>
    <w:rsid w:val="001805A3"/>
    <w:rsid w:val="00183022"/>
    <w:rsid w:val="00187160"/>
    <w:rsid w:val="00187418"/>
    <w:rsid w:val="001A0105"/>
    <w:rsid w:val="001B628B"/>
    <w:rsid w:val="001B711A"/>
    <w:rsid w:val="001B73A2"/>
    <w:rsid w:val="001E0DCA"/>
    <w:rsid w:val="001E15BF"/>
    <w:rsid w:val="001E15E3"/>
    <w:rsid w:val="001E642D"/>
    <w:rsid w:val="001E75A3"/>
    <w:rsid w:val="001E7C54"/>
    <w:rsid w:val="001F26D9"/>
    <w:rsid w:val="001F3544"/>
    <w:rsid w:val="001F5271"/>
    <w:rsid w:val="001F5B25"/>
    <w:rsid w:val="00217121"/>
    <w:rsid w:val="00235C3B"/>
    <w:rsid w:val="00240CBD"/>
    <w:rsid w:val="00244119"/>
    <w:rsid w:val="00261301"/>
    <w:rsid w:val="00263C9D"/>
    <w:rsid w:val="00264F2A"/>
    <w:rsid w:val="002716D9"/>
    <w:rsid w:val="002874DD"/>
    <w:rsid w:val="002919CD"/>
    <w:rsid w:val="002954D0"/>
    <w:rsid w:val="002A2B22"/>
    <w:rsid w:val="002A6AD7"/>
    <w:rsid w:val="002B4CC3"/>
    <w:rsid w:val="002B6422"/>
    <w:rsid w:val="002C092D"/>
    <w:rsid w:val="002D30E0"/>
    <w:rsid w:val="002E64A6"/>
    <w:rsid w:val="002E7F19"/>
    <w:rsid w:val="002F11A1"/>
    <w:rsid w:val="003019C6"/>
    <w:rsid w:val="00305010"/>
    <w:rsid w:val="00311128"/>
    <w:rsid w:val="00312C27"/>
    <w:rsid w:val="00317253"/>
    <w:rsid w:val="003303F3"/>
    <w:rsid w:val="00332076"/>
    <w:rsid w:val="00332933"/>
    <w:rsid w:val="0033474D"/>
    <w:rsid w:val="00334BD9"/>
    <w:rsid w:val="00334CE7"/>
    <w:rsid w:val="00342ED6"/>
    <w:rsid w:val="00346632"/>
    <w:rsid w:val="003512FD"/>
    <w:rsid w:val="00352AF2"/>
    <w:rsid w:val="00360209"/>
    <w:rsid w:val="003649B7"/>
    <w:rsid w:val="003657ED"/>
    <w:rsid w:val="00380AB6"/>
    <w:rsid w:val="003819C8"/>
    <w:rsid w:val="0039065C"/>
    <w:rsid w:val="00394A96"/>
    <w:rsid w:val="00396E77"/>
    <w:rsid w:val="003A0A4F"/>
    <w:rsid w:val="003A517A"/>
    <w:rsid w:val="003B162B"/>
    <w:rsid w:val="003B3852"/>
    <w:rsid w:val="003C3F59"/>
    <w:rsid w:val="003D7CFE"/>
    <w:rsid w:val="003F0C6C"/>
    <w:rsid w:val="003F40CF"/>
    <w:rsid w:val="003F5E8A"/>
    <w:rsid w:val="003F693C"/>
    <w:rsid w:val="004043F0"/>
    <w:rsid w:val="00406E89"/>
    <w:rsid w:val="00406F06"/>
    <w:rsid w:val="004122B1"/>
    <w:rsid w:val="00416006"/>
    <w:rsid w:val="00420E16"/>
    <w:rsid w:val="004239DF"/>
    <w:rsid w:val="0042519F"/>
    <w:rsid w:val="00435A9B"/>
    <w:rsid w:val="004410D7"/>
    <w:rsid w:val="00442CB3"/>
    <w:rsid w:val="00447AFA"/>
    <w:rsid w:val="004504DF"/>
    <w:rsid w:val="004505B9"/>
    <w:rsid w:val="00451C29"/>
    <w:rsid w:val="00452B76"/>
    <w:rsid w:val="00453D30"/>
    <w:rsid w:val="00453FAF"/>
    <w:rsid w:val="004643A0"/>
    <w:rsid w:val="00481436"/>
    <w:rsid w:val="0048163D"/>
    <w:rsid w:val="004A09B1"/>
    <w:rsid w:val="004A3A2E"/>
    <w:rsid w:val="004B39E5"/>
    <w:rsid w:val="004B62AA"/>
    <w:rsid w:val="004C24C0"/>
    <w:rsid w:val="004C2B9E"/>
    <w:rsid w:val="004C3081"/>
    <w:rsid w:val="004C6B17"/>
    <w:rsid w:val="004D6428"/>
    <w:rsid w:val="00507C31"/>
    <w:rsid w:val="00510767"/>
    <w:rsid w:val="00514CE3"/>
    <w:rsid w:val="005259A3"/>
    <w:rsid w:val="00527D34"/>
    <w:rsid w:val="00537C95"/>
    <w:rsid w:val="0055099D"/>
    <w:rsid w:val="005513A4"/>
    <w:rsid w:val="00553FEA"/>
    <w:rsid w:val="00554A89"/>
    <w:rsid w:val="005604A5"/>
    <w:rsid w:val="00574AEC"/>
    <w:rsid w:val="00577C44"/>
    <w:rsid w:val="005802B9"/>
    <w:rsid w:val="005812A2"/>
    <w:rsid w:val="0058563A"/>
    <w:rsid w:val="0059609F"/>
    <w:rsid w:val="005A5BDC"/>
    <w:rsid w:val="005B013F"/>
    <w:rsid w:val="005B7BDD"/>
    <w:rsid w:val="005C09FF"/>
    <w:rsid w:val="005D5FB8"/>
    <w:rsid w:val="005D6918"/>
    <w:rsid w:val="005E0276"/>
    <w:rsid w:val="005E7DA4"/>
    <w:rsid w:val="005F2FD9"/>
    <w:rsid w:val="005F50D4"/>
    <w:rsid w:val="005F74D0"/>
    <w:rsid w:val="00602F58"/>
    <w:rsid w:val="006101A0"/>
    <w:rsid w:val="00612F03"/>
    <w:rsid w:val="006131ED"/>
    <w:rsid w:val="006132D9"/>
    <w:rsid w:val="0062706F"/>
    <w:rsid w:val="00634D60"/>
    <w:rsid w:val="006359B7"/>
    <w:rsid w:val="00637A74"/>
    <w:rsid w:val="006526DC"/>
    <w:rsid w:val="00654E96"/>
    <w:rsid w:val="00655161"/>
    <w:rsid w:val="00675C02"/>
    <w:rsid w:val="006760C9"/>
    <w:rsid w:val="00690ED4"/>
    <w:rsid w:val="00691C8B"/>
    <w:rsid w:val="0069254D"/>
    <w:rsid w:val="006B2806"/>
    <w:rsid w:val="006C5C47"/>
    <w:rsid w:val="006D1904"/>
    <w:rsid w:val="006D5935"/>
    <w:rsid w:val="006D5BEE"/>
    <w:rsid w:val="006E4199"/>
    <w:rsid w:val="006E6BE6"/>
    <w:rsid w:val="006E775F"/>
    <w:rsid w:val="006F5A58"/>
    <w:rsid w:val="006F5EE4"/>
    <w:rsid w:val="006F620D"/>
    <w:rsid w:val="00700C32"/>
    <w:rsid w:val="00701111"/>
    <w:rsid w:val="00710211"/>
    <w:rsid w:val="00711076"/>
    <w:rsid w:val="007123E7"/>
    <w:rsid w:val="00725B6E"/>
    <w:rsid w:val="0072686E"/>
    <w:rsid w:val="00761F52"/>
    <w:rsid w:val="00762464"/>
    <w:rsid w:val="00765CA5"/>
    <w:rsid w:val="007746B2"/>
    <w:rsid w:val="00776978"/>
    <w:rsid w:val="007840FE"/>
    <w:rsid w:val="007A2D01"/>
    <w:rsid w:val="007B2210"/>
    <w:rsid w:val="007C15D0"/>
    <w:rsid w:val="007C2D72"/>
    <w:rsid w:val="007D1314"/>
    <w:rsid w:val="007F4303"/>
    <w:rsid w:val="007F52E1"/>
    <w:rsid w:val="00803B4C"/>
    <w:rsid w:val="00822DB1"/>
    <w:rsid w:val="00827B88"/>
    <w:rsid w:val="00856F0E"/>
    <w:rsid w:val="00865F44"/>
    <w:rsid w:val="00866606"/>
    <w:rsid w:val="00872111"/>
    <w:rsid w:val="00874A48"/>
    <w:rsid w:val="0087658E"/>
    <w:rsid w:val="008849A1"/>
    <w:rsid w:val="008851C9"/>
    <w:rsid w:val="00886500"/>
    <w:rsid w:val="0089471F"/>
    <w:rsid w:val="008A0D69"/>
    <w:rsid w:val="008A5731"/>
    <w:rsid w:val="008B17B7"/>
    <w:rsid w:val="008B2632"/>
    <w:rsid w:val="008C5280"/>
    <w:rsid w:val="008C650B"/>
    <w:rsid w:val="008D1FEE"/>
    <w:rsid w:val="008D3DE1"/>
    <w:rsid w:val="008E2F09"/>
    <w:rsid w:val="008F115E"/>
    <w:rsid w:val="008F186C"/>
    <w:rsid w:val="008F3158"/>
    <w:rsid w:val="008F71D3"/>
    <w:rsid w:val="009048D5"/>
    <w:rsid w:val="0090566F"/>
    <w:rsid w:val="00906C7D"/>
    <w:rsid w:val="00914885"/>
    <w:rsid w:val="00915D98"/>
    <w:rsid w:val="00921A4E"/>
    <w:rsid w:val="0092455A"/>
    <w:rsid w:val="00924F2F"/>
    <w:rsid w:val="009268C4"/>
    <w:rsid w:val="009305F4"/>
    <w:rsid w:val="00931CA7"/>
    <w:rsid w:val="00936164"/>
    <w:rsid w:val="00964B9E"/>
    <w:rsid w:val="009662F7"/>
    <w:rsid w:val="009746E1"/>
    <w:rsid w:val="00975AED"/>
    <w:rsid w:val="009862FC"/>
    <w:rsid w:val="009921BC"/>
    <w:rsid w:val="00996219"/>
    <w:rsid w:val="009A2A46"/>
    <w:rsid w:val="009C6300"/>
    <w:rsid w:val="009D00AF"/>
    <w:rsid w:val="009E7A25"/>
    <w:rsid w:val="009F237A"/>
    <w:rsid w:val="009F445B"/>
    <w:rsid w:val="009F7542"/>
    <w:rsid w:val="00A01E0C"/>
    <w:rsid w:val="00A146D6"/>
    <w:rsid w:val="00A20073"/>
    <w:rsid w:val="00A337C5"/>
    <w:rsid w:val="00A51ACC"/>
    <w:rsid w:val="00A53EB0"/>
    <w:rsid w:val="00A5445D"/>
    <w:rsid w:val="00A634EF"/>
    <w:rsid w:val="00A76013"/>
    <w:rsid w:val="00AA47E5"/>
    <w:rsid w:val="00AA5CE0"/>
    <w:rsid w:val="00AC32A4"/>
    <w:rsid w:val="00AC51D9"/>
    <w:rsid w:val="00AD4EA6"/>
    <w:rsid w:val="00AE3294"/>
    <w:rsid w:val="00AE392D"/>
    <w:rsid w:val="00AF45FB"/>
    <w:rsid w:val="00B01066"/>
    <w:rsid w:val="00B0200D"/>
    <w:rsid w:val="00B040DF"/>
    <w:rsid w:val="00B0436E"/>
    <w:rsid w:val="00B06248"/>
    <w:rsid w:val="00B119C4"/>
    <w:rsid w:val="00B15CEB"/>
    <w:rsid w:val="00B17710"/>
    <w:rsid w:val="00B245F7"/>
    <w:rsid w:val="00B342DE"/>
    <w:rsid w:val="00B441B0"/>
    <w:rsid w:val="00B4455C"/>
    <w:rsid w:val="00B467D8"/>
    <w:rsid w:val="00B51308"/>
    <w:rsid w:val="00B53671"/>
    <w:rsid w:val="00B53FA2"/>
    <w:rsid w:val="00B65870"/>
    <w:rsid w:val="00B75596"/>
    <w:rsid w:val="00B80A43"/>
    <w:rsid w:val="00B87805"/>
    <w:rsid w:val="00B901A5"/>
    <w:rsid w:val="00B949BD"/>
    <w:rsid w:val="00B952CE"/>
    <w:rsid w:val="00BA3457"/>
    <w:rsid w:val="00BA4888"/>
    <w:rsid w:val="00BA7E0B"/>
    <w:rsid w:val="00BB204E"/>
    <w:rsid w:val="00BB674A"/>
    <w:rsid w:val="00BB6C25"/>
    <w:rsid w:val="00BB77EE"/>
    <w:rsid w:val="00BC7F5A"/>
    <w:rsid w:val="00BD2BD2"/>
    <w:rsid w:val="00BD5F5A"/>
    <w:rsid w:val="00BD7879"/>
    <w:rsid w:val="00BD79CE"/>
    <w:rsid w:val="00BE1650"/>
    <w:rsid w:val="00BE2385"/>
    <w:rsid w:val="00BE5499"/>
    <w:rsid w:val="00BF0270"/>
    <w:rsid w:val="00C06024"/>
    <w:rsid w:val="00C07F3F"/>
    <w:rsid w:val="00C12223"/>
    <w:rsid w:val="00C13A1E"/>
    <w:rsid w:val="00C229BF"/>
    <w:rsid w:val="00C331CC"/>
    <w:rsid w:val="00C36130"/>
    <w:rsid w:val="00C42A60"/>
    <w:rsid w:val="00C45BF3"/>
    <w:rsid w:val="00C54FCE"/>
    <w:rsid w:val="00C76F9F"/>
    <w:rsid w:val="00C80023"/>
    <w:rsid w:val="00C82C76"/>
    <w:rsid w:val="00C87B15"/>
    <w:rsid w:val="00C87B8A"/>
    <w:rsid w:val="00C94E8B"/>
    <w:rsid w:val="00CC1AA3"/>
    <w:rsid w:val="00CC4559"/>
    <w:rsid w:val="00CC56ED"/>
    <w:rsid w:val="00CD4E78"/>
    <w:rsid w:val="00CD76BD"/>
    <w:rsid w:val="00D11F42"/>
    <w:rsid w:val="00D26409"/>
    <w:rsid w:val="00D3068A"/>
    <w:rsid w:val="00D321AC"/>
    <w:rsid w:val="00D44C4A"/>
    <w:rsid w:val="00D5659D"/>
    <w:rsid w:val="00D63AC4"/>
    <w:rsid w:val="00D71904"/>
    <w:rsid w:val="00D72E13"/>
    <w:rsid w:val="00D772BE"/>
    <w:rsid w:val="00D97C62"/>
    <w:rsid w:val="00DA10BB"/>
    <w:rsid w:val="00DA356D"/>
    <w:rsid w:val="00DA432C"/>
    <w:rsid w:val="00DA4929"/>
    <w:rsid w:val="00DA74B2"/>
    <w:rsid w:val="00DB34C3"/>
    <w:rsid w:val="00DB3A10"/>
    <w:rsid w:val="00DB561B"/>
    <w:rsid w:val="00DB75C9"/>
    <w:rsid w:val="00DC40FE"/>
    <w:rsid w:val="00DC6768"/>
    <w:rsid w:val="00DD6266"/>
    <w:rsid w:val="00DD6FCB"/>
    <w:rsid w:val="00DE1548"/>
    <w:rsid w:val="00DE44B4"/>
    <w:rsid w:val="00E03B6B"/>
    <w:rsid w:val="00E12DDF"/>
    <w:rsid w:val="00E200A7"/>
    <w:rsid w:val="00E21D54"/>
    <w:rsid w:val="00E23956"/>
    <w:rsid w:val="00E35653"/>
    <w:rsid w:val="00E3661B"/>
    <w:rsid w:val="00E42710"/>
    <w:rsid w:val="00E43DF9"/>
    <w:rsid w:val="00E469E0"/>
    <w:rsid w:val="00E554FC"/>
    <w:rsid w:val="00E57DED"/>
    <w:rsid w:val="00E61D8F"/>
    <w:rsid w:val="00E6381A"/>
    <w:rsid w:val="00E67956"/>
    <w:rsid w:val="00E76C92"/>
    <w:rsid w:val="00E8135E"/>
    <w:rsid w:val="00E82E7A"/>
    <w:rsid w:val="00E84CFE"/>
    <w:rsid w:val="00E84DCE"/>
    <w:rsid w:val="00E9314D"/>
    <w:rsid w:val="00E95715"/>
    <w:rsid w:val="00EA4085"/>
    <w:rsid w:val="00EB3DF6"/>
    <w:rsid w:val="00ED2A2A"/>
    <w:rsid w:val="00EE5DE3"/>
    <w:rsid w:val="00F24B92"/>
    <w:rsid w:val="00F36179"/>
    <w:rsid w:val="00F43C4C"/>
    <w:rsid w:val="00F46761"/>
    <w:rsid w:val="00F47DCD"/>
    <w:rsid w:val="00F52679"/>
    <w:rsid w:val="00F5577E"/>
    <w:rsid w:val="00F63DF3"/>
    <w:rsid w:val="00F733DE"/>
    <w:rsid w:val="00F73749"/>
    <w:rsid w:val="00F80B93"/>
    <w:rsid w:val="00F86E01"/>
    <w:rsid w:val="00F9234B"/>
    <w:rsid w:val="00FA1596"/>
    <w:rsid w:val="00FA38D2"/>
    <w:rsid w:val="00FB113A"/>
    <w:rsid w:val="00FC61BC"/>
    <w:rsid w:val="00FD39B3"/>
    <w:rsid w:val="00FD794C"/>
    <w:rsid w:val="00FE4287"/>
    <w:rsid w:val="00FE431E"/>
    <w:rsid w:val="00FF04E5"/>
    <w:rsid w:val="00FF590D"/>
    <w:rsid w:val="00FF5A7F"/>
    <w:rsid w:val="00FF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85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D5F5A"/>
    <w:pPr>
      <w:keepNext/>
      <w:jc w:val="center"/>
      <w:outlineLvl w:val="0"/>
    </w:pPr>
    <w:rPr>
      <w:rFonts w:eastAsia="Times New Roman"/>
      <w:b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5B25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D5F5A"/>
    <w:rPr>
      <w:rFonts w:eastAsia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1F5B2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D5F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DE1"/>
    <w:pPr>
      <w:ind w:left="720"/>
      <w:contextualSpacing/>
    </w:pPr>
  </w:style>
  <w:style w:type="paragraph" w:customStyle="1" w:styleId="Default">
    <w:name w:val="Default"/>
    <w:uiPriority w:val="99"/>
    <w:rsid w:val="001F5B2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Body Text Indent"/>
    <w:basedOn w:val="a"/>
    <w:link w:val="a6"/>
    <w:uiPriority w:val="99"/>
    <w:rsid w:val="007746B2"/>
    <w:pPr>
      <w:ind w:left="360"/>
      <w:jc w:val="both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7746B2"/>
    <w:rPr>
      <w:rFonts w:eastAsia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746B2"/>
    <w:pPr>
      <w:ind w:left="133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7746B2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7746B2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7746B2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746B2"/>
    <w:pPr>
      <w:widowControl w:val="0"/>
      <w:spacing w:line="260" w:lineRule="auto"/>
      <w:ind w:left="40" w:firstLine="720"/>
    </w:pPr>
    <w:rPr>
      <w:rFonts w:eastAsia="Times New Roman"/>
      <w:sz w:val="28"/>
    </w:rPr>
  </w:style>
  <w:style w:type="paragraph" w:customStyle="1" w:styleId="21">
    <w:name w:val="Обычный2"/>
    <w:uiPriority w:val="99"/>
    <w:rsid w:val="00FF5BD8"/>
    <w:pPr>
      <w:widowControl w:val="0"/>
      <w:spacing w:line="260" w:lineRule="auto"/>
      <w:ind w:left="40" w:firstLine="720"/>
    </w:pPr>
    <w:rPr>
      <w:rFonts w:eastAsia="Times New Roman"/>
      <w:sz w:val="28"/>
    </w:rPr>
  </w:style>
  <w:style w:type="paragraph" w:styleId="a7">
    <w:name w:val="Subtitle"/>
    <w:basedOn w:val="a"/>
    <w:link w:val="a8"/>
    <w:uiPriority w:val="99"/>
    <w:qFormat/>
    <w:rsid w:val="00FF5BD8"/>
    <w:rPr>
      <w:rFonts w:eastAsia="Times New Roman"/>
      <w:sz w:val="20"/>
      <w:szCs w:val="20"/>
      <w:lang w:eastAsia="ru-RU"/>
    </w:rPr>
  </w:style>
  <w:style w:type="character" w:customStyle="1" w:styleId="a8">
    <w:name w:val="Подзаголовок Знак"/>
    <w:link w:val="a7"/>
    <w:uiPriority w:val="99"/>
    <w:locked/>
    <w:rsid w:val="00FF5BD8"/>
    <w:rPr>
      <w:rFonts w:eastAsia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6131ED"/>
    <w:pPr>
      <w:spacing w:after="120"/>
    </w:pPr>
    <w:rPr>
      <w:sz w:val="20"/>
      <w:szCs w:val="20"/>
      <w:lang/>
    </w:rPr>
  </w:style>
  <w:style w:type="character" w:customStyle="1" w:styleId="aa">
    <w:name w:val="Основной текст Знак"/>
    <w:link w:val="a9"/>
    <w:uiPriority w:val="99"/>
    <w:locked/>
    <w:rsid w:val="006131ED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4411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locked/>
    <w:rsid w:val="002441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24B01"/>
    <w:rPr>
      <w:rFonts w:cs="Times New Roman"/>
    </w:rPr>
  </w:style>
  <w:style w:type="paragraph" w:customStyle="1" w:styleId="ParaAttribute1">
    <w:name w:val="ParaAttribute1"/>
    <w:uiPriority w:val="99"/>
    <w:rsid w:val="00DD6FCB"/>
  </w:style>
  <w:style w:type="character" w:customStyle="1" w:styleId="CharAttribute62">
    <w:name w:val="CharAttribute62"/>
    <w:uiPriority w:val="99"/>
    <w:rsid w:val="00DD6FCB"/>
    <w:rPr>
      <w:rFonts w:ascii="Times New Roman" w:eastAsia="Times New Roman"/>
      <w:sz w:val="28"/>
    </w:rPr>
  </w:style>
  <w:style w:type="paragraph" w:customStyle="1" w:styleId="ParaAttribute28">
    <w:name w:val="ParaAttribute28"/>
    <w:uiPriority w:val="99"/>
    <w:rsid w:val="00DD6FCB"/>
    <w:pPr>
      <w:spacing w:line="274" w:lineRule="exact"/>
    </w:pPr>
  </w:style>
  <w:style w:type="character" w:customStyle="1" w:styleId="CharAttribute79">
    <w:name w:val="CharAttribute79"/>
    <w:uiPriority w:val="99"/>
    <w:rsid w:val="00DD6FCB"/>
    <w:rPr>
      <w:rFonts w:ascii="Times New Roman" w:eastAsia="Times New Roman"/>
      <w:spacing w:val="5"/>
      <w:sz w:val="28"/>
    </w:rPr>
  </w:style>
  <w:style w:type="character" w:customStyle="1" w:styleId="CharAttribute80">
    <w:name w:val="CharAttribute80"/>
    <w:uiPriority w:val="99"/>
    <w:rsid w:val="00DD6FCB"/>
    <w:rPr>
      <w:rFonts w:ascii="Times New Roman" w:eastAsia="Times New Roman"/>
      <w:spacing w:val="-2"/>
      <w:sz w:val="28"/>
    </w:rPr>
  </w:style>
  <w:style w:type="character" w:customStyle="1" w:styleId="CharAttribute81">
    <w:name w:val="CharAttribute81"/>
    <w:uiPriority w:val="99"/>
    <w:rsid w:val="00DD6FCB"/>
    <w:rPr>
      <w:rFonts w:ascii="Times New Roman" w:eastAsia="Times New Roman"/>
      <w:spacing w:val="2"/>
      <w:sz w:val="28"/>
    </w:rPr>
  </w:style>
  <w:style w:type="character" w:customStyle="1" w:styleId="CharAttribute82">
    <w:name w:val="CharAttribute82"/>
    <w:uiPriority w:val="99"/>
    <w:rsid w:val="00DD6FCB"/>
    <w:rPr>
      <w:rFonts w:ascii="Times New Roman" w:eastAsia="Times New Roman"/>
      <w:spacing w:val="14"/>
      <w:sz w:val="28"/>
    </w:rPr>
  </w:style>
  <w:style w:type="paragraph" w:customStyle="1" w:styleId="ParaAttribute2">
    <w:name w:val="ParaAttribute2"/>
    <w:uiPriority w:val="99"/>
    <w:rsid w:val="00DD6FCB"/>
    <w:pPr>
      <w:jc w:val="center"/>
    </w:pPr>
  </w:style>
  <w:style w:type="character" w:customStyle="1" w:styleId="CharAttribute86">
    <w:name w:val="CharAttribute86"/>
    <w:uiPriority w:val="99"/>
    <w:rsid w:val="00DD6FCB"/>
    <w:rPr>
      <w:rFonts w:ascii="Times New Roman" w:eastAsia="Times New Roman"/>
      <w:sz w:val="28"/>
    </w:rPr>
  </w:style>
  <w:style w:type="paragraph" w:styleId="ad">
    <w:name w:val="Normal (Web)"/>
    <w:basedOn w:val="a"/>
    <w:uiPriority w:val="99"/>
    <w:rsid w:val="007C2D72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e">
    <w:name w:val="Strong"/>
    <w:uiPriority w:val="99"/>
    <w:qFormat/>
    <w:rsid w:val="00BC7F5A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612F0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0">
    <w:name w:val="Верхний колонтитул Знак"/>
    <w:link w:val="af"/>
    <w:uiPriority w:val="99"/>
    <w:locked/>
    <w:rsid w:val="00612F03"/>
    <w:rPr>
      <w:rFonts w:cs="Times New Roman"/>
    </w:rPr>
  </w:style>
  <w:style w:type="paragraph" w:styleId="af1">
    <w:name w:val="footer"/>
    <w:basedOn w:val="a"/>
    <w:link w:val="af2"/>
    <w:uiPriority w:val="99"/>
    <w:rsid w:val="00612F03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2">
    <w:name w:val="Нижний колонтитул Знак"/>
    <w:link w:val="af1"/>
    <w:uiPriority w:val="99"/>
    <w:locked/>
    <w:rsid w:val="00612F03"/>
    <w:rPr>
      <w:rFonts w:cs="Times New Roman"/>
    </w:rPr>
  </w:style>
  <w:style w:type="paragraph" w:customStyle="1" w:styleId="af3">
    <w:name w:val="МОН"/>
    <w:basedOn w:val="a"/>
    <w:link w:val="af4"/>
    <w:uiPriority w:val="99"/>
    <w:rsid w:val="00F63DF3"/>
    <w:pPr>
      <w:spacing w:line="360" w:lineRule="auto"/>
      <w:ind w:firstLine="709"/>
      <w:jc w:val="both"/>
    </w:pPr>
    <w:rPr>
      <w:rFonts w:eastAsia="Times New Roman"/>
      <w:sz w:val="20"/>
      <w:szCs w:val="20"/>
      <w:lang/>
    </w:rPr>
  </w:style>
  <w:style w:type="character" w:customStyle="1" w:styleId="af4">
    <w:name w:val="МОН Знак"/>
    <w:link w:val="af3"/>
    <w:uiPriority w:val="99"/>
    <w:locked/>
    <w:rsid w:val="00F63DF3"/>
    <w:rPr>
      <w:rFonts w:eastAsia="Times New Roman"/>
      <w:sz w:val="20"/>
    </w:rPr>
  </w:style>
  <w:style w:type="paragraph" w:customStyle="1" w:styleId="Standard">
    <w:name w:val="Standard"/>
    <w:uiPriority w:val="99"/>
    <w:rsid w:val="00A01E0C"/>
    <w:pPr>
      <w:widowControl w:val="0"/>
      <w:suppressAutoHyphens/>
      <w:autoSpaceDE w:val="0"/>
      <w:ind w:left="720"/>
      <w:textAlignment w:val="baseline"/>
    </w:pPr>
    <w:rPr>
      <w:color w:val="FF0000"/>
      <w:kern w:val="1"/>
      <w:sz w:val="28"/>
      <w:szCs w:val="28"/>
      <w:lang w:eastAsia="hi-IN" w:bidi="hi-IN"/>
    </w:rPr>
  </w:style>
  <w:style w:type="paragraph" w:styleId="af5">
    <w:name w:val="No Spacing"/>
    <w:uiPriority w:val="1"/>
    <w:qFormat/>
    <w:rsid w:val="00187160"/>
    <w:rPr>
      <w:rFonts w:ascii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99"/>
    <w:qFormat/>
    <w:rsid w:val="007B2210"/>
    <w:pPr>
      <w:jc w:val="center"/>
    </w:pPr>
    <w:rPr>
      <w:rFonts w:eastAsia="Times New Roman"/>
      <w:color w:val="0000FF"/>
      <w:sz w:val="26"/>
      <w:szCs w:val="26"/>
      <w:lang w:eastAsia="ru-RU"/>
    </w:rPr>
  </w:style>
  <w:style w:type="character" w:customStyle="1" w:styleId="af7">
    <w:name w:val="Название Знак"/>
    <w:link w:val="af6"/>
    <w:uiPriority w:val="99"/>
    <w:locked/>
    <w:rsid w:val="007B2210"/>
    <w:rPr>
      <w:rFonts w:eastAsia="Times New Roman" w:cs="Times New Roman"/>
      <w:color w:val="0000FF"/>
      <w:sz w:val="26"/>
      <w:szCs w:val="26"/>
      <w:lang w:eastAsia="ru-RU"/>
    </w:rPr>
  </w:style>
  <w:style w:type="character" w:styleId="af8">
    <w:name w:val="page number"/>
    <w:basedOn w:val="a0"/>
    <w:rsid w:val="00DB3A10"/>
  </w:style>
  <w:style w:type="paragraph" w:customStyle="1" w:styleId="12">
    <w:name w:val="Без интервала1"/>
    <w:rsid w:val="00332076"/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2"/>
    <w:basedOn w:val="a0"/>
    <w:rsid w:val="0033207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8502-8EAA-43B6-8991-ED8D250D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44</Pages>
  <Words>15221</Words>
  <Characters>86761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ВТММ</Company>
  <LinksUpToDate>false</LinksUpToDate>
  <CharactersWithSpaces>101779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О.А.</dc:creator>
  <cp:keywords/>
  <dc:description/>
  <cp:lastModifiedBy>TM</cp:lastModifiedBy>
  <cp:revision>127</cp:revision>
  <cp:lastPrinted>2017-01-16T07:51:00Z</cp:lastPrinted>
  <dcterms:created xsi:type="dcterms:W3CDTF">2014-10-27T12:45:00Z</dcterms:created>
  <dcterms:modified xsi:type="dcterms:W3CDTF">2018-09-26T11:49:00Z</dcterms:modified>
</cp:coreProperties>
</file>