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10" w:rsidRDefault="00795210" w:rsidP="00795210">
      <w:pPr>
        <w:jc w:val="right"/>
      </w:pPr>
      <w:r>
        <w:t>Приложение к ОПОП</w:t>
      </w:r>
    </w:p>
    <w:p w:rsidR="00795210" w:rsidRDefault="00795210" w:rsidP="00F86655">
      <w:pPr>
        <w:jc w:val="center"/>
      </w:pPr>
    </w:p>
    <w:p w:rsidR="00F86655" w:rsidRDefault="00F86655" w:rsidP="00F86655">
      <w:pPr>
        <w:jc w:val="center"/>
      </w:pPr>
      <w:r>
        <w:t>МИНИСТЕРСТВО ОБЩЕГО И ПРОФЕССИОНАЛЬНОГО ОБРАЗОВАНИЯ</w:t>
      </w:r>
    </w:p>
    <w:p w:rsidR="00F86655" w:rsidRDefault="00F86655" w:rsidP="00F86655">
      <w:pPr>
        <w:jc w:val="center"/>
      </w:pPr>
      <w:r>
        <w:t>РОСТОВСКОЙ ОБЛАСТИ</w:t>
      </w:r>
    </w:p>
    <w:p w:rsidR="00F86655" w:rsidRDefault="00F86655" w:rsidP="00F86655">
      <w:pPr>
        <w:jc w:val="center"/>
      </w:pPr>
    </w:p>
    <w:p w:rsidR="00A038D6" w:rsidRDefault="00E9524D" w:rsidP="00F86655">
      <w:pPr>
        <w:jc w:val="center"/>
      </w:pPr>
      <w:r>
        <w:t>Г</w:t>
      </w:r>
      <w:r w:rsidRPr="007D0D0F">
        <w:t>ОСУДАРСТВЕННОЕ</w:t>
      </w:r>
      <w:r>
        <w:t xml:space="preserve"> БЮДЖЕТНОЕ ПРОФЕССИОНАЛЬНОЕ </w:t>
      </w:r>
      <w:r w:rsidRPr="007D0D0F">
        <w:t xml:space="preserve">ОБРАЗОВАТЕЛЬНОЕ </w:t>
      </w:r>
    </w:p>
    <w:p w:rsidR="00F86655" w:rsidRDefault="00E9524D" w:rsidP="00A038D6">
      <w:pPr>
        <w:jc w:val="center"/>
      </w:pPr>
      <w:r w:rsidRPr="007D0D0F">
        <w:t>УЧРЕЖДЕНИЕ</w:t>
      </w:r>
      <w:r>
        <w:t xml:space="preserve"> </w:t>
      </w:r>
      <w:r w:rsidRPr="007D0D0F">
        <w:t xml:space="preserve">РОСТОВСКОЙ ОБЛАСТИ </w:t>
      </w:r>
    </w:p>
    <w:p w:rsidR="00F86655" w:rsidRPr="007D0D0F" w:rsidRDefault="00E9524D" w:rsidP="00F86655">
      <w:pPr>
        <w:jc w:val="center"/>
      </w:pPr>
      <w:r w:rsidRPr="007D0D0F">
        <w:t xml:space="preserve">"ВОЛГОДОНСКИЙ ТЕХНИКУМ МЕТАЛЛООБРАБОТКИ И МАШИНОСТРОЕНИЯ" </w:t>
      </w:r>
    </w:p>
    <w:p w:rsidR="00E81739" w:rsidRPr="009B411F" w:rsidRDefault="00E9524D" w:rsidP="00E9524D">
      <w:pPr>
        <w:jc w:val="center"/>
      </w:pPr>
      <w:r>
        <w:t>(ГБПОУ РО «ВТММ»)</w:t>
      </w:r>
    </w:p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81739" w:rsidRPr="009B411F" w:rsidRDefault="00E81739" w:rsidP="00D84073"/>
    <w:p w:rsidR="00EB4370" w:rsidRPr="009B411F" w:rsidRDefault="00EB4370" w:rsidP="00D84073">
      <w:pPr>
        <w:jc w:val="center"/>
        <w:rPr>
          <w:b/>
        </w:rPr>
      </w:pPr>
    </w:p>
    <w:p w:rsidR="00B12732" w:rsidRPr="009B411F" w:rsidRDefault="00B12732" w:rsidP="00D84073">
      <w:pPr>
        <w:jc w:val="center"/>
        <w:rPr>
          <w:b/>
        </w:rPr>
      </w:pPr>
    </w:p>
    <w:p w:rsidR="00B12732" w:rsidRPr="009B411F" w:rsidRDefault="00B12732" w:rsidP="00D84073">
      <w:pPr>
        <w:jc w:val="center"/>
        <w:rPr>
          <w:b/>
        </w:rPr>
      </w:pPr>
    </w:p>
    <w:p w:rsidR="00B12732" w:rsidRPr="009B411F" w:rsidRDefault="00B12732" w:rsidP="00D84073">
      <w:pPr>
        <w:jc w:val="center"/>
        <w:rPr>
          <w:b/>
        </w:rPr>
      </w:pPr>
    </w:p>
    <w:p w:rsidR="00EB4370" w:rsidRPr="009B411F" w:rsidRDefault="00EB4370" w:rsidP="00D84073">
      <w:pPr>
        <w:jc w:val="center"/>
        <w:rPr>
          <w:b/>
        </w:rPr>
      </w:pPr>
    </w:p>
    <w:p w:rsidR="00E52754" w:rsidRPr="009B411F" w:rsidRDefault="008D35E3" w:rsidP="00D84073">
      <w:pPr>
        <w:jc w:val="center"/>
        <w:rPr>
          <w:b/>
          <w:caps/>
          <w:sz w:val="28"/>
          <w:szCs w:val="28"/>
        </w:rPr>
      </w:pPr>
      <w:r w:rsidRPr="009B411F">
        <w:rPr>
          <w:b/>
          <w:caps/>
          <w:sz w:val="28"/>
          <w:szCs w:val="28"/>
        </w:rPr>
        <w:t xml:space="preserve">Рабочая </w:t>
      </w:r>
      <w:r w:rsidR="000F32F3" w:rsidRPr="009B411F">
        <w:rPr>
          <w:b/>
          <w:caps/>
          <w:sz w:val="28"/>
          <w:szCs w:val="28"/>
        </w:rPr>
        <w:t xml:space="preserve">Программа </w:t>
      </w:r>
    </w:p>
    <w:p w:rsidR="00D84073" w:rsidRDefault="006B6202" w:rsidP="00D84073">
      <w:pPr>
        <w:jc w:val="center"/>
        <w:rPr>
          <w:b/>
          <w:caps/>
          <w:sz w:val="28"/>
          <w:szCs w:val="28"/>
        </w:rPr>
      </w:pPr>
      <w:r w:rsidRPr="009B411F">
        <w:rPr>
          <w:b/>
          <w:caps/>
          <w:sz w:val="28"/>
          <w:szCs w:val="28"/>
        </w:rPr>
        <w:t>УЧЕБНОЙ ПРАКТИКИ</w:t>
      </w:r>
    </w:p>
    <w:p w:rsidR="00533CFE" w:rsidRDefault="00E9524D" w:rsidP="00E9524D">
      <w:pPr>
        <w:ind w:right="-285"/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профессиональн</w:t>
      </w:r>
      <w:r w:rsidR="008B2DC6">
        <w:rPr>
          <w:sz w:val="28"/>
          <w:szCs w:val="28"/>
        </w:rPr>
        <w:t>ым</w:t>
      </w:r>
      <w:r w:rsidR="00533CFE">
        <w:rPr>
          <w:sz w:val="28"/>
          <w:szCs w:val="28"/>
        </w:rPr>
        <w:t xml:space="preserve"> модул</w:t>
      </w:r>
      <w:r w:rsidR="008B2DC6">
        <w:rPr>
          <w:sz w:val="28"/>
          <w:szCs w:val="28"/>
        </w:rPr>
        <w:t>ям</w:t>
      </w:r>
    </w:p>
    <w:p w:rsidR="00E9524D" w:rsidRDefault="00E9524D" w:rsidP="00E9524D">
      <w:pPr>
        <w:ind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524D" w:rsidRDefault="00E9524D" w:rsidP="00396807">
      <w:pPr>
        <w:ind w:right="-285"/>
        <w:rPr>
          <w:bCs/>
          <w:sz w:val="28"/>
          <w:szCs w:val="28"/>
        </w:rPr>
      </w:pPr>
      <w:r w:rsidRPr="00D536F8">
        <w:rPr>
          <w:sz w:val="28"/>
          <w:szCs w:val="28"/>
        </w:rPr>
        <w:t>ПМ.01</w:t>
      </w:r>
      <w:r w:rsidR="00141DF6">
        <w:rPr>
          <w:sz w:val="28"/>
          <w:szCs w:val="28"/>
        </w:rPr>
        <w:t xml:space="preserve"> </w:t>
      </w:r>
      <w:r w:rsidR="00141DF6">
        <w:rPr>
          <w:bCs/>
          <w:sz w:val="28"/>
          <w:szCs w:val="28"/>
        </w:rPr>
        <w:t>Изготовление изделий на токарных станках по стандартам технологического процесса в соответствии с требованиями охраны труда и экологической безопасности</w:t>
      </w:r>
      <w:r w:rsidRPr="00D536F8">
        <w:rPr>
          <w:bCs/>
          <w:sz w:val="28"/>
          <w:szCs w:val="28"/>
        </w:rPr>
        <w:t xml:space="preserve">; </w:t>
      </w:r>
    </w:p>
    <w:p w:rsidR="00396807" w:rsidRPr="00396807" w:rsidRDefault="00396807" w:rsidP="0039680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ПМ.02 </w:t>
      </w:r>
      <w:r w:rsidRPr="00396807">
        <w:rPr>
          <w:rFonts w:eastAsia="Arial Unicode MS"/>
          <w:bCs/>
          <w:color w:val="000000"/>
          <w:spacing w:val="-10"/>
          <w:sz w:val="28"/>
          <w:szCs w:val="28"/>
          <w:shd w:val="clear" w:color="auto" w:fill="FFFFFF"/>
        </w:rPr>
        <w:t xml:space="preserve">Изготовление изделий на токарно-расточных станках по стадиям технологического процесса </w:t>
      </w:r>
    </w:p>
    <w:p w:rsidR="003C3064" w:rsidRPr="003C3064" w:rsidRDefault="003C3064" w:rsidP="003C3064">
      <w:pPr>
        <w:jc w:val="both"/>
        <w:rPr>
          <w:sz w:val="28"/>
          <w:szCs w:val="28"/>
        </w:rPr>
      </w:pPr>
      <w:r w:rsidRPr="003C3064">
        <w:rPr>
          <w:sz w:val="28"/>
          <w:szCs w:val="28"/>
        </w:rPr>
        <w:t>ПМ.03 Изготовление различных изделий на токарных станках с числовым пр</w:t>
      </w:r>
      <w:r w:rsidRPr="003C3064">
        <w:rPr>
          <w:sz w:val="28"/>
          <w:szCs w:val="28"/>
        </w:rPr>
        <w:t>о</w:t>
      </w:r>
      <w:r w:rsidRPr="003C3064">
        <w:rPr>
          <w:sz w:val="28"/>
          <w:szCs w:val="28"/>
        </w:rPr>
        <w:t>граммным управлением по стадиям технологического процесса в соответствии с требованиями охраны труда и экологической безопасности</w:t>
      </w:r>
    </w:p>
    <w:p w:rsidR="00396807" w:rsidRDefault="00396807" w:rsidP="00E9524D">
      <w:pPr>
        <w:ind w:right="-285"/>
        <w:jc w:val="center"/>
        <w:rPr>
          <w:bCs/>
          <w:sz w:val="28"/>
          <w:szCs w:val="28"/>
        </w:rPr>
      </w:pPr>
    </w:p>
    <w:p w:rsidR="008242AC" w:rsidRPr="009B411F" w:rsidRDefault="002461FD" w:rsidP="00094614">
      <w:pPr>
        <w:tabs>
          <w:tab w:val="left" w:pos="1640"/>
        </w:tabs>
        <w:jc w:val="center"/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t xml:space="preserve">по профессии: </w:t>
      </w:r>
      <w:r w:rsidR="00695921">
        <w:rPr>
          <w:b/>
          <w:sz w:val="28"/>
          <w:szCs w:val="28"/>
        </w:rPr>
        <w:t>15.01.</w:t>
      </w:r>
      <w:r w:rsidR="00141DF6">
        <w:rPr>
          <w:b/>
          <w:sz w:val="28"/>
          <w:szCs w:val="28"/>
        </w:rPr>
        <w:t>33 Токарь на станках с числовым программным управл</w:t>
      </w:r>
      <w:r w:rsidR="00141DF6">
        <w:rPr>
          <w:b/>
          <w:sz w:val="28"/>
          <w:szCs w:val="28"/>
        </w:rPr>
        <w:t>е</w:t>
      </w:r>
      <w:r w:rsidR="00141DF6">
        <w:rPr>
          <w:b/>
          <w:sz w:val="28"/>
          <w:szCs w:val="28"/>
        </w:rPr>
        <w:t>нием</w:t>
      </w: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Pr="009B411F" w:rsidRDefault="00EB4370" w:rsidP="00D84073">
      <w:pPr>
        <w:jc w:val="center"/>
        <w:rPr>
          <w:sz w:val="28"/>
          <w:szCs w:val="28"/>
        </w:rPr>
      </w:pPr>
    </w:p>
    <w:p w:rsidR="00EB4370" w:rsidRDefault="00EB4370" w:rsidP="00D84073">
      <w:pPr>
        <w:jc w:val="center"/>
        <w:rPr>
          <w:sz w:val="28"/>
          <w:szCs w:val="28"/>
        </w:rPr>
      </w:pPr>
      <w:bookmarkStart w:id="0" w:name="_GoBack"/>
      <w:bookmarkEnd w:id="0"/>
    </w:p>
    <w:p w:rsidR="007206D0" w:rsidRDefault="007206D0" w:rsidP="00D84073">
      <w:pPr>
        <w:jc w:val="center"/>
        <w:rPr>
          <w:sz w:val="28"/>
          <w:szCs w:val="28"/>
        </w:rPr>
      </w:pPr>
    </w:p>
    <w:p w:rsidR="007206D0" w:rsidRPr="009B411F" w:rsidRDefault="007206D0" w:rsidP="00D84073">
      <w:pPr>
        <w:jc w:val="center"/>
        <w:rPr>
          <w:sz w:val="28"/>
          <w:szCs w:val="28"/>
        </w:rPr>
      </w:pPr>
    </w:p>
    <w:p w:rsidR="00EB4370" w:rsidRDefault="00EB4370" w:rsidP="00D84073">
      <w:pPr>
        <w:jc w:val="center"/>
        <w:rPr>
          <w:sz w:val="28"/>
          <w:szCs w:val="28"/>
        </w:rPr>
      </w:pPr>
    </w:p>
    <w:p w:rsidR="00EB4370" w:rsidRPr="009B411F" w:rsidRDefault="00202C27" w:rsidP="00202C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20</w:t>
      </w:r>
      <w:r w:rsidR="009E3B2C">
        <w:rPr>
          <w:sz w:val="28"/>
          <w:szCs w:val="28"/>
        </w:rPr>
        <w:t>2</w:t>
      </w:r>
      <w:r w:rsidR="002F3A72">
        <w:rPr>
          <w:sz w:val="28"/>
          <w:szCs w:val="28"/>
        </w:rPr>
        <w:t>2</w:t>
      </w:r>
    </w:p>
    <w:p w:rsidR="00EB4370" w:rsidRPr="009B411F" w:rsidRDefault="00141DF6" w:rsidP="00E952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</w:t>
      </w:r>
      <w:r w:rsidR="00202C27">
        <w:rPr>
          <w:sz w:val="28"/>
          <w:szCs w:val="28"/>
        </w:rPr>
        <w:t xml:space="preserve">                             </w:t>
      </w:r>
    </w:p>
    <w:tbl>
      <w:tblPr>
        <w:tblW w:w="101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3240"/>
        <w:gridCol w:w="3600"/>
      </w:tblGrid>
      <w:tr w:rsidR="00F86655" w:rsidRPr="003A6826">
        <w:trPr>
          <w:cantSplit/>
          <w:trHeight w:val="1134"/>
        </w:trPr>
        <w:tc>
          <w:tcPr>
            <w:tcW w:w="3278" w:type="dxa"/>
          </w:tcPr>
          <w:p w:rsidR="00F86655" w:rsidRPr="003A6826" w:rsidRDefault="00F86655" w:rsidP="00FE51F0">
            <w:pPr>
              <w:spacing w:before="80" w:after="80"/>
              <w:ind w:right="170"/>
            </w:pPr>
            <w:r>
              <w:rPr>
                <w:sz w:val="28"/>
                <w:szCs w:val="28"/>
              </w:rPr>
              <w:br w:type="page"/>
            </w:r>
            <w:r w:rsidRPr="00FF2A4B">
              <w:br w:type="page"/>
            </w:r>
            <w:r w:rsidRPr="003A6826">
              <w:t xml:space="preserve">Рассмотрена и одобрена на заседании методической цикловой комиссии  </w:t>
            </w:r>
            <w:r w:rsidR="005467EC">
              <w:t>техн</w:t>
            </w:r>
            <w:r w:rsidR="005467EC">
              <w:t>о</w:t>
            </w:r>
            <w:r w:rsidR="005467EC">
              <w:t>логии машиностроения и электроэнергетики</w:t>
            </w:r>
            <w:r w:rsidRPr="003A6826">
              <w:t xml:space="preserve"> </w:t>
            </w:r>
          </w:p>
          <w:p w:rsidR="00F86655" w:rsidRPr="003A6826" w:rsidRDefault="00F86655" w:rsidP="00FE51F0">
            <w:pPr>
              <w:pStyle w:val="a4"/>
            </w:pPr>
            <w:r w:rsidRPr="003A6826">
              <w:t>Протокол № _____</w:t>
            </w:r>
            <w:proofErr w:type="gramStart"/>
            <w:r w:rsidRPr="003A6826">
              <w:t>от</w:t>
            </w:r>
            <w:proofErr w:type="gramEnd"/>
            <w:r w:rsidRPr="003A6826">
              <w:t xml:space="preserve"> _____</w:t>
            </w:r>
          </w:p>
          <w:p w:rsidR="00C77B82" w:rsidRDefault="00851947" w:rsidP="00C77B82">
            <w:pPr>
              <w:pStyle w:val="a4"/>
            </w:pPr>
            <w:r>
              <w:t xml:space="preserve">Председатель  </w:t>
            </w:r>
            <w:r w:rsidR="00C77975">
              <w:t>___</w:t>
            </w:r>
            <w:r w:rsidR="00F86655" w:rsidRPr="003A6826">
              <w:t>________</w:t>
            </w:r>
          </w:p>
          <w:p w:rsidR="00F86655" w:rsidRPr="003A6826" w:rsidRDefault="005467EC" w:rsidP="00C77B82">
            <w:pPr>
              <w:pStyle w:val="a4"/>
            </w:pPr>
            <w:r>
              <w:t>Н.Н.</w:t>
            </w:r>
            <w:r w:rsidR="00141DF6">
              <w:t xml:space="preserve"> </w:t>
            </w:r>
            <w:proofErr w:type="spellStart"/>
            <w:r>
              <w:t>Толчанова</w:t>
            </w:r>
            <w:proofErr w:type="spellEnd"/>
            <w:r w:rsidR="00F86655" w:rsidRPr="003A6826">
              <w:br/>
            </w:r>
          </w:p>
        </w:tc>
        <w:tc>
          <w:tcPr>
            <w:tcW w:w="3240" w:type="dxa"/>
          </w:tcPr>
          <w:p w:rsidR="000C6AE6" w:rsidRPr="00A35A28" w:rsidRDefault="000C6AE6" w:rsidP="000C6AE6">
            <w:pPr>
              <w:spacing w:before="80" w:after="80" w:line="276" w:lineRule="auto"/>
              <w:ind w:left="432" w:right="170" w:hanging="360"/>
            </w:pPr>
            <w:r w:rsidRPr="00A35A28">
              <w:t>ОДОБРЕНО:</w:t>
            </w:r>
          </w:p>
          <w:p w:rsidR="000C6AE6" w:rsidRPr="00A35A28" w:rsidRDefault="000C6AE6" w:rsidP="000C6AE6">
            <w:pPr>
              <w:spacing w:before="80" w:after="80" w:line="276" w:lineRule="auto"/>
              <w:ind w:left="432" w:right="170" w:hanging="360"/>
            </w:pPr>
            <w:r w:rsidRPr="00A35A28">
              <w:t xml:space="preserve">Методический Совет </w:t>
            </w:r>
          </w:p>
          <w:p w:rsidR="000C6AE6" w:rsidRPr="00A35A28" w:rsidRDefault="000C6AE6" w:rsidP="000C6AE6">
            <w:pPr>
              <w:spacing w:before="80" w:after="80" w:line="276" w:lineRule="auto"/>
              <w:ind w:left="432" w:right="170" w:hanging="360"/>
            </w:pPr>
            <w:r w:rsidRPr="00A35A28">
              <w:t>Протокол №______</w:t>
            </w:r>
          </w:p>
          <w:p w:rsidR="000C6AE6" w:rsidRPr="00A35A28" w:rsidRDefault="000C6AE6" w:rsidP="000C6AE6">
            <w:pPr>
              <w:spacing w:before="80" w:after="80" w:line="276" w:lineRule="auto"/>
              <w:ind w:left="432" w:right="170" w:hanging="360"/>
            </w:pPr>
          </w:p>
          <w:p w:rsidR="00F86655" w:rsidRPr="003A6826" w:rsidRDefault="000C6AE6" w:rsidP="002F3A72">
            <w:pPr>
              <w:spacing w:before="80" w:after="80"/>
              <w:ind w:right="170" w:firstLine="72"/>
            </w:pPr>
            <w:r>
              <w:t>«___»___________202</w:t>
            </w:r>
            <w:r w:rsidR="002F3A72">
              <w:t>2</w:t>
            </w:r>
            <w:r w:rsidRPr="00A35A28">
              <w:t xml:space="preserve"> г.</w:t>
            </w:r>
          </w:p>
        </w:tc>
        <w:tc>
          <w:tcPr>
            <w:tcW w:w="3600" w:type="dxa"/>
          </w:tcPr>
          <w:p w:rsidR="00F86655" w:rsidRPr="003A6826" w:rsidRDefault="00F86655" w:rsidP="00FE51F0">
            <w:pPr>
              <w:spacing w:before="80" w:after="80"/>
              <w:ind w:left="432" w:right="170" w:hanging="360"/>
            </w:pPr>
            <w:r w:rsidRPr="003A6826">
              <w:t>УТВЕРЖДАЮ</w:t>
            </w:r>
          </w:p>
          <w:p w:rsidR="00F86655" w:rsidRPr="003A6826" w:rsidRDefault="00851947" w:rsidP="00FE51F0">
            <w:pPr>
              <w:spacing w:before="80" w:after="80"/>
              <w:ind w:left="432" w:right="170" w:hanging="360"/>
            </w:pPr>
            <w:r>
              <w:t>Зам. директора по У</w:t>
            </w:r>
            <w:r w:rsidR="00F86655" w:rsidRPr="003A6826">
              <w:t>Р</w:t>
            </w:r>
          </w:p>
          <w:p w:rsidR="00F86655" w:rsidRPr="003A6826" w:rsidRDefault="00F86655" w:rsidP="00FE51F0">
            <w:pPr>
              <w:spacing w:before="80" w:after="80"/>
              <w:ind w:left="432" w:right="170" w:hanging="360"/>
            </w:pPr>
            <w:r w:rsidRPr="003A6826">
              <w:t xml:space="preserve">_________О.А. </w:t>
            </w:r>
            <w:proofErr w:type="spellStart"/>
            <w:r w:rsidRPr="003A6826">
              <w:t>Сердюкова</w:t>
            </w:r>
            <w:proofErr w:type="spellEnd"/>
            <w:r w:rsidRPr="003A6826">
              <w:t xml:space="preserve"> </w:t>
            </w:r>
          </w:p>
          <w:p w:rsidR="00F86655" w:rsidRPr="003A6826" w:rsidRDefault="00F86655" w:rsidP="00FE51F0">
            <w:pPr>
              <w:spacing w:before="80" w:after="80"/>
              <w:ind w:left="432" w:right="170" w:hanging="360"/>
            </w:pPr>
          </w:p>
          <w:p w:rsidR="00F86655" w:rsidRPr="003A6826" w:rsidRDefault="00F86655" w:rsidP="002F3A72">
            <w:pPr>
              <w:spacing w:before="80" w:after="80"/>
              <w:ind w:left="432" w:right="170" w:hanging="360"/>
            </w:pPr>
            <w:r w:rsidRPr="003A6826">
              <w:t>«___»___________20</w:t>
            </w:r>
            <w:r w:rsidR="00C77975">
              <w:t>2</w:t>
            </w:r>
            <w:r w:rsidR="002F3A72">
              <w:t>2</w:t>
            </w:r>
            <w:r w:rsidRPr="003A6826">
              <w:t xml:space="preserve"> г.</w:t>
            </w:r>
          </w:p>
        </w:tc>
      </w:tr>
    </w:tbl>
    <w:p w:rsidR="000C6AE6" w:rsidRDefault="000C6AE6" w:rsidP="002536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53608" w:rsidRDefault="00086920" w:rsidP="002536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6826">
        <w:rPr>
          <w:sz w:val="28"/>
          <w:szCs w:val="28"/>
        </w:rPr>
        <w:t xml:space="preserve">Рабочая программа  учебной практики разработана на основе Федерального государственного образовательного стандарта начального профессионального образования по профессии </w:t>
      </w:r>
      <w:r w:rsidR="00253608" w:rsidRPr="00D80352">
        <w:rPr>
          <w:b/>
          <w:sz w:val="28"/>
          <w:szCs w:val="28"/>
        </w:rPr>
        <w:t>15.01.</w:t>
      </w:r>
      <w:r w:rsidR="00141DF6">
        <w:rPr>
          <w:b/>
          <w:sz w:val="28"/>
          <w:szCs w:val="28"/>
        </w:rPr>
        <w:t>33</w:t>
      </w:r>
      <w:r w:rsidR="00253608" w:rsidRPr="00D80352">
        <w:rPr>
          <w:b/>
          <w:sz w:val="28"/>
          <w:szCs w:val="28"/>
        </w:rPr>
        <w:t xml:space="preserve"> </w:t>
      </w:r>
      <w:r w:rsidR="00141DF6">
        <w:rPr>
          <w:b/>
          <w:sz w:val="28"/>
          <w:szCs w:val="28"/>
        </w:rPr>
        <w:t>Токарь на станках с числовым программным управлением</w:t>
      </w:r>
      <w:r w:rsidR="00253608" w:rsidRPr="00D80352">
        <w:rPr>
          <w:b/>
          <w:sz w:val="28"/>
          <w:szCs w:val="28"/>
        </w:rPr>
        <w:t xml:space="preserve"> </w:t>
      </w:r>
      <w:r w:rsidR="00253608" w:rsidRPr="00D80352">
        <w:rPr>
          <w:sz w:val="28"/>
          <w:szCs w:val="28"/>
        </w:rPr>
        <w:t>утв. приказом Министерства образования</w:t>
      </w:r>
      <w:r w:rsidR="00CF5C29">
        <w:rPr>
          <w:sz w:val="28"/>
          <w:szCs w:val="28"/>
        </w:rPr>
        <w:t xml:space="preserve"> и науки Российской федерации</w:t>
      </w:r>
      <w:r w:rsidR="00253608" w:rsidRPr="00D80352">
        <w:rPr>
          <w:sz w:val="28"/>
          <w:szCs w:val="28"/>
        </w:rPr>
        <w:t xml:space="preserve"> </w:t>
      </w:r>
      <w:r w:rsidR="00CF5C29" w:rsidRPr="00CF5C29">
        <w:rPr>
          <w:rStyle w:val="af1"/>
          <w:i w:val="0"/>
          <w:sz w:val="28"/>
          <w:szCs w:val="28"/>
        </w:rPr>
        <w:t>от 9 декабря 2016 г. N 1544</w:t>
      </w:r>
      <w:r w:rsidR="00CF7B68">
        <w:rPr>
          <w:rStyle w:val="af1"/>
          <w:i w:val="0"/>
          <w:sz w:val="28"/>
          <w:szCs w:val="28"/>
        </w:rPr>
        <w:t xml:space="preserve"> и рабочих программ профессиональных модулей ПМ.01, ПМ.02, ПМ.03</w:t>
      </w:r>
    </w:p>
    <w:p w:rsidR="00086920" w:rsidRPr="003A6826" w:rsidRDefault="00086920" w:rsidP="002536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82FDA" w:rsidRPr="003A6826" w:rsidRDefault="00282FDA" w:rsidP="00F866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86655" w:rsidRPr="003A6826" w:rsidRDefault="00F86655" w:rsidP="00F86655">
      <w:pPr>
        <w:jc w:val="both"/>
        <w:rPr>
          <w:sz w:val="28"/>
          <w:szCs w:val="28"/>
        </w:rPr>
      </w:pPr>
      <w:r w:rsidRPr="003A6826">
        <w:rPr>
          <w:sz w:val="28"/>
          <w:szCs w:val="28"/>
        </w:rPr>
        <w:t>Организация – разработчик: государственное бюджетное образовательное учрежд</w:t>
      </w:r>
      <w:r w:rsidRPr="003A6826">
        <w:rPr>
          <w:sz w:val="28"/>
          <w:szCs w:val="28"/>
        </w:rPr>
        <w:t>е</w:t>
      </w:r>
      <w:r w:rsidRPr="003A6826">
        <w:rPr>
          <w:sz w:val="28"/>
          <w:szCs w:val="28"/>
        </w:rPr>
        <w:t>ние  среднего профессионального образования Ростовской области "</w:t>
      </w:r>
      <w:proofErr w:type="spellStart"/>
      <w:r w:rsidRPr="003A6826">
        <w:rPr>
          <w:sz w:val="28"/>
          <w:szCs w:val="28"/>
        </w:rPr>
        <w:t>Волгодонский</w:t>
      </w:r>
      <w:proofErr w:type="spellEnd"/>
      <w:r w:rsidRPr="003A6826">
        <w:rPr>
          <w:sz w:val="28"/>
          <w:szCs w:val="28"/>
        </w:rPr>
        <w:t xml:space="preserve"> техникум металлообработки и машиностроения" </w:t>
      </w:r>
    </w:p>
    <w:p w:rsidR="00F86655" w:rsidRPr="003A6826" w:rsidRDefault="00F86655" w:rsidP="00F86655"/>
    <w:p w:rsidR="00282FDA" w:rsidRPr="003A6826" w:rsidRDefault="00282FDA" w:rsidP="00282FDA">
      <w:pPr>
        <w:rPr>
          <w:sz w:val="28"/>
          <w:szCs w:val="28"/>
        </w:rPr>
      </w:pPr>
    </w:p>
    <w:p w:rsidR="00282FDA" w:rsidRPr="003A6826" w:rsidRDefault="00282FDA" w:rsidP="00282FDA">
      <w:pPr>
        <w:rPr>
          <w:sz w:val="28"/>
          <w:szCs w:val="28"/>
        </w:rPr>
      </w:pPr>
      <w:r w:rsidRPr="003A6826">
        <w:rPr>
          <w:sz w:val="28"/>
          <w:szCs w:val="28"/>
        </w:rPr>
        <w:t>Разработчики:</w:t>
      </w:r>
    </w:p>
    <w:p w:rsidR="001A0C9F" w:rsidRDefault="001A0C9F" w:rsidP="00282FDA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Гуляева Л.М., преподаватель </w:t>
      </w:r>
      <w:r w:rsidRPr="00B00891">
        <w:rPr>
          <w:sz w:val="28"/>
          <w:szCs w:val="28"/>
        </w:rPr>
        <w:t>высшей квалификационной категории</w:t>
      </w:r>
      <w:r w:rsidRPr="003A6826">
        <w:rPr>
          <w:sz w:val="28"/>
          <w:szCs w:val="28"/>
        </w:rPr>
        <w:t xml:space="preserve"> </w:t>
      </w:r>
    </w:p>
    <w:p w:rsidR="00282FDA" w:rsidRDefault="00800861" w:rsidP="00282FDA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 w:rsidRPr="003A6826">
        <w:rPr>
          <w:sz w:val="28"/>
          <w:szCs w:val="28"/>
        </w:rPr>
        <w:t>Паклина И.А.</w:t>
      </w:r>
      <w:r w:rsidR="00282FDA" w:rsidRPr="003A6826">
        <w:rPr>
          <w:sz w:val="28"/>
          <w:szCs w:val="28"/>
        </w:rPr>
        <w:t xml:space="preserve">, мастер производственного обучения </w:t>
      </w:r>
      <w:r w:rsidR="006C42E0">
        <w:rPr>
          <w:sz w:val="28"/>
          <w:szCs w:val="28"/>
        </w:rPr>
        <w:t>высшей</w:t>
      </w:r>
      <w:r w:rsidR="00C77B82">
        <w:rPr>
          <w:sz w:val="28"/>
          <w:szCs w:val="28"/>
        </w:rPr>
        <w:t xml:space="preserve"> квалификационной категории</w:t>
      </w:r>
    </w:p>
    <w:p w:rsidR="00C77B82" w:rsidRDefault="00C77B82" w:rsidP="00C77B82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Егоров А.В., </w:t>
      </w:r>
      <w:r w:rsidRPr="003A6826">
        <w:rPr>
          <w:sz w:val="28"/>
          <w:szCs w:val="28"/>
        </w:rPr>
        <w:t xml:space="preserve">мастер производственного обучения </w:t>
      </w:r>
      <w:r>
        <w:rPr>
          <w:sz w:val="28"/>
          <w:szCs w:val="28"/>
        </w:rPr>
        <w:t>первой квалификационной категории</w:t>
      </w:r>
    </w:p>
    <w:p w:rsidR="00B00891" w:rsidRDefault="00B00891" w:rsidP="00C77B82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Гуляева Л.М.,    </w:t>
      </w:r>
      <w:r w:rsidRPr="00B00891">
        <w:rPr>
          <w:sz w:val="28"/>
          <w:szCs w:val="28"/>
        </w:rPr>
        <w:t>преподаватель высшей квалификационной категории</w:t>
      </w:r>
    </w:p>
    <w:p w:rsidR="00C77B82" w:rsidRPr="003A6826" w:rsidRDefault="00C77B82" w:rsidP="00282FDA">
      <w:pPr>
        <w:widowControl w:val="0"/>
        <w:tabs>
          <w:tab w:val="left" w:pos="6420"/>
        </w:tabs>
        <w:suppressAutoHyphens/>
        <w:jc w:val="both"/>
        <w:rPr>
          <w:sz w:val="28"/>
          <w:szCs w:val="28"/>
        </w:rPr>
      </w:pPr>
    </w:p>
    <w:p w:rsidR="00282FDA" w:rsidRPr="003A6826" w:rsidRDefault="00282FDA" w:rsidP="00282FD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F86655" w:rsidRPr="00800861" w:rsidRDefault="00F86655" w:rsidP="00F86655">
      <w:pPr>
        <w:jc w:val="both"/>
        <w:rPr>
          <w:sz w:val="28"/>
          <w:szCs w:val="28"/>
          <w:highlight w:val="yellow"/>
        </w:rPr>
      </w:pPr>
    </w:p>
    <w:p w:rsidR="00F86655" w:rsidRPr="00800861" w:rsidRDefault="00F86655" w:rsidP="00F86655">
      <w:pPr>
        <w:jc w:val="both"/>
        <w:rPr>
          <w:sz w:val="28"/>
          <w:szCs w:val="28"/>
          <w:highlight w:val="yellow"/>
        </w:rPr>
      </w:pPr>
    </w:p>
    <w:p w:rsidR="00F86655" w:rsidRPr="00800861" w:rsidRDefault="00F86655" w:rsidP="00F86655">
      <w:pPr>
        <w:jc w:val="both"/>
        <w:rPr>
          <w:sz w:val="28"/>
          <w:szCs w:val="28"/>
          <w:highlight w:val="yellow"/>
        </w:rPr>
      </w:pPr>
    </w:p>
    <w:p w:rsidR="0055653C" w:rsidRPr="009B411F" w:rsidRDefault="0055653C" w:rsidP="005565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86655" w:rsidRPr="00496609" w:rsidRDefault="00D025E0" w:rsidP="00F86655">
      <w:pPr>
        <w:jc w:val="center"/>
        <w:rPr>
          <w:caps/>
          <w:sz w:val="28"/>
          <w:szCs w:val="28"/>
        </w:rPr>
      </w:pPr>
      <w:r w:rsidRPr="009B411F">
        <w:rPr>
          <w:caps/>
          <w:sz w:val="28"/>
          <w:szCs w:val="28"/>
        </w:rPr>
        <w:br w:type="page"/>
      </w:r>
      <w:r w:rsidR="00F86655" w:rsidRPr="00496609">
        <w:rPr>
          <w:caps/>
          <w:sz w:val="28"/>
          <w:szCs w:val="28"/>
        </w:rPr>
        <w:lastRenderedPageBreak/>
        <w:t>Содержание</w:t>
      </w:r>
    </w:p>
    <w:p w:rsidR="00F86655" w:rsidRPr="00496609" w:rsidRDefault="00F86655" w:rsidP="00F86655">
      <w:pPr>
        <w:jc w:val="center"/>
        <w:rPr>
          <w:caps/>
          <w:sz w:val="28"/>
          <w:szCs w:val="28"/>
        </w:rPr>
      </w:pPr>
    </w:p>
    <w:tbl>
      <w:tblPr>
        <w:tblW w:w="9957" w:type="dxa"/>
        <w:tblLook w:val="01E0" w:firstRow="1" w:lastRow="1" w:firstColumn="1" w:lastColumn="1" w:noHBand="0" w:noVBand="0"/>
      </w:tblPr>
      <w:tblGrid>
        <w:gridCol w:w="8748"/>
        <w:gridCol w:w="1209"/>
      </w:tblGrid>
      <w:tr w:rsidR="00F86655" w:rsidRPr="00FE51F0" w:rsidTr="00FE51F0">
        <w:tc>
          <w:tcPr>
            <w:tcW w:w="8748" w:type="dxa"/>
            <w:shd w:val="clear" w:color="auto" w:fill="auto"/>
          </w:tcPr>
          <w:p w:rsidR="004D44E3" w:rsidRDefault="004D44E3" w:rsidP="004D44E3">
            <w:pPr>
              <w:rPr>
                <w:caps/>
              </w:rPr>
            </w:pPr>
          </w:p>
          <w:p w:rsidR="004D44E3" w:rsidRPr="004D44E3" w:rsidRDefault="004D44E3" w:rsidP="004D44E3">
            <w:pPr>
              <w:rPr>
                <w:caps/>
              </w:rPr>
            </w:pPr>
            <w:r w:rsidRPr="004D44E3">
              <w:rPr>
                <w:caps/>
              </w:rPr>
              <w:t>1.ПАС</w:t>
            </w:r>
            <w:r w:rsidR="00270E33">
              <w:rPr>
                <w:caps/>
              </w:rPr>
              <w:t xml:space="preserve">ПОРТ РАБОЧЕЙ ПРОГРАММЫ УЧЕБНОЙ </w:t>
            </w:r>
            <w:r w:rsidRPr="004D44E3">
              <w:rPr>
                <w:caps/>
              </w:rPr>
              <w:t>ПРАКТИКИ</w:t>
            </w:r>
          </w:p>
          <w:p w:rsidR="004D44E3" w:rsidRPr="004D44E3" w:rsidRDefault="004D44E3" w:rsidP="004D44E3">
            <w:pPr>
              <w:rPr>
                <w:caps/>
              </w:rPr>
            </w:pPr>
          </w:p>
          <w:p w:rsidR="004D44E3" w:rsidRPr="004D44E3" w:rsidRDefault="004D44E3" w:rsidP="004D44E3">
            <w:pPr>
              <w:rPr>
                <w:caps/>
              </w:rPr>
            </w:pPr>
            <w:r w:rsidRPr="004D44E3">
              <w:rPr>
                <w:caps/>
              </w:rPr>
              <w:t>2.РЕЗУЛЬТАТЫ ОСВОЕНИЯ ПРОГРАММЫ УЧЕБНОЙ ПРАКТИКИ</w:t>
            </w:r>
          </w:p>
          <w:p w:rsidR="004D44E3" w:rsidRPr="004D44E3" w:rsidRDefault="004D44E3" w:rsidP="004D44E3">
            <w:pPr>
              <w:rPr>
                <w:caps/>
              </w:rPr>
            </w:pPr>
          </w:p>
          <w:p w:rsidR="004D44E3" w:rsidRPr="004D44E3" w:rsidRDefault="004D44E3" w:rsidP="004D44E3">
            <w:pPr>
              <w:rPr>
                <w:caps/>
              </w:rPr>
            </w:pPr>
            <w:r w:rsidRPr="004D44E3">
              <w:rPr>
                <w:caps/>
              </w:rPr>
              <w:t>3.СТРУКТУРА И СОДЕРЖАНИЕ ПРОГРАММЫ УЧЕБНОЙ ПРАКТИКИ</w:t>
            </w:r>
          </w:p>
          <w:p w:rsidR="004D44E3" w:rsidRPr="004D44E3" w:rsidRDefault="004D44E3" w:rsidP="004D44E3">
            <w:pPr>
              <w:rPr>
                <w:caps/>
              </w:rPr>
            </w:pPr>
          </w:p>
          <w:p w:rsidR="00AC45B3" w:rsidRDefault="004D44E3" w:rsidP="00AC45B3">
            <w:pPr>
              <w:rPr>
                <w:caps/>
              </w:rPr>
            </w:pPr>
            <w:r w:rsidRPr="004D44E3">
              <w:rPr>
                <w:caps/>
              </w:rPr>
              <w:t>4.ИНФО</w:t>
            </w:r>
            <w:r w:rsidR="00AC45B3">
              <w:rPr>
                <w:caps/>
              </w:rPr>
              <w:t>РМАЦИОННОЕ ОБЕСПЕЧЕНИЕ ОБУЧЕНИЯ</w:t>
            </w:r>
          </w:p>
          <w:p w:rsidR="006F60FA" w:rsidRDefault="006F60FA" w:rsidP="00AC45B3">
            <w:pPr>
              <w:rPr>
                <w:caps/>
              </w:rPr>
            </w:pPr>
          </w:p>
          <w:p w:rsidR="006F60FA" w:rsidRDefault="00485BEE" w:rsidP="00485B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aps/>
                <w:sz w:val="28"/>
                <w:szCs w:val="28"/>
              </w:rPr>
            </w:pPr>
            <w:r w:rsidRPr="00485BEE">
              <w:rPr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.</w:t>
            </w:r>
            <w:r w:rsidR="006F60FA" w:rsidRPr="00485BEE">
              <w:rPr>
                <w:caps/>
              </w:rPr>
              <w:t>Контроль и оценка результатов освоения УЧЕБНОЙ ПРАКТИКИ</w:t>
            </w:r>
          </w:p>
          <w:p w:rsidR="006F60FA" w:rsidRDefault="006F60FA" w:rsidP="00AC45B3">
            <w:pPr>
              <w:rPr>
                <w:caps/>
              </w:rPr>
            </w:pPr>
          </w:p>
          <w:p w:rsidR="00AC45B3" w:rsidRPr="00FE51F0" w:rsidRDefault="004D44E3" w:rsidP="00AC45B3">
            <w:pPr>
              <w:jc w:val="center"/>
              <w:rPr>
                <w:caps/>
              </w:rPr>
            </w:pPr>
            <w:r w:rsidRPr="004D44E3">
              <w:rPr>
                <w:caps/>
              </w:rPr>
              <w:t xml:space="preserve">                </w:t>
            </w:r>
            <w:r w:rsidR="00AC45B3">
              <w:rPr>
                <w:caps/>
              </w:rPr>
              <w:t xml:space="preserve">                  </w:t>
            </w:r>
          </w:p>
          <w:p w:rsidR="004D44E3" w:rsidRPr="004D44E3" w:rsidRDefault="004D44E3" w:rsidP="004D44E3">
            <w:pPr>
              <w:rPr>
                <w:caps/>
              </w:rPr>
            </w:pPr>
            <w:r w:rsidRPr="004D44E3">
              <w:rPr>
                <w:caps/>
              </w:rPr>
              <w:t xml:space="preserve">             </w:t>
            </w:r>
          </w:p>
          <w:p w:rsidR="004D44E3" w:rsidRPr="004D44E3" w:rsidRDefault="004D44E3" w:rsidP="004D44E3">
            <w:pPr>
              <w:rPr>
                <w:caps/>
              </w:rPr>
            </w:pPr>
          </w:p>
          <w:p w:rsidR="004D44E3" w:rsidRPr="004D44E3" w:rsidRDefault="004D44E3" w:rsidP="004D44E3">
            <w:pPr>
              <w:rPr>
                <w:caps/>
              </w:rPr>
            </w:pPr>
          </w:p>
          <w:p w:rsidR="00F86655" w:rsidRPr="00FE51F0" w:rsidRDefault="00F86655" w:rsidP="00FE51F0">
            <w:pPr>
              <w:rPr>
                <w:caps/>
              </w:rPr>
            </w:pPr>
          </w:p>
        </w:tc>
        <w:tc>
          <w:tcPr>
            <w:tcW w:w="1209" w:type="dxa"/>
            <w:shd w:val="clear" w:color="auto" w:fill="auto"/>
          </w:tcPr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  <w:r w:rsidRPr="00FE51F0">
              <w:rPr>
                <w:caps/>
              </w:rPr>
              <w:t xml:space="preserve">стр. </w:t>
            </w:r>
            <w:r w:rsidR="00AC45B3">
              <w:rPr>
                <w:caps/>
              </w:rPr>
              <w:t>4</w:t>
            </w: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  <w:r w:rsidRPr="00FE51F0">
              <w:rPr>
                <w:caps/>
              </w:rPr>
              <w:t xml:space="preserve">стр. </w:t>
            </w:r>
            <w:r w:rsidR="003E6D14">
              <w:rPr>
                <w:caps/>
              </w:rPr>
              <w:t>9</w:t>
            </w: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  <w:r w:rsidRPr="00FE51F0">
              <w:rPr>
                <w:caps/>
              </w:rPr>
              <w:t xml:space="preserve">СТР. </w:t>
            </w:r>
            <w:r w:rsidR="003E6D14">
              <w:rPr>
                <w:caps/>
              </w:rPr>
              <w:t>11</w:t>
            </w: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AC45B3" w:rsidRDefault="00485BEE" w:rsidP="00AC45B3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</w:t>
            </w:r>
            <w:r w:rsidR="00AC45B3" w:rsidRPr="00FE51F0">
              <w:rPr>
                <w:caps/>
              </w:rPr>
              <w:t xml:space="preserve">СТР. </w:t>
            </w:r>
            <w:r>
              <w:rPr>
                <w:caps/>
              </w:rPr>
              <w:t>1</w:t>
            </w:r>
            <w:r w:rsidR="009E3B2C">
              <w:rPr>
                <w:caps/>
              </w:rPr>
              <w:t>7</w:t>
            </w:r>
          </w:p>
          <w:p w:rsidR="006F60FA" w:rsidRPr="00FE51F0" w:rsidRDefault="006F60FA" w:rsidP="00AC45B3">
            <w:pPr>
              <w:jc w:val="center"/>
              <w:rPr>
                <w:caps/>
              </w:rPr>
            </w:pPr>
          </w:p>
          <w:p w:rsidR="00F86655" w:rsidRPr="00FE51F0" w:rsidRDefault="00485BEE" w:rsidP="00485BEE">
            <w:pPr>
              <w:rPr>
                <w:caps/>
              </w:rPr>
            </w:pPr>
            <w:r>
              <w:rPr>
                <w:caps/>
              </w:rPr>
              <w:t xml:space="preserve">  стр.</w:t>
            </w:r>
            <w:r w:rsidR="00202C27">
              <w:rPr>
                <w:caps/>
              </w:rPr>
              <w:t xml:space="preserve"> 2</w:t>
            </w:r>
            <w:r w:rsidR="009E3B2C">
              <w:rPr>
                <w:caps/>
              </w:rPr>
              <w:t>0</w:t>
            </w: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  <w:p w:rsidR="00F86655" w:rsidRPr="00FE51F0" w:rsidRDefault="00F86655" w:rsidP="00FE51F0">
            <w:pPr>
              <w:jc w:val="center"/>
              <w:rPr>
                <w:caps/>
              </w:rPr>
            </w:pPr>
          </w:p>
        </w:tc>
      </w:tr>
    </w:tbl>
    <w:p w:rsidR="00F86655" w:rsidRPr="00496609" w:rsidRDefault="00F86655" w:rsidP="00F86655">
      <w:pPr>
        <w:jc w:val="center"/>
        <w:rPr>
          <w:caps/>
          <w:sz w:val="28"/>
          <w:szCs w:val="28"/>
        </w:rPr>
      </w:pPr>
    </w:p>
    <w:p w:rsidR="00AB2D04" w:rsidRPr="009B411F" w:rsidRDefault="00AB2D04" w:rsidP="00F86655">
      <w:pPr>
        <w:jc w:val="center"/>
        <w:rPr>
          <w:caps/>
          <w:sz w:val="28"/>
          <w:szCs w:val="28"/>
        </w:rPr>
      </w:pPr>
    </w:p>
    <w:p w:rsidR="00D01876" w:rsidRPr="009B411F" w:rsidRDefault="00D01876" w:rsidP="00D84073">
      <w:pPr>
        <w:jc w:val="center"/>
        <w:rPr>
          <w:caps/>
          <w:sz w:val="28"/>
          <w:szCs w:val="28"/>
        </w:rPr>
      </w:pPr>
    </w:p>
    <w:p w:rsidR="00D01876" w:rsidRPr="009B411F" w:rsidRDefault="00D01876" w:rsidP="00D84073">
      <w:pPr>
        <w:jc w:val="center"/>
        <w:rPr>
          <w:caps/>
          <w:sz w:val="28"/>
          <w:szCs w:val="28"/>
        </w:rPr>
      </w:pPr>
    </w:p>
    <w:p w:rsidR="00094614" w:rsidRDefault="00667D76" w:rsidP="00094614">
      <w:pPr>
        <w:numPr>
          <w:ilvl w:val="0"/>
          <w:numId w:val="26"/>
        </w:numPr>
        <w:jc w:val="center"/>
        <w:rPr>
          <w:b/>
          <w:bCs/>
        </w:rPr>
      </w:pPr>
      <w:r w:rsidRPr="009B411F">
        <w:rPr>
          <w:sz w:val="28"/>
          <w:szCs w:val="28"/>
        </w:rPr>
        <w:br w:type="page"/>
      </w:r>
      <w:r w:rsidR="00AA489A" w:rsidRPr="00496609">
        <w:rPr>
          <w:b/>
          <w:caps/>
          <w:sz w:val="28"/>
          <w:szCs w:val="28"/>
        </w:rPr>
        <w:lastRenderedPageBreak/>
        <w:t xml:space="preserve">Паспорт рабочей программы </w:t>
      </w:r>
      <w:r w:rsidR="00AA489A">
        <w:rPr>
          <w:b/>
          <w:caps/>
          <w:sz w:val="28"/>
          <w:szCs w:val="28"/>
        </w:rPr>
        <w:t>УЧЕБНОЙ</w:t>
      </w:r>
      <w:r w:rsidR="00AA489A" w:rsidRPr="00496609">
        <w:rPr>
          <w:b/>
          <w:caps/>
          <w:sz w:val="28"/>
          <w:szCs w:val="28"/>
        </w:rPr>
        <w:t xml:space="preserve"> практики</w:t>
      </w:r>
      <w:r w:rsidR="00AA489A" w:rsidRPr="00496609">
        <w:rPr>
          <w:b/>
          <w:sz w:val="28"/>
          <w:szCs w:val="28"/>
        </w:rPr>
        <w:tab/>
      </w:r>
    </w:p>
    <w:p w:rsidR="00094614" w:rsidRPr="007613E2" w:rsidRDefault="00094614" w:rsidP="00094614">
      <w:pPr>
        <w:autoSpaceDE w:val="0"/>
        <w:autoSpaceDN w:val="0"/>
        <w:adjustRightInd w:val="0"/>
      </w:pPr>
    </w:p>
    <w:p w:rsidR="00094614" w:rsidRPr="00496D27" w:rsidRDefault="00094614" w:rsidP="00094614">
      <w:pPr>
        <w:autoSpaceDE w:val="0"/>
        <w:autoSpaceDN w:val="0"/>
        <w:adjustRightInd w:val="0"/>
        <w:rPr>
          <w:sz w:val="28"/>
          <w:szCs w:val="28"/>
        </w:rPr>
      </w:pPr>
    </w:p>
    <w:p w:rsidR="00AC0993" w:rsidRPr="00496609" w:rsidRDefault="00AC0993" w:rsidP="00AC0993">
      <w:pPr>
        <w:numPr>
          <w:ilvl w:val="1"/>
          <w:numId w:val="28"/>
        </w:numPr>
        <w:jc w:val="both"/>
        <w:rPr>
          <w:b/>
          <w:sz w:val="28"/>
          <w:szCs w:val="28"/>
        </w:rPr>
      </w:pPr>
      <w:r w:rsidRPr="00496609">
        <w:rPr>
          <w:b/>
          <w:sz w:val="28"/>
          <w:szCs w:val="28"/>
        </w:rPr>
        <w:t>Область применения программы</w:t>
      </w:r>
    </w:p>
    <w:p w:rsidR="005438D3" w:rsidRPr="009B411F" w:rsidRDefault="005C61D6" w:rsidP="0089305D">
      <w:pPr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  <w:r w:rsidRPr="005C61D6">
        <w:rPr>
          <w:sz w:val="28"/>
          <w:szCs w:val="28"/>
        </w:rPr>
        <w:t>В результате прохождения учебной практики обучающийся должен приобр</w:t>
      </w:r>
      <w:r w:rsidRPr="005C61D6">
        <w:rPr>
          <w:sz w:val="28"/>
          <w:szCs w:val="28"/>
        </w:rPr>
        <w:t>е</w:t>
      </w:r>
      <w:r w:rsidRPr="005C61D6">
        <w:rPr>
          <w:sz w:val="28"/>
          <w:szCs w:val="28"/>
        </w:rPr>
        <w:t>сти практические навыки, умения, профессионал</w:t>
      </w:r>
      <w:r>
        <w:rPr>
          <w:sz w:val="28"/>
          <w:szCs w:val="28"/>
        </w:rPr>
        <w:t>ь</w:t>
      </w:r>
      <w:r w:rsidRPr="005C61D6">
        <w:rPr>
          <w:sz w:val="28"/>
          <w:szCs w:val="28"/>
        </w:rPr>
        <w:t>ные и общие компетенции в соо</w:t>
      </w:r>
      <w:r w:rsidRPr="005C61D6">
        <w:rPr>
          <w:sz w:val="28"/>
          <w:szCs w:val="28"/>
        </w:rPr>
        <w:t>т</w:t>
      </w:r>
      <w:r w:rsidRPr="005C61D6">
        <w:rPr>
          <w:sz w:val="28"/>
          <w:szCs w:val="28"/>
        </w:rPr>
        <w:t xml:space="preserve">ветствии с ФГОС по профессии </w:t>
      </w:r>
      <w:r w:rsidR="00A65E29">
        <w:rPr>
          <w:sz w:val="28"/>
          <w:szCs w:val="28"/>
        </w:rPr>
        <w:t>15.01.</w:t>
      </w:r>
      <w:r w:rsidR="0089305D">
        <w:rPr>
          <w:sz w:val="28"/>
          <w:szCs w:val="28"/>
        </w:rPr>
        <w:t>33 Токарь на станках с числовым програм</w:t>
      </w:r>
      <w:r w:rsidR="0089305D">
        <w:rPr>
          <w:sz w:val="28"/>
          <w:szCs w:val="28"/>
        </w:rPr>
        <w:t>м</w:t>
      </w:r>
      <w:r w:rsidR="0089305D">
        <w:rPr>
          <w:sz w:val="28"/>
          <w:szCs w:val="28"/>
        </w:rPr>
        <w:t>ным управлением</w:t>
      </w:r>
      <w:r w:rsidR="00E81739" w:rsidRPr="009B411F">
        <w:rPr>
          <w:sz w:val="28"/>
          <w:szCs w:val="28"/>
        </w:rPr>
        <w:t xml:space="preserve"> в части освоения вида профессиональной деятельности</w:t>
      </w:r>
      <w:r w:rsidR="00282FDA" w:rsidRPr="009B411F">
        <w:rPr>
          <w:sz w:val="28"/>
          <w:szCs w:val="28"/>
        </w:rPr>
        <w:t>:</w:t>
      </w:r>
    </w:p>
    <w:p w:rsidR="0089305D" w:rsidRDefault="0089305D" w:rsidP="0089305D">
      <w:pPr>
        <w:jc w:val="both"/>
        <w:rPr>
          <w:iCs/>
          <w:sz w:val="28"/>
          <w:szCs w:val="28"/>
        </w:rPr>
      </w:pPr>
      <w:r w:rsidRPr="0089305D">
        <w:rPr>
          <w:iCs/>
          <w:sz w:val="28"/>
          <w:szCs w:val="28"/>
        </w:rPr>
        <w:t>Изготовление изделий на токарных станках по стадиям технологического процесса в соответствии с требованиями охраны труда и экологической безопасности.</w:t>
      </w:r>
    </w:p>
    <w:p w:rsidR="00396807" w:rsidRDefault="00396807" w:rsidP="00396807">
      <w:pPr>
        <w:jc w:val="both"/>
        <w:rPr>
          <w:sz w:val="28"/>
          <w:szCs w:val="28"/>
        </w:rPr>
      </w:pPr>
      <w:r w:rsidRPr="00396807">
        <w:rPr>
          <w:rFonts w:eastAsia="Arial Unicode MS"/>
          <w:bCs/>
          <w:color w:val="000000"/>
          <w:spacing w:val="-10"/>
          <w:sz w:val="28"/>
          <w:szCs w:val="28"/>
          <w:shd w:val="clear" w:color="auto" w:fill="FFFFFF"/>
        </w:rPr>
        <w:t>Изготовление изделий на токарно-расточных станках по стадиям технологического проце</w:t>
      </w:r>
      <w:r w:rsidRPr="00396807">
        <w:rPr>
          <w:rFonts w:eastAsia="Arial Unicode MS"/>
          <w:bCs/>
          <w:color w:val="000000"/>
          <w:spacing w:val="-10"/>
          <w:sz w:val="28"/>
          <w:szCs w:val="28"/>
          <w:shd w:val="clear" w:color="auto" w:fill="FFFFFF"/>
        </w:rPr>
        <w:t>с</w:t>
      </w:r>
      <w:r w:rsidRPr="00396807">
        <w:rPr>
          <w:rFonts w:eastAsia="Arial Unicode MS"/>
          <w:bCs/>
          <w:color w:val="000000"/>
          <w:spacing w:val="-10"/>
          <w:sz w:val="28"/>
          <w:szCs w:val="28"/>
          <w:shd w:val="clear" w:color="auto" w:fill="FFFFFF"/>
        </w:rPr>
        <w:t>са в соответствии с требованиями охраны труда и экологической безопасности</w:t>
      </w:r>
      <w:r w:rsidR="000C6AE6">
        <w:rPr>
          <w:rFonts w:eastAsia="Arial Unicode MS"/>
          <w:bCs/>
          <w:color w:val="000000"/>
          <w:spacing w:val="-10"/>
          <w:sz w:val="28"/>
          <w:szCs w:val="28"/>
          <w:shd w:val="clear" w:color="auto" w:fill="FFFFFF"/>
        </w:rPr>
        <w:t>.</w:t>
      </w:r>
      <w:r w:rsidRPr="00396807">
        <w:rPr>
          <w:bCs/>
          <w:sz w:val="28"/>
          <w:szCs w:val="28"/>
        </w:rPr>
        <w:t xml:space="preserve"> </w:t>
      </w:r>
    </w:p>
    <w:p w:rsidR="003C3064" w:rsidRPr="003C3064" w:rsidRDefault="003C3064" w:rsidP="003C3064">
      <w:pPr>
        <w:rPr>
          <w:sz w:val="28"/>
          <w:szCs w:val="28"/>
        </w:rPr>
      </w:pPr>
      <w:r w:rsidRPr="003C3064">
        <w:rPr>
          <w:sz w:val="28"/>
          <w:szCs w:val="28"/>
        </w:rPr>
        <w:t xml:space="preserve">Изготовление различных изделий </w:t>
      </w:r>
      <w:proofErr w:type="gramStart"/>
      <w:r w:rsidRPr="003C3064">
        <w:rPr>
          <w:sz w:val="28"/>
          <w:szCs w:val="28"/>
        </w:rPr>
        <w:t>на токарных станках с числовым программным управлением по стадиям технологического процесса в соответствии с требованиями</w:t>
      </w:r>
      <w:proofErr w:type="gramEnd"/>
      <w:r w:rsidRPr="003C3064">
        <w:rPr>
          <w:sz w:val="28"/>
          <w:szCs w:val="28"/>
        </w:rPr>
        <w:t xml:space="preserve"> охраны труда и экологической безопасности</w:t>
      </w:r>
      <w:r w:rsidR="000C6AE6">
        <w:rPr>
          <w:sz w:val="28"/>
          <w:szCs w:val="28"/>
        </w:rPr>
        <w:t>.</w:t>
      </w:r>
    </w:p>
    <w:p w:rsidR="00396807" w:rsidRPr="0089305D" w:rsidRDefault="00396807" w:rsidP="0089305D">
      <w:pPr>
        <w:jc w:val="both"/>
        <w:rPr>
          <w:iCs/>
          <w:sz w:val="28"/>
          <w:szCs w:val="28"/>
        </w:rPr>
      </w:pPr>
    </w:p>
    <w:p w:rsidR="0089305D" w:rsidRPr="0089305D" w:rsidRDefault="0089305D" w:rsidP="0089305D">
      <w:pPr>
        <w:jc w:val="both"/>
        <w:rPr>
          <w:iCs/>
          <w:sz w:val="28"/>
          <w:szCs w:val="28"/>
        </w:rPr>
      </w:pPr>
      <w:r w:rsidRPr="0089305D">
        <w:rPr>
          <w:iCs/>
          <w:sz w:val="28"/>
          <w:szCs w:val="28"/>
        </w:rPr>
        <w:t>ПК 1.1. Осуществлять подготовку и обслуживание рабочего места для работы на т</w:t>
      </w:r>
      <w:r w:rsidRPr="0089305D">
        <w:rPr>
          <w:iCs/>
          <w:sz w:val="28"/>
          <w:szCs w:val="28"/>
        </w:rPr>
        <w:t>о</w:t>
      </w:r>
      <w:r w:rsidRPr="0089305D">
        <w:rPr>
          <w:iCs/>
          <w:sz w:val="28"/>
          <w:szCs w:val="28"/>
        </w:rPr>
        <w:t>карных станках.</w:t>
      </w:r>
    </w:p>
    <w:p w:rsidR="0089305D" w:rsidRPr="0089305D" w:rsidRDefault="0089305D" w:rsidP="0089305D">
      <w:pPr>
        <w:jc w:val="both"/>
        <w:rPr>
          <w:iCs/>
          <w:sz w:val="28"/>
          <w:szCs w:val="28"/>
        </w:rPr>
      </w:pPr>
      <w:r w:rsidRPr="0089305D">
        <w:rPr>
          <w:iCs/>
          <w:sz w:val="28"/>
          <w:szCs w:val="28"/>
        </w:rPr>
        <w:t>ПК 1.2. Осуществлять подготовку к использованию инструмента и оснастки для р</w:t>
      </w:r>
      <w:r w:rsidRPr="0089305D">
        <w:rPr>
          <w:iCs/>
          <w:sz w:val="28"/>
          <w:szCs w:val="28"/>
        </w:rPr>
        <w:t>а</w:t>
      </w:r>
      <w:r w:rsidRPr="0089305D">
        <w:rPr>
          <w:iCs/>
          <w:sz w:val="28"/>
          <w:szCs w:val="28"/>
        </w:rPr>
        <w:t>боты на токарных станках в соответствии с полученным заданием.</w:t>
      </w:r>
    </w:p>
    <w:p w:rsidR="0089305D" w:rsidRPr="0089305D" w:rsidRDefault="0089305D" w:rsidP="0089305D">
      <w:pPr>
        <w:jc w:val="both"/>
        <w:rPr>
          <w:iCs/>
          <w:sz w:val="28"/>
          <w:szCs w:val="28"/>
        </w:rPr>
      </w:pPr>
      <w:r w:rsidRPr="0089305D">
        <w:rPr>
          <w:iCs/>
          <w:sz w:val="28"/>
          <w:szCs w:val="28"/>
        </w:rPr>
        <w:t>ПК 1.3. Определять последовательность и оптимальные режимы обработки разли</w:t>
      </w:r>
      <w:r w:rsidRPr="0089305D">
        <w:rPr>
          <w:iCs/>
          <w:sz w:val="28"/>
          <w:szCs w:val="28"/>
        </w:rPr>
        <w:t>ч</w:t>
      </w:r>
      <w:r w:rsidRPr="0089305D">
        <w:rPr>
          <w:iCs/>
          <w:sz w:val="28"/>
          <w:szCs w:val="28"/>
        </w:rPr>
        <w:t>ных изделий на токарных станках в соответствии с заданием.</w:t>
      </w:r>
    </w:p>
    <w:p w:rsidR="00667A51" w:rsidRDefault="0089305D" w:rsidP="0089305D">
      <w:pPr>
        <w:jc w:val="both"/>
        <w:rPr>
          <w:iCs/>
          <w:sz w:val="28"/>
          <w:szCs w:val="28"/>
        </w:rPr>
      </w:pPr>
      <w:r w:rsidRPr="0089305D">
        <w:rPr>
          <w:iCs/>
          <w:sz w:val="28"/>
          <w:szCs w:val="28"/>
        </w:rPr>
        <w:t>ПК 1.4. Вести технологический процесс обработки и доводки деталей, заготовок и инструментов на токарных станках с соблюдением требований к качеству, в соо</w:t>
      </w:r>
      <w:r w:rsidRPr="0089305D">
        <w:rPr>
          <w:iCs/>
          <w:sz w:val="28"/>
          <w:szCs w:val="28"/>
        </w:rPr>
        <w:t>т</w:t>
      </w:r>
      <w:r w:rsidRPr="0089305D">
        <w:rPr>
          <w:iCs/>
          <w:sz w:val="28"/>
          <w:szCs w:val="28"/>
        </w:rPr>
        <w:t>ветствии с заданием и с технической документацией.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 w:rsidRPr="00667A51">
        <w:rPr>
          <w:iCs/>
          <w:sz w:val="28"/>
          <w:szCs w:val="28"/>
        </w:rPr>
        <w:t>ВД 1</w:t>
      </w:r>
      <w:r w:rsidRPr="00667A51">
        <w:rPr>
          <w:iCs/>
          <w:sz w:val="28"/>
          <w:szCs w:val="28"/>
        </w:rPr>
        <w:tab/>
        <w:t>Изготовление изделий на токарно-рас</w:t>
      </w:r>
      <w:r>
        <w:rPr>
          <w:iCs/>
          <w:sz w:val="28"/>
          <w:szCs w:val="28"/>
        </w:rPr>
        <w:t>точных станках по стадиям техно</w:t>
      </w:r>
      <w:r w:rsidRPr="00667A51">
        <w:rPr>
          <w:iCs/>
          <w:sz w:val="28"/>
          <w:szCs w:val="28"/>
        </w:rPr>
        <w:t>логич</w:t>
      </w:r>
      <w:r w:rsidRPr="00667A51">
        <w:rPr>
          <w:iCs/>
          <w:sz w:val="28"/>
          <w:szCs w:val="28"/>
        </w:rPr>
        <w:t>е</w:t>
      </w:r>
      <w:r w:rsidRPr="00667A51">
        <w:rPr>
          <w:iCs/>
          <w:sz w:val="28"/>
          <w:szCs w:val="28"/>
        </w:rPr>
        <w:t>ского процесса в соответствии с требованиями охраны труда и экологической бе</w:t>
      </w:r>
      <w:r w:rsidRPr="00667A51">
        <w:rPr>
          <w:iCs/>
          <w:sz w:val="28"/>
          <w:szCs w:val="28"/>
        </w:rPr>
        <w:t>з</w:t>
      </w:r>
      <w:r w:rsidRPr="00667A51">
        <w:rPr>
          <w:iCs/>
          <w:sz w:val="28"/>
          <w:szCs w:val="28"/>
        </w:rPr>
        <w:t>опасности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ПК 2.1.</w:t>
      </w:r>
      <w:r w:rsidRPr="00667A51">
        <w:rPr>
          <w:iCs/>
          <w:sz w:val="28"/>
          <w:szCs w:val="28"/>
        </w:rPr>
        <w:t>Осуществлять подготовку и обслуживание рабочего места для работы на т</w:t>
      </w:r>
      <w:r w:rsidRPr="00667A51">
        <w:rPr>
          <w:iCs/>
          <w:sz w:val="28"/>
          <w:szCs w:val="28"/>
        </w:rPr>
        <w:t>о</w:t>
      </w:r>
      <w:r w:rsidRPr="00667A51">
        <w:rPr>
          <w:iCs/>
          <w:sz w:val="28"/>
          <w:szCs w:val="28"/>
        </w:rPr>
        <w:t>карно-расточных станках.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ПК 2.2.</w:t>
      </w:r>
      <w:r w:rsidRPr="00667A51">
        <w:rPr>
          <w:iCs/>
          <w:sz w:val="28"/>
          <w:szCs w:val="28"/>
        </w:rPr>
        <w:t>Осуществлять подготовку к использованию инструмента и оснастки для р</w:t>
      </w:r>
      <w:r w:rsidRPr="00667A51">
        <w:rPr>
          <w:iCs/>
          <w:sz w:val="28"/>
          <w:szCs w:val="28"/>
        </w:rPr>
        <w:t>а</w:t>
      </w:r>
      <w:r w:rsidRPr="00667A51">
        <w:rPr>
          <w:iCs/>
          <w:sz w:val="28"/>
          <w:szCs w:val="28"/>
        </w:rPr>
        <w:t>боты на токарно-расточных станках в соответствии с полученным заданием.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 w:rsidRPr="00667A51">
        <w:rPr>
          <w:iCs/>
          <w:sz w:val="28"/>
          <w:szCs w:val="28"/>
        </w:rPr>
        <w:t>ПК 2</w:t>
      </w:r>
      <w:r>
        <w:rPr>
          <w:iCs/>
          <w:sz w:val="28"/>
          <w:szCs w:val="28"/>
        </w:rPr>
        <w:t>.3.</w:t>
      </w:r>
      <w:r w:rsidRPr="00667A51">
        <w:rPr>
          <w:iCs/>
          <w:sz w:val="28"/>
          <w:szCs w:val="28"/>
        </w:rPr>
        <w:t>Определять последовательность и оптимальные режимы обработки разли</w:t>
      </w:r>
      <w:r w:rsidRPr="00667A51">
        <w:rPr>
          <w:iCs/>
          <w:sz w:val="28"/>
          <w:szCs w:val="28"/>
        </w:rPr>
        <w:t>ч</w:t>
      </w:r>
      <w:r w:rsidRPr="00667A51">
        <w:rPr>
          <w:iCs/>
          <w:sz w:val="28"/>
          <w:szCs w:val="28"/>
        </w:rPr>
        <w:t>ных изделий на токарно-расточных станках в соответствии с заданием.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 w:rsidRPr="00667A51">
        <w:rPr>
          <w:iCs/>
          <w:sz w:val="28"/>
          <w:szCs w:val="28"/>
        </w:rPr>
        <w:t>ВД 3</w:t>
      </w:r>
      <w:r w:rsidRPr="00667A51">
        <w:rPr>
          <w:iCs/>
          <w:sz w:val="28"/>
          <w:szCs w:val="28"/>
        </w:rPr>
        <w:tab/>
        <w:t xml:space="preserve">Изготовление различных изделий </w:t>
      </w:r>
      <w:proofErr w:type="gramStart"/>
      <w:r w:rsidRPr="00667A51">
        <w:rPr>
          <w:iCs/>
          <w:sz w:val="28"/>
          <w:szCs w:val="28"/>
        </w:rPr>
        <w:t>на токарных станках с числовым програм</w:t>
      </w:r>
      <w:r w:rsidRPr="00667A51">
        <w:rPr>
          <w:iCs/>
          <w:sz w:val="28"/>
          <w:szCs w:val="28"/>
        </w:rPr>
        <w:t>м</w:t>
      </w:r>
      <w:r w:rsidRPr="00667A51">
        <w:rPr>
          <w:iCs/>
          <w:sz w:val="28"/>
          <w:szCs w:val="28"/>
        </w:rPr>
        <w:t>ным управлением по стадиям технологического процесса в соответствии с требов</w:t>
      </w:r>
      <w:r w:rsidRPr="00667A51">
        <w:rPr>
          <w:iCs/>
          <w:sz w:val="28"/>
          <w:szCs w:val="28"/>
        </w:rPr>
        <w:t>а</w:t>
      </w:r>
      <w:r w:rsidRPr="00667A51">
        <w:rPr>
          <w:iCs/>
          <w:sz w:val="28"/>
          <w:szCs w:val="28"/>
        </w:rPr>
        <w:t>ниями</w:t>
      </w:r>
      <w:proofErr w:type="gramEnd"/>
      <w:r w:rsidRPr="00667A51">
        <w:rPr>
          <w:iCs/>
          <w:sz w:val="28"/>
          <w:szCs w:val="28"/>
        </w:rPr>
        <w:t xml:space="preserve"> охраны труда и экологической безопасности.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ПК 3.1.</w:t>
      </w:r>
      <w:r w:rsidRPr="00667A51">
        <w:rPr>
          <w:iCs/>
          <w:sz w:val="28"/>
          <w:szCs w:val="28"/>
        </w:rPr>
        <w:t>Осуществлять подготовку и обслуживание рабочего места для работы на т</w:t>
      </w:r>
      <w:r w:rsidRPr="00667A51">
        <w:rPr>
          <w:iCs/>
          <w:sz w:val="28"/>
          <w:szCs w:val="28"/>
        </w:rPr>
        <w:t>о</w:t>
      </w:r>
      <w:r w:rsidRPr="00667A51">
        <w:rPr>
          <w:iCs/>
          <w:sz w:val="28"/>
          <w:szCs w:val="28"/>
        </w:rPr>
        <w:t>карных станках с числовым программным управлением.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ПК 3.2.</w:t>
      </w:r>
      <w:r w:rsidRPr="00667A51">
        <w:rPr>
          <w:iCs/>
          <w:sz w:val="28"/>
          <w:szCs w:val="28"/>
        </w:rPr>
        <w:t>Осуществлять подготовку к использованию инструмента и оснастки для р</w:t>
      </w:r>
      <w:r w:rsidRPr="00667A51">
        <w:rPr>
          <w:iCs/>
          <w:sz w:val="28"/>
          <w:szCs w:val="28"/>
        </w:rPr>
        <w:t>а</w:t>
      </w:r>
      <w:r w:rsidRPr="00667A51">
        <w:rPr>
          <w:iCs/>
          <w:sz w:val="28"/>
          <w:szCs w:val="28"/>
        </w:rPr>
        <w:t>боты на токарных станках с числовым программным управлением в соответствии с полученным заданием.</w:t>
      </w:r>
    </w:p>
    <w:p w:rsidR="00667A51" w:rsidRPr="00667A51" w:rsidRDefault="00667A51" w:rsidP="00667A5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ПК 3.3.</w:t>
      </w:r>
      <w:r w:rsidRPr="00667A51">
        <w:rPr>
          <w:iCs/>
          <w:sz w:val="28"/>
          <w:szCs w:val="28"/>
        </w:rPr>
        <w:t>Адаптировать разработанные управляющие программы на основе анализа входных данных, технологической и конструкторской документации в соответствии с полученным заданием.</w:t>
      </w:r>
    </w:p>
    <w:p w:rsidR="00667A51" w:rsidRDefault="00667A51" w:rsidP="00667A51">
      <w:pPr>
        <w:jc w:val="both"/>
        <w:rPr>
          <w:iCs/>
          <w:sz w:val="28"/>
          <w:szCs w:val="28"/>
        </w:rPr>
      </w:pPr>
      <w:r w:rsidRPr="00667A51">
        <w:rPr>
          <w:iCs/>
          <w:sz w:val="28"/>
          <w:szCs w:val="28"/>
        </w:rPr>
        <w:lastRenderedPageBreak/>
        <w:t>ПК 3.4.</w:t>
      </w:r>
      <w:r w:rsidRPr="00667A51">
        <w:rPr>
          <w:iCs/>
          <w:sz w:val="28"/>
          <w:szCs w:val="28"/>
        </w:rPr>
        <w:tab/>
        <w:t>Вести технологический процесс обработки деталей на токарных станках с числовым программным управлением с соблюдением требований к качеству, в с</w:t>
      </w:r>
      <w:r w:rsidRPr="00667A51">
        <w:rPr>
          <w:iCs/>
          <w:sz w:val="28"/>
          <w:szCs w:val="28"/>
        </w:rPr>
        <w:t>о</w:t>
      </w:r>
      <w:r w:rsidRPr="00667A51">
        <w:rPr>
          <w:iCs/>
          <w:sz w:val="28"/>
          <w:szCs w:val="28"/>
        </w:rPr>
        <w:t>ответствии с заданием и с технической документацией.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01. Выбирать способы решения задач профессиональной деятельности пр</w:t>
      </w:r>
      <w:r w:rsidRPr="002F3A72">
        <w:rPr>
          <w:rFonts w:eastAsia="Times New Roman"/>
          <w:iCs/>
          <w:sz w:val="28"/>
          <w:szCs w:val="28"/>
        </w:rPr>
        <w:t>и</w:t>
      </w:r>
      <w:r w:rsidRPr="002F3A72">
        <w:rPr>
          <w:rFonts w:eastAsia="Times New Roman"/>
          <w:iCs/>
          <w:sz w:val="28"/>
          <w:szCs w:val="28"/>
        </w:rPr>
        <w:t>менительно к различным контекстам;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</w:t>
      </w:r>
      <w:r w:rsidRPr="002F3A72">
        <w:rPr>
          <w:rFonts w:eastAsia="Times New Roman"/>
          <w:iCs/>
          <w:sz w:val="28"/>
          <w:szCs w:val="28"/>
        </w:rPr>
        <w:t>ь</w:t>
      </w:r>
      <w:r w:rsidRPr="002F3A72">
        <w:rPr>
          <w:rFonts w:eastAsia="Times New Roman"/>
          <w:iCs/>
          <w:sz w:val="28"/>
          <w:szCs w:val="28"/>
        </w:rPr>
        <w:t>ной деятельности;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03. Планировать и реализовывать собственное профессиональное и ли</w:t>
      </w:r>
      <w:r w:rsidRPr="002F3A72">
        <w:rPr>
          <w:rFonts w:eastAsia="Times New Roman"/>
          <w:iCs/>
          <w:sz w:val="28"/>
          <w:szCs w:val="28"/>
        </w:rPr>
        <w:t>ч</w:t>
      </w:r>
      <w:r w:rsidRPr="002F3A72">
        <w:rPr>
          <w:rFonts w:eastAsia="Times New Roman"/>
          <w:iCs/>
          <w:sz w:val="28"/>
          <w:szCs w:val="28"/>
        </w:rPr>
        <w:t>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</w:t>
      </w:r>
      <w:r w:rsidRPr="002F3A72">
        <w:rPr>
          <w:rFonts w:eastAsia="Times New Roman"/>
          <w:iCs/>
          <w:sz w:val="28"/>
          <w:szCs w:val="28"/>
        </w:rPr>
        <w:t>и</w:t>
      </w:r>
      <w:r w:rsidRPr="002F3A72">
        <w:rPr>
          <w:rFonts w:eastAsia="Times New Roman"/>
          <w:iCs/>
          <w:sz w:val="28"/>
          <w:szCs w:val="28"/>
        </w:rPr>
        <w:t>ях;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05. Осуществлять устную и письменную коммуникацию на государстве</w:t>
      </w:r>
      <w:r w:rsidRPr="002F3A72">
        <w:rPr>
          <w:rFonts w:eastAsia="Times New Roman"/>
          <w:iCs/>
          <w:sz w:val="28"/>
          <w:szCs w:val="28"/>
        </w:rPr>
        <w:t>н</w:t>
      </w:r>
      <w:r w:rsidRPr="002F3A72">
        <w:rPr>
          <w:rFonts w:eastAsia="Times New Roman"/>
          <w:iCs/>
          <w:sz w:val="28"/>
          <w:szCs w:val="28"/>
        </w:rPr>
        <w:t>ном языке Российской Федерации с учетом особенностей социального и культурн</w:t>
      </w:r>
      <w:r w:rsidRPr="002F3A72">
        <w:rPr>
          <w:rFonts w:eastAsia="Times New Roman"/>
          <w:iCs/>
          <w:sz w:val="28"/>
          <w:szCs w:val="28"/>
        </w:rPr>
        <w:t>о</w:t>
      </w:r>
      <w:r w:rsidRPr="002F3A72">
        <w:rPr>
          <w:rFonts w:eastAsia="Times New Roman"/>
          <w:iCs/>
          <w:sz w:val="28"/>
          <w:szCs w:val="28"/>
        </w:rPr>
        <w:t>го контекста;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06. Проявлять гражданско-патриотическую позицию, демонстрировать ос</w:t>
      </w:r>
      <w:r w:rsidRPr="002F3A72">
        <w:rPr>
          <w:rFonts w:eastAsia="Times New Roman"/>
          <w:iCs/>
          <w:sz w:val="28"/>
          <w:szCs w:val="28"/>
        </w:rPr>
        <w:t>о</w:t>
      </w:r>
      <w:r w:rsidRPr="002F3A72">
        <w:rPr>
          <w:rFonts w:eastAsia="Times New Roman"/>
          <w:iCs/>
          <w:sz w:val="28"/>
          <w:szCs w:val="28"/>
        </w:rPr>
        <w:t>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</w:t>
      </w:r>
      <w:r w:rsidRPr="002F3A72">
        <w:rPr>
          <w:rFonts w:eastAsia="Times New Roman"/>
          <w:iCs/>
          <w:sz w:val="28"/>
          <w:szCs w:val="28"/>
        </w:rPr>
        <w:t>ф</w:t>
      </w:r>
      <w:r w:rsidRPr="002F3A72">
        <w:rPr>
          <w:rFonts w:eastAsia="Times New Roman"/>
          <w:iCs/>
          <w:sz w:val="28"/>
          <w:szCs w:val="28"/>
        </w:rPr>
        <w:t>фективно действовать в чрезвычайных ситуациях;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08. Использовать средства физической культуры для сохранения и укрепл</w:t>
      </w:r>
      <w:r w:rsidRPr="002F3A72">
        <w:rPr>
          <w:rFonts w:eastAsia="Times New Roman"/>
          <w:iCs/>
          <w:sz w:val="28"/>
          <w:szCs w:val="28"/>
        </w:rPr>
        <w:t>е</w:t>
      </w:r>
      <w:r w:rsidRPr="002F3A72">
        <w:rPr>
          <w:rFonts w:eastAsia="Times New Roman"/>
          <w:iCs/>
          <w:sz w:val="28"/>
          <w:szCs w:val="28"/>
        </w:rPr>
        <w:t>ния здоровья в процессе профессиональной деятельности и поддержания необход</w:t>
      </w:r>
      <w:r w:rsidRPr="002F3A72">
        <w:rPr>
          <w:rFonts w:eastAsia="Times New Roman"/>
          <w:iCs/>
          <w:sz w:val="28"/>
          <w:szCs w:val="28"/>
        </w:rPr>
        <w:t>и</w:t>
      </w:r>
      <w:r w:rsidRPr="002F3A72">
        <w:rPr>
          <w:rFonts w:eastAsia="Times New Roman"/>
          <w:iCs/>
          <w:sz w:val="28"/>
          <w:szCs w:val="28"/>
        </w:rPr>
        <w:t>мого уровня физической подготовленности;</w:t>
      </w:r>
    </w:p>
    <w:p w:rsidR="002F3A72" w:rsidRPr="002F3A72" w:rsidRDefault="002F3A72" w:rsidP="002F3A72">
      <w:pPr>
        <w:pStyle w:val="ConsPlusNormal"/>
        <w:ind w:firstLine="539"/>
        <w:jc w:val="both"/>
        <w:rPr>
          <w:rFonts w:eastAsia="Times New Roman"/>
          <w:iCs/>
          <w:sz w:val="28"/>
          <w:szCs w:val="28"/>
        </w:rPr>
      </w:pPr>
      <w:proofErr w:type="gramStart"/>
      <w:r w:rsidRPr="002F3A72">
        <w:rPr>
          <w:rFonts w:eastAsia="Times New Roman"/>
          <w:iCs/>
          <w:sz w:val="28"/>
          <w:szCs w:val="28"/>
        </w:rPr>
        <w:t>ОК</w:t>
      </w:r>
      <w:proofErr w:type="gramEnd"/>
      <w:r w:rsidRPr="002F3A72">
        <w:rPr>
          <w:rFonts w:eastAsia="Times New Roman"/>
          <w:iCs/>
          <w:sz w:val="28"/>
          <w:szCs w:val="28"/>
        </w:rPr>
        <w:t xml:space="preserve"> 09. Пользоваться профессиональной документацией на государственном и иностранном языках.</w:t>
      </w:r>
    </w:p>
    <w:p w:rsidR="00AA489A" w:rsidRDefault="00AA489A" w:rsidP="00AA489A">
      <w:pPr>
        <w:ind w:firstLine="720"/>
        <w:jc w:val="both"/>
        <w:rPr>
          <w:b/>
          <w:sz w:val="28"/>
          <w:szCs w:val="28"/>
        </w:rPr>
      </w:pPr>
    </w:p>
    <w:p w:rsidR="00AA489A" w:rsidRDefault="00AA489A" w:rsidP="00AA489A">
      <w:pPr>
        <w:ind w:firstLine="720"/>
        <w:jc w:val="both"/>
        <w:rPr>
          <w:b/>
          <w:sz w:val="28"/>
          <w:szCs w:val="28"/>
        </w:rPr>
      </w:pPr>
      <w:r w:rsidRPr="00DF5301">
        <w:rPr>
          <w:b/>
          <w:sz w:val="28"/>
          <w:szCs w:val="28"/>
        </w:rPr>
        <w:t xml:space="preserve">1.2. </w:t>
      </w:r>
      <w:r w:rsidR="00762F29">
        <w:rPr>
          <w:b/>
          <w:sz w:val="28"/>
          <w:szCs w:val="28"/>
        </w:rPr>
        <w:t xml:space="preserve">Цели и задачи программы </w:t>
      </w:r>
      <w:r>
        <w:rPr>
          <w:b/>
          <w:sz w:val="28"/>
          <w:szCs w:val="28"/>
        </w:rPr>
        <w:t>– требования к результатам освоения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граммы учебной практики</w:t>
      </w:r>
    </w:p>
    <w:p w:rsidR="00E81739" w:rsidRPr="009B411F" w:rsidRDefault="00E81739" w:rsidP="00C02F1D">
      <w:pPr>
        <w:jc w:val="center"/>
        <w:rPr>
          <w:sz w:val="23"/>
          <w:szCs w:val="23"/>
          <w:vertAlign w:val="superscript"/>
        </w:rPr>
      </w:pPr>
    </w:p>
    <w:p w:rsidR="00DF5301" w:rsidRPr="009B411F" w:rsidRDefault="00DF5301" w:rsidP="00E939F5">
      <w:pPr>
        <w:ind w:firstLine="720"/>
        <w:jc w:val="both"/>
        <w:rPr>
          <w:b/>
          <w:sz w:val="16"/>
          <w:szCs w:val="28"/>
        </w:rPr>
      </w:pPr>
    </w:p>
    <w:p w:rsidR="00DF5301" w:rsidRPr="009B411F" w:rsidRDefault="005C2DF1" w:rsidP="00E939F5">
      <w:pPr>
        <w:ind w:firstLine="720"/>
        <w:jc w:val="both"/>
        <w:rPr>
          <w:sz w:val="28"/>
          <w:szCs w:val="28"/>
        </w:rPr>
      </w:pPr>
      <w:r w:rsidRPr="009B411F">
        <w:rPr>
          <w:sz w:val="28"/>
          <w:szCs w:val="28"/>
        </w:rPr>
        <w:t xml:space="preserve">С целью овладения </w:t>
      </w:r>
      <w:r w:rsidR="00D9467E" w:rsidRPr="009B411F">
        <w:rPr>
          <w:sz w:val="28"/>
          <w:szCs w:val="28"/>
        </w:rPr>
        <w:t>указанным</w:t>
      </w:r>
      <w:r w:rsidR="000C6AE6">
        <w:rPr>
          <w:sz w:val="28"/>
          <w:szCs w:val="28"/>
        </w:rPr>
        <w:t>и</w:t>
      </w:r>
      <w:r w:rsidR="00D9467E" w:rsidRPr="009B411F">
        <w:rPr>
          <w:sz w:val="28"/>
          <w:szCs w:val="28"/>
        </w:rPr>
        <w:t xml:space="preserve"> вид</w:t>
      </w:r>
      <w:r w:rsidR="000C6AE6">
        <w:rPr>
          <w:sz w:val="28"/>
          <w:szCs w:val="28"/>
        </w:rPr>
        <w:t>ами</w:t>
      </w:r>
      <w:r w:rsidR="00B86F7D" w:rsidRPr="009B411F">
        <w:rPr>
          <w:sz w:val="28"/>
          <w:szCs w:val="28"/>
        </w:rPr>
        <w:t xml:space="preserve"> </w:t>
      </w:r>
      <w:r w:rsidR="00D9467E" w:rsidRPr="009B411F">
        <w:rPr>
          <w:sz w:val="28"/>
          <w:szCs w:val="28"/>
        </w:rPr>
        <w:t>профессиональной деятельности и с</w:t>
      </w:r>
      <w:r w:rsidR="00D9467E" w:rsidRPr="009B411F">
        <w:rPr>
          <w:sz w:val="28"/>
          <w:szCs w:val="28"/>
        </w:rPr>
        <w:t>о</w:t>
      </w:r>
      <w:r w:rsidR="00D9467E" w:rsidRPr="009B411F">
        <w:rPr>
          <w:sz w:val="28"/>
          <w:szCs w:val="28"/>
        </w:rPr>
        <w:t>ответствующими профессио</w:t>
      </w:r>
      <w:r w:rsidR="00295AC3" w:rsidRPr="009B411F">
        <w:rPr>
          <w:sz w:val="28"/>
          <w:szCs w:val="28"/>
        </w:rPr>
        <w:t xml:space="preserve">нальными компетенциями </w:t>
      </w:r>
      <w:proofErr w:type="gramStart"/>
      <w:r w:rsidR="00295AC3" w:rsidRPr="009B411F">
        <w:rPr>
          <w:sz w:val="28"/>
          <w:szCs w:val="28"/>
        </w:rPr>
        <w:t>обучающий</w:t>
      </w:r>
      <w:r w:rsidR="00D9467E" w:rsidRPr="009B411F">
        <w:rPr>
          <w:sz w:val="28"/>
          <w:szCs w:val="28"/>
        </w:rPr>
        <w:t>ся</w:t>
      </w:r>
      <w:proofErr w:type="gramEnd"/>
      <w:r w:rsidR="00D9467E" w:rsidRPr="009B411F">
        <w:rPr>
          <w:sz w:val="28"/>
          <w:szCs w:val="28"/>
        </w:rPr>
        <w:t xml:space="preserve"> в ходе осво</w:t>
      </w:r>
      <w:r w:rsidR="00D9467E" w:rsidRPr="009B411F">
        <w:rPr>
          <w:sz w:val="28"/>
          <w:szCs w:val="28"/>
        </w:rPr>
        <w:t>е</w:t>
      </w:r>
      <w:r w:rsidR="00D9467E" w:rsidRPr="009B411F">
        <w:rPr>
          <w:sz w:val="28"/>
          <w:szCs w:val="28"/>
        </w:rPr>
        <w:t>ния</w:t>
      </w:r>
      <w:r w:rsidR="00B86F7D" w:rsidRPr="009B411F">
        <w:rPr>
          <w:sz w:val="28"/>
          <w:szCs w:val="28"/>
        </w:rPr>
        <w:t xml:space="preserve"> </w:t>
      </w:r>
      <w:r w:rsidR="00D06726" w:rsidRPr="009B411F">
        <w:rPr>
          <w:sz w:val="28"/>
          <w:szCs w:val="28"/>
        </w:rPr>
        <w:t xml:space="preserve">программы учебной практики </w:t>
      </w:r>
      <w:r w:rsidR="00D9467E" w:rsidRPr="009B411F">
        <w:rPr>
          <w:sz w:val="28"/>
          <w:szCs w:val="28"/>
        </w:rPr>
        <w:t>должен:</w:t>
      </w:r>
    </w:p>
    <w:p w:rsidR="00D9467E" w:rsidRPr="009B411F" w:rsidRDefault="00D9467E" w:rsidP="00E939F5">
      <w:pPr>
        <w:ind w:firstLine="720"/>
        <w:jc w:val="both"/>
        <w:rPr>
          <w:sz w:val="28"/>
          <w:szCs w:val="28"/>
        </w:rPr>
      </w:pPr>
    </w:p>
    <w:p w:rsidR="00D9467E" w:rsidRDefault="00D9467E" w:rsidP="00E939F5">
      <w:pPr>
        <w:ind w:firstLine="720"/>
        <w:jc w:val="both"/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t>Иметь практический опыт:</w:t>
      </w:r>
    </w:p>
    <w:p w:rsidR="00E64A60" w:rsidRPr="00E64A60" w:rsidRDefault="00AD6B6D" w:rsidP="00667A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E64A60" w:rsidRPr="00E64A60">
        <w:rPr>
          <w:sz w:val="28"/>
          <w:szCs w:val="28"/>
        </w:rPr>
        <w:t>выполнении</w:t>
      </w:r>
      <w:proofErr w:type="gramEnd"/>
      <w:r w:rsidR="00E64A60" w:rsidRPr="00E64A60">
        <w:rPr>
          <w:sz w:val="28"/>
          <w:szCs w:val="28"/>
        </w:rPr>
        <w:t xml:space="preserve"> подготовительных работ и обслуживании рабочего места ток</w:t>
      </w:r>
      <w:r w:rsidR="00E64A60" w:rsidRPr="00E64A60">
        <w:rPr>
          <w:sz w:val="28"/>
          <w:szCs w:val="28"/>
        </w:rPr>
        <w:t>а</w:t>
      </w:r>
      <w:r w:rsidR="00E64A60" w:rsidRPr="00E64A60">
        <w:rPr>
          <w:sz w:val="28"/>
          <w:szCs w:val="28"/>
        </w:rPr>
        <w:t xml:space="preserve">ря;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подготовке к использованию инструмента и оснастки для работы на тока</w:t>
      </w:r>
      <w:r w:rsidRPr="00E64A60">
        <w:rPr>
          <w:sz w:val="28"/>
          <w:szCs w:val="28"/>
        </w:rPr>
        <w:t>р</w:t>
      </w:r>
      <w:r w:rsidRPr="00E64A60">
        <w:rPr>
          <w:sz w:val="28"/>
          <w:szCs w:val="28"/>
        </w:rPr>
        <w:t xml:space="preserve">ных станках в соответствии с полученным заданием;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proofErr w:type="gramStart"/>
      <w:r w:rsidRPr="00E64A60">
        <w:rPr>
          <w:sz w:val="28"/>
          <w:szCs w:val="28"/>
        </w:rPr>
        <w:t>определении</w:t>
      </w:r>
      <w:proofErr w:type="gramEnd"/>
      <w:r w:rsidRPr="00E64A60">
        <w:rPr>
          <w:sz w:val="28"/>
          <w:szCs w:val="28"/>
        </w:rPr>
        <w:t xml:space="preserve"> последовательности и оптимального режима обработки разли</w:t>
      </w:r>
      <w:r w:rsidRPr="00E64A60">
        <w:rPr>
          <w:sz w:val="28"/>
          <w:szCs w:val="28"/>
        </w:rPr>
        <w:t>ч</w:t>
      </w:r>
      <w:r w:rsidRPr="00E64A60">
        <w:rPr>
          <w:sz w:val="28"/>
          <w:szCs w:val="28"/>
        </w:rPr>
        <w:t xml:space="preserve">ных изделий на токарных станках в соответствии с заданием;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proofErr w:type="gramStart"/>
      <w:r w:rsidRPr="00E64A60">
        <w:rPr>
          <w:sz w:val="28"/>
          <w:szCs w:val="28"/>
        </w:rPr>
        <w:t>осуществлении</w:t>
      </w:r>
      <w:proofErr w:type="gramEnd"/>
      <w:r w:rsidRPr="00E64A60">
        <w:rPr>
          <w:sz w:val="28"/>
          <w:szCs w:val="28"/>
        </w:rPr>
        <w:t xml:space="preserve"> технологического процесса обработки и доводки деталей, з</w:t>
      </w:r>
      <w:r w:rsidRPr="00E64A60">
        <w:rPr>
          <w:sz w:val="28"/>
          <w:szCs w:val="28"/>
        </w:rPr>
        <w:t>а</w:t>
      </w:r>
      <w:r w:rsidRPr="00E64A60">
        <w:rPr>
          <w:sz w:val="28"/>
          <w:szCs w:val="28"/>
        </w:rPr>
        <w:t xml:space="preserve">готовок и инструментов на токарных станках с соблюдением требований к качеству, в соответствии с заданием и технической документацией. </w:t>
      </w:r>
    </w:p>
    <w:p w:rsidR="00152A10" w:rsidRDefault="00E64A60" w:rsidP="00667A51">
      <w:pPr>
        <w:ind w:firstLine="851"/>
        <w:jc w:val="both"/>
      </w:pPr>
      <w:r w:rsidRPr="00E64A60">
        <w:rPr>
          <w:sz w:val="28"/>
          <w:szCs w:val="28"/>
        </w:rPr>
        <w:lastRenderedPageBreak/>
        <w:t>требований к качеству в соответствии с заданием и технической документ</w:t>
      </w:r>
      <w:r w:rsidRPr="00E64A60">
        <w:rPr>
          <w:sz w:val="28"/>
          <w:szCs w:val="28"/>
        </w:rPr>
        <w:t>а</w:t>
      </w:r>
      <w:r w:rsidRPr="00E64A60">
        <w:rPr>
          <w:sz w:val="28"/>
          <w:szCs w:val="28"/>
        </w:rPr>
        <w:t>цией</w:t>
      </w:r>
      <w:r>
        <w:t xml:space="preserve">. 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>
        <w:rPr>
          <w:bCs/>
          <w:color w:val="000000"/>
          <w:spacing w:val="-10"/>
          <w:sz w:val="28"/>
          <w:szCs w:val="28"/>
          <w:shd w:val="clear" w:color="auto" w:fill="FFFFFF"/>
        </w:rPr>
        <w:t>-</w:t>
      </w:r>
      <w:proofErr w:type="gramStart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выполнении</w:t>
      </w:r>
      <w:proofErr w:type="gramEnd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подготовительных работ и обслуживании рабочего места токаря-расточника;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подготовке к использованию инструмента и оснастки для работы на токарно-расточных станках в соответствии с полученным заданием;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proofErr w:type="gramStart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определении</w:t>
      </w:r>
      <w:proofErr w:type="gramEnd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последовательности и оптимального режима обработки различных и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з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делий на токарно-расточных станках в соответствии с заданием;</w:t>
      </w:r>
    </w:p>
    <w:p w:rsid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proofErr w:type="gramStart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осуществлении</w:t>
      </w:r>
      <w:proofErr w:type="gramEnd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технологического процесса обработке детали на токарно-расточных станках с соблюдением требований к качеству, в соответствии с заданием и технической документацией</w:t>
      </w:r>
      <w:r w:rsidR="003C3064">
        <w:rPr>
          <w:bCs/>
          <w:color w:val="000000"/>
          <w:spacing w:val="-10"/>
          <w:sz w:val="28"/>
          <w:szCs w:val="28"/>
          <w:shd w:val="clear" w:color="auto" w:fill="FFFFFF"/>
        </w:rPr>
        <w:t>;</w:t>
      </w:r>
    </w:p>
    <w:p w:rsidR="003C3064" w:rsidRPr="003C3064" w:rsidRDefault="003C3064" w:rsidP="00667A51">
      <w:pPr>
        <w:spacing w:line="276" w:lineRule="auto"/>
        <w:ind w:firstLine="851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3C3064">
        <w:rPr>
          <w:rFonts w:eastAsia="Calibri"/>
          <w:color w:val="000000"/>
          <w:sz w:val="28"/>
          <w:szCs w:val="28"/>
          <w:lang w:eastAsia="en-US"/>
        </w:rPr>
        <w:t>выполнении подготовительных работ и обслуживании рабочего места опер</w:t>
      </w:r>
      <w:r w:rsidRPr="003C3064">
        <w:rPr>
          <w:rFonts w:eastAsia="Calibri"/>
          <w:color w:val="000000"/>
          <w:sz w:val="28"/>
          <w:szCs w:val="28"/>
          <w:lang w:eastAsia="en-US"/>
        </w:rPr>
        <w:t>а</w:t>
      </w:r>
      <w:r w:rsidRPr="003C3064">
        <w:rPr>
          <w:rFonts w:eastAsia="Calibri"/>
          <w:color w:val="000000"/>
          <w:sz w:val="28"/>
          <w:szCs w:val="28"/>
          <w:lang w:eastAsia="en-US"/>
        </w:rPr>
        <w:t>тора токарного станка с числовым программным управлением; подготовке к испол</w:t>
      </w:r>
      <w:r w:rsidRPr="003C3064">
        <w:rPr>
          <w:rFonts w:eastAsia="Calibri"/>
          <w:color w:val="000000"/>
          <w:sz w:val="28"/>
          <w:szCs w:val="28"/>
          <w:lang w:eastAsia="en-US"/>
        </w:rPr>
        <w:t>ь</w:t>
      </w:r>
      <w:r w:rsidRPr="003C3064">
        <w:rPr>
          <w:rFonts w:eastAsia="Calibri"/>
          <w:color w:val="000000"/>
          <w:sz w:val="28"/>
          <w:szCs w:val="28"/>
          <w:lang w:eastAsia="en-US"/>
        </w:rPr>
        <w:t>зованию инструмента и оснастки для работы на токарных станках  с числовым пр</w:t>
      </w:r>
      <w:r w:rsidRPr="003C3064">
        <w:rPr>
          <w:rFonts w:eastAsia="Calibri"/>
          <w:color w:val="000000"/>
          <w:sz w:val="28"/>
          <w:szCs w:val="28"/>
          <w:lang w:eastAsia="en-US"/>
        </w:rPr>
        <w:t>о</w:t>
      </w:r>
      <w:r w:rsidRPr="003C3064">
        <w:rPr>
          <w:rFonts w:eastAsia="Calibri"/>
          <w:color w:val="000000"/>
          <w:sz w:val="28"/>
          <w:szCs w:val="28"/>
          <w:lang w:eastAsia="en-US"/>
        </w:rPr>
        <w:t>граммным управлением в соответствии с полученным заданием;</w:t>
      </w:r>
    </w:p>
    <w:p w:rsidR="003C3064" w:rsidRPr="003C3064" w:rsidRDefault="003C3064" w:rsidP="00667A51">
      <w:pPr>
        <w:spacing w:line="276" w:lineRule="auto"/>
        <w:ind w:firstLine="851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3C3064">
        <w:rPr>
          <w:rFonts w:eastAsia="Calibri"/>
          <w:color w:val="000000"/>
          <w:sz w:val="28"/>
          <w:szCs w:val="28"/>
          <w:lang w:eastAsia="en-US"/>
        </w:rPr>
        <w:t>адаптации стандартных управляющих программ на основе анализа входных данных, технологической и конструкторской документации в соответствии с зад</w:t>
      </w:r>
      <w:r w:rsidRPr="003C3064">
        <w:rPr>
          <w:rFonts w:eastAsia="Calibri"/>
          <w:color w:val="000000"/>
          <w:sz w:val="28"/>
          <w:szCs w:val="28"/>
          <w:lang w:eastAsia="en-US"/>
        </w:rPr>
        <w:t>а</w:t>
      </w:r>
      <w:r w:rsidRPr="003C3064">
        <w:rPr>
          <w:rFonts w:eastAsia="Calibri"/>
          <w:color w:val="000000"/>
          <w:sz w:val="28"/>
          <w:szCs w:val="28"/>
          <w:lang w:eastAsia="en-US"/>
        </w:rPr>
        <w:t>нием;</w:t>
      </w:r>
    </w:p>
    <w:p w:rsidR="003C3064" w:rsidRPr="00E64A60" w:rsidRDefault="003C3064" w:rsidP="00667A51">
      <w:pPr>
        <w:ind w:firstLine="851"/>
        <w:jc w:val="both"/>
      </w:pPr>
      <w:r w:rsidRPr="003C3064">
        <w:rPr>
          <w:color w:val="000000"/>
          <w:sz w:val="28"/>
          <w:szCs w:val="28"/>
        </w:rPr>
        <w:t xml:space="preserve">обработке деталей </w:t>
      </w:r>
      <w:proofErr w:type="gramStart"/>
      <w:r w:rsidRPr="003C3064">
        <w:rPr>
          <w:color w:val="000000"/>
          <w:sz w:val="28"/>
          <w:szCs w:val="28"/>
        </w:rPr>
        <w:t>на токарных станках с числовым программным управл</w:t>
      </w:r>
      <w:r w:rsidRPr="003C3064">
        <w:rPr>
          <w:color w:val="000000"/>
          <w:sz w:val="28"/>
          <w:szCs w:val="28"/>
        </w:rPr>
        <w:t>е</w:t>
      </w:r>
      <w:r w:rsidRPr="003C3064">
        <w:rPr>
          <w:color w:val="000000"/>
          <w:sz w:val="28"/>
          <w:szCs w:val="28"/>
        </w:rPr>
        <w:t>нием с соблюдением требований к качеству в соответствии</w:t>
      </w:r>
      <w:proofErr w:type="gramEnd"/>
      <w:r w:rsidRPr="003C3064">
        <w:rPr>
          <w:color w:val="000000"/>
          <w:sz w:val="28"/>
          <w:szCs w:val="28"/>
        </w:rPr>
        <w:t xml:space="preserve"> с заданием и технич</w:t>
      </w:r>
      <w:r w:rsidRPr="003C3064">
        <w:rPr>
          <w:color w:val="000000"/>
          <w:sz w:val="28"/>
          <w:szCs w:val="28"/>
        </w:rPr>
        <w:t>е</w:t>
      </w:r>
      <w:r w:rsidRPr="003C3064">
        <w:rPr>
          <w:color w:val="000000"/>
          <w:sz w:val="28"/>
          <w:szCs w:val="28"/>
        </w:rPr>
        <w:t>ской документацией</w:t>
      </w:r>
      <w:r>
        <w:rPr>
          <w:color w:val="000000"/>
          <w:sz w:val="28"/>
          <w:szCs w:val="28"/>
        </w:rPr>
        <w:t>.</w:t>
      </w:r>
    </w:p>
    <w:p w:rsidR="00F071C0" w:rsidRDefault="00F071C0" w:rsidP="00667A5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t>уметь:</w:t>
      </w:r>
    </w:p>
    <w:p w:rsidR="00E64A60" w:rsidRPr="00E64A60" w:rsidRDefault="00AD6B6D" w:rsidP="00667A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4A60" w:rsidRPr="00E64A60">
        <w:rPr>
          <w:sz w:val="28"/>
          <w:szCs w:val="28"/>
        </w:rPr>
        <w:t xml:space="preserve">осуществлять подготовку к работе и обслуживание рабочего места токаря в соответствии с требованиями охраны труда, производственной санитарии, пожарной безопасности и электробезопасности;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выбирать и подготавливать к работе универсальные, специальные присп</w:t>
      </w:r>
      <w:r w:rsidRPr="00E64A60">
        <w:rPr>
          <w:sz w:val="28"/>
          <w:szCs w:val="28"/>
        </w:rPr>
        <w:t>о</w:t>
      </w:r>
      <w:r w:rsidRPr="00E64A60">
        <w:rPr>
          <w:sz w:val="28"/>
          <w:szCs w:val="28"/>
        </w:rPr>
        <w:t xml:space="preserve">собления, режущий и контрольно-измерительный инструмент;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устанавливать оптимальный режим токарной обработки в соответствии с технологической картой; </w:t>
      </w:r>
    </w:p>
    <w:p w:rsidR="00E64A60" w:rsidRPr="00E64A60" w:rsidRDefault="00AD6B6D" w:rsidP="00667A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4A60" w:rsidRPr="00E64A60">
        <w:rPr>
          <w:sz w:val="28"/>
          <w:szCs w:val="28"/>
        </w:rPr>
        <w:t>осуществлять токарную обработку деталей средней сложности на униве</w:t>
      </w:r>
      <w:r w:rsidR="00E64A60" w:rsidRPr="00E64A60">
        <w:rPr>
          <w:sz w:val="28"/>
          <w:szCs w:val="28"/>
        </w:rPr>
        <w:t>р</w:t>
      </w:r>
      <w:r w:rsidR="00E64A60" w:rsidRPr="00E64A60">
        <w:rPr>
          <w:sz w:val="28"/>
          <w:szCs w:val="28"/>
        </w:rPr>
        <w:t>сальных и специализированных станках, в том числе на крупногабаритных и мн</w:t>
      </w:r>
      <w:r w:rsidR="00E64A60" w:rsidRPr="00E64A60">
        <w:rPr>
          <w:sz w:val="28"/>
          <w:szCs w:val="28"/>
        </w:rPr>
        <w:t>о</w:t>
      </w:r>
      <w:r w:rsidR="00E64A60" w:rsidRPr="00E64A60">
        <w:rPr>
          <w:sz w:val="28"/>
          <w:szCs w:val="28"/>
        </w:rPr>
        <w:t xml:space="preserve">госуппортных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осуществлять подготовку к работе и обслуживание рабочего места токаря-расточника в соответствии с требованиями охраны труда, производственной санит</w:t>
      </w:r>
      <w:r w:rsidRPr="00E64A60">
        <w:rPr>
          <w:sz w:val="28"/>
          <w:szCs w:val="28"/>
        </w:rPr>
        <w:t>а</w:t>
      </w:r>
      <w:r w:rsidRPr="00E64A60">
        <w:rPr>
          <w:sz w:val="28"/>
          <w:szCs w:val="28"/>
        </w:rPr>
        <w:t xml:space="preserve">рии, пожарной безопасности и электробезопасности;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выбирать и подготавливать к работе универсальные, специальные присп</w:t>
      </w:r>
      <w:r w:rsidRPr="00E64A60">
        <w:rPr>
          <w:sz w:val="28"/>
          <w:szCs w:val="28"/>
        </w:rPr>
        <w:t>о</w:t>
      </w:r>
      <w:r w:rsidRPr="00E64A60">
        <w:rPr>
          <w:sz w:val="28"/>
          <w:szCs w:val="28"/>
        </w:rPr>
        <w:t xml:space="preserve">собления, режущий и контрольно-измерительный инструмент;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устанавливать оптимальный режим токарно-расточной обработки в соотве</w:t>
      </w:r>
      <w:r w:rsidRPr="00E64A60">
        <w:rPr>
          <w:sz w:val="28"/>
          <w:szCs w:val="28"/>
        </w:rPr>
        <w:t>т</w:t>
      </w:r>
      <w:r w:rsidRPr="00E64A60">
        <w:rPr>
          <w:sz w:val="28"/>
          <w:szCs w:val="28"/>
        </w:rPr>
        <w:t xml:space="preserve">ствии с технологической картой; </w:t>
      </w:r>
    </w:p>
    <w:p w:rsidR="00E64A60" w:rsidRPr="00E64A60" w:rsidRDefault="00AD6B6D" w:rsidP="00667A5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4A60" w:rsidRPr="00E64A60">
        <w:rPr>
          <w:sz w:val="28"/>
          <w:szCs w:val="28"/>
        </w:rPr>
        <w:t xml:space="preserve">выполнять </w:t>
      </w:r>
      <w:proofErr w:type="spellStart"/>
      <w:r w:rsidR="00E64A60" w:rsidRPr="00E64A60">
        <w:rPr>
          <w:sz w:val="28"/>
          <w:szCs w:val="28"/>
        </w:rPr>
        <w:t>подналадку</w:t>
      </w:r>
      <w:proofErr w:type="spellEnd"/>
      <w:r w:rsidR="00E64A60" w:rsidRPr="00E64A60">
        <w:rPr>
          <w:sz w:val="28"/>
          <w:szCs w:val="28"/>
        </w:rPr>
        <w:t xml:space="preserve"> отдельных узлов и механизмов в процессе работы; </w:t>
      </w:r>
    </w:p>
    <w:p w:rsidR="00AD6B6D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выбирать и подготавливать к работе универсальные, специальные присп</w:t>
      </w:r>
      <w:r w:rsidRPr="00E64A60">
        <w:rPr>
          <w:sz w:val="28"/>
          <w:szCs w:val="28"/>
        </w:rPr>
        <w:t>о</w:t>
      </w:r>
      <w:r w:rsidRPr="00E64A60">
        <w:rPr>
          <w:sz w:val="28"/>
          <w:szCs w:val="28"/>
        </w:rPr>
        <w:t>собления, режущий и контрольно-измерительный инструмент;</w:t>
      </w:r>
    </w:p>
    <w:p w:rsidR="00AD6B6D" w:rsidRPr="00AD6B6D" w:rsidRDefault="00E64A60" w:rsidP="00667A51">
      <w:pPr>
        <w:pStyle w:val="af2"/>
        <w:ind w:left="0" w:firstLine="851"/>
        <w:jc w:val="both"/>
        <w:rPr>
          <w:rFonts w:eastAsia="Calibri"/>
          <w:bCs/>
          <w:color w:val="000000"/>
          <w:spacing w:val="-10"/>
          <w:sz w:val="28"/>
          <w:szCs w:val="28"/>
          <w:shd w:val="clear" w:color="auto" w:fill="FFFFFF"/>
        </w:rPr>
      </w:pPr>
      <w:r w:rsidRPr="00E64A60">
        <w:rPr>
          <w:sz w:val="28"/>
          <w:szCs w:val="28"/>
        </w:rPr>
        <w:t xml:space="preserve"> </w:t>
      </w:r>
      <w:r w:rsidR="00AD6B6D" w:rsidRPr="00AD6B6D">
        <w:rPr>
          <w:rFonts w:eastAsia="Calibri"/>
          <w:bCs/>
          <w:color w:val="000000"/>
          <w:spacing w:val="-10"/>
          <w:sz w:val="28"/>
          <w:szCs w:val="28"/>
          <w:shd w:val="clear" w:color="auto" w:fill="FFFFFF"/>
        </w:rPr>
        <w:t>осуществлять подготовку к работе и обслуживание рабочего места токаря-расточника в соответствии с требованиями охраны труда, производственной санитарии, пожарной безопасности и электробезопасности;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lastRenderedPageBreak/>
        <w:t>выбирать и подготавливать к работе универсальные, специальные приспособления, режущий и контрольно-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softHyphen/>
        <w:t>измерительный инструмент;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устанавливать оптимальный режим токарно-расточной обработки в соответствии с технологической картой;</w:t>
      </w:r>
    </w:p>
    <w:p w:rsidR="00E64A60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обрабатывать заготовки и детали средней сложности на токарно-расточных станках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осуществлять подготовку к работе и обслуживание рабочего места оператора т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о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карного станка с числовым программным управлением в соответствии с требованиями охраны труда, производственной санитарии, пожарной безопасности и электробезопасн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о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сти;</w:t>
      </w:r>
    </w:p>
    <w:p w:rsidR="003C3064" w:rsidRPr="003C3064" w:rsidRDefault="003C3064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выполнять </w:t>
      </w:r>
      <w:proofErr w:type="spellStart"/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подналадку</w:t>
      </w:r>
      <w:proofErr w:type="spellEnd"/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отдельных узлов и механизмов в процессе работы;</w:t>
      </w:r>
    </w:p>
    <w:p w:rsidR="003C3064" w:rsidRPr="003C3064" w:rsidRDefault="003C3064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выбирать и подготавливать к работе универсальные, специальные приспособления, режущий и контрольно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softHyphen/>
        <w:t>-измерительный инструмент;</w:t>
      </w:r>
    </w:p>
    <w:p w:rsidR="003C3064" w:rsidRPr="003C3064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правильно устанавливать на станок инструменты, оснастку и приспособл</w:t>
      </w:r>
      <w:r w:rsidRPr="003C3064">
        <w:rPr>
          <w:sz w:val="28"/>
          <w:szCs w:val="28"/>
        </w:rPr>
        <w:t>е</w:t>
      </w:r>
      <w:r w:rsidRPr="003C3064">
        <w:rPr>
          <w:sz w:val="28"/>
          <w:szCs w:val="28"/>
        </w:rPr>
        <w:t>ния;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составлять технологический процесс обработки деталей, изделий; отрабатывать управляющие программы на станке;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корректировать управляющую программу на основе анализа входных данных, те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х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нологической и конструкторской документации;</w:t>
      </w:r>
    </w:p>
    <w:p w:rsidR="003C3064" w:rsidRPr="003C3064" w:rsidRDefault="003C3064" w:rsidP="00667A51">
      <w:pPr>
        <w:widowControl w:val="0"/>
        <w:tabs>
          <w:tab w:val="left" w:pos="547"/>
        </w:tabs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необходимые операции обработки для токарного станка с ЧПУ;</w:t>
      </w:r>
    </w:p>
    <w:p w:rsidR="003C3064" w:rsidRPr="003C3064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корректировать параметры обработки в зависимости от результатов измер</w:t>
      </w:r>
      <w:r w:rsidRPr="003C3064">
        <w:rPr>
          <w:sz w:val="28"/>
          <w:szCs w:val="28"/>
        </w:rPr>
        <w:t>е</w:t>
      </w:r>
      <w:r w:rsidRPr="003C3064">
        <w:rPr>
          <w:sz w:val="28"/>
          <w:szCs w:val="28"/>
        </w:rPr>
        <w:t>ния;</w:t>
      </w:r>
    </w:p>
    <w:p w:rsidR="003C3064" w:rsidRPr="003C3064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правильно использовать измерительный инструмент для контроля соотве</w:t>
      </w:r>
      <w:r w:rsidRPr="003C3064">
        <w:rPr>
          <w:sz w:val="28"/>
          <w:szCs w:val="28"/>
        </w:rPr>
        <w:t>т</w:t>
      </w:r>
      <w:r w:rsidRPr="003C3064">
        <w:rPr>
          <w:sz w:val="28"/>
          <w:szCs w:val="28"/>
        </w:rPr>
        <w:t>ствующих размеров;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проводить проверку управляющих программ средствами</w:t>
      </w:r>
      <w:r w:rsidRPr="003C3064">
        <w:rPr>
          <w:color w:val="000000"/>
          <w:sz w:val="28"/>
          <w:szCs w:val="28"/>
        </w:rPr>
        <w:t xml:space="preserve"> вычислительной техн</w:t>
      </w:r>
      <w:r w:rsidRPr="003C3064">
        <w:rPr>
          <w:color w:val="000000"/>
          <w:sz w:val="28"/>
          <w:szCs w:val="28"/>
        </w:rPr>
        <w:t>и</w:t>
      </w:r>
      <w:r w:rsidRPr="003C3064">
        <w:rPr>
          <w:color w:val="000000"/>
          <w:sz w:val="28"/>
          <w:szCs w:val="28"/>
        </w:rPr>
        <w:t>ки;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color w:val="000000"/>
          <w:sz w:val="28"/>
          <w:szCs w:val="28"/>
        </w:rPr>
        <w:t>выполнять технологические операции при изготовлении детали на токарных станках с числовым программным управлением;</w:t>
      </w:r>
    </w:p>
    <w:p w:rsidR="003C3064" w:rsidRPr="00E64A60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color w:val="000000"/>
          <w:sz w:val="28"/>
          <w:szCs w:val="28"/>
        </w:rPr>
        <w:t>выполнять контрольные операции над работой механизмов и обеспечение бесперебойной работы оборудования станка с числовым программным управлением</w:t>
      </w:r>
    </w:p>
    <w:p w:rsidR="00C02A9C" w:rsidRDefault="00282FDA" w:rsidP="00667A5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t>з</w:t>
      </w:r>
      <w:r w:rsidR="00C02A9C" w:rsidRPr="009B411F">
        <w:rPr>
          <w:b/>
          <w:sz w:val="28"/>
          <w:szCs w:val="28"/>
        </w:rPr>
        <w:t>нать: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правила подготовки к работе и содержания рабочих мест токаря, требования охраны труда, производственной санитарии, пожарной безопасности и электробе</w:t>
      </w:r>
      <w:r w:rsidRPr="00E64A60">
        <w:rPr>
          <w:sz w:val="28"/>
          <w:szCs w:val="28"/>
        </w:rPr>
        <w:t>з</w:t>
      </w:r>
      <w:r w:rsidRPr="00E64A60">
        <w:rPr>
          <w:sz w:val="28"/>
          <w:szCs w:val="28"/>
        </w:rPr>
        <w:t xml:space="preserve">опасности;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конструктивные особенности, правила управления, </w:t>
      </w:r>
      <w:proofErr w:type="spellStart"/>
      <w:r w:rsidRPr="00E64A60">
        <w:rPr>
          <w:sz w:val="28"/>
          <w:szCs w:val="28"/>
        </w:rPr>
        <w:t>подналадки</w:t>
      </w:r>
      <w:proofErr w:type="spellEnd"/>
      <w:r w:rsidRPr="00E64A60">
        <w:rPr>
          <w:sz w:val="28"/>
          <w:szCs w:val="28"/>
        </w:rPr>
        <w:t xml:space="preserve"> и проверки на точность токарных станков различных типов;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устройство, правила применения, проверки на точность универсальных и специальных приспособлений, контрольно-измерительных инструментов;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определения режимов резания по справочникам и паспорту станка;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перемещения грузов и эксплуатации специальных транспортных и грузовых средств;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проведения и технологию проверки качества выполненных работ.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устройство, правила применения, проверки на точность универсальных и специальных приспособлений, контрольно-измерительных инструментов;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определения режимов резания по справочникам и паспорту станка;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lastRenderedPageBreak/>
        <w:t xml:space="preserve">правила перемещения грузов и эксплуатации специальных транспортных и грузовых средств;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проведения и технологию проверки качества выполненных работ;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правила подготовки к работе и содержания рабочих мест оператора токарн</w:t>
      </w:r>
      <w:r w:rsidRPr="00E64A60">
        <w:rPr>
          <w:sz w:val="28"/>
          <w:szCs w:val="28"/>
        </w:rPr>
        <w:t>о</w:t>
      </w:r>
      <w:r w:rsidRPr="00E64A60">
        <w:rPr>
          <w:sz w:val="28"/>
          <w:szCs w:val="28"/>
        </w:rPr>
        <w:t>го станка с числовым программным управлением, требования охраны труда, прои</w:t>
      </w:r>
      <w:r w:rsidRPr="00E64A60">
        <w:rPr>
          <w:sz w:val="28"/>
          <w:szCs w:val="28"/>
        </w:rPr>
        <w:t>з</w:t>
      </w:r>
      <w:r w:rsidRPr="00E64A60">
        <w:rPr>
          <w:sz w:val="28"/>
          <w:szCs w:val="28"/>
        </w:rPr>
        <w:t xml:space="preserve">водственной санитарии, пожарной безопасности и электробезопасности;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наименование, назначение, устройство и правила применения приспособл</w:t>
      </w:r>
      <w:r w:rsidRPr="00E64A60">
        <w:rPr>
          <w:sz w:val="28"/>
          <w:szCs w:val="28"/>
        </w:rPr>
        <w:t>е</w:t>
      </w:r>
      <w:r w:rsidRPr="00E64A60">
        <w:rPr>
          <w:sz w:val="28"/>
          <w:szCs w:val="28"/>
        </w:rPr>
        <w:t xml:space="preserve">ний, режущего и измерительного инструмента;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 xml:space="preserve">правила определения режимов резания по справочникам и паспорту станка;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грузоподъемное оборудование, применяемое в металлообрабатывающих ц</w:t>
      </w:r>
      <w:r w:rsidRPr="00E64A60">
        <w:rPr>
          <w:sz w:val="28"/>
          <w:szCs w:val="28"/>
        </w:rPr>
        <w:t>е</w:t>
      </w:r>
      <w:r w:rsidRPr="00E64A60">
        <w:rPr>
          <w:sz w:val="28"/>
          <w:szCs w:val="28"/>
        </w:rPr>
        <w:t xml:space="preserve">хах; </w:t>
      </w:r>
    </w:p>
    <w:p w:rsidR="00E64A60" w:rsidRPr="00E64A60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правила выбора управляющих программ для решения поставленной технол</w:t>
      </w:r>
      <w:r w:rsidRPr="00E64A60">
        <w:rPr>
          <w:sz w:val="28"/>
          <w:szCs w:val="28"/>
        </w:rPr>
        <w:t>о</w:t>
      </w:r>
      <w:r w:rsidRPr="00E64A60">
        <w:rPr>
          <w:sz w:val="28"/>
          <w:szCs w:val="28"/>
        </w:rPr>
        <w:t xml:space="preserve">гической задачи (операции); </w:t>
      </w:r>
    </w:p>
    <w:p w:rsidR="00AD6B6D" w:rsidRDefault="00E64A60" w:rsidP="00667A51">
      <w:pPr>
        <w:ind w:firstLine="851"/>
        <w:jc w:val="both"/>
        <w:rPr>
          <w:sz w:val="28"/>
          <w:szCs w:val="28"/>
        </w:rPr>
      </w:pPr>
      <w:r w:rsidRPr="00E64A60">
        <w:rPr>
          <w:sz w:val="28"/>
          <w:szCs w:val="28"/>
        </w:rPr>
        <w:t>правила проведения и технологию проверки качества выполненных работ;</w:t>
      </w:r>
    </w:p>
    <w:p w:rsidR="00AD6B6D" w:rsidRPr="00AD6B6D" w:rsidRDefault="00AD6B6D" w:rsidP="00667A51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правила подготовки к работе и содержания рабочих мест токаря-расточника, треб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вания охраны труда, производственной санитарии, пожарной безопасности и электробе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з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опасности;</w:t>
      </w:r>
    </w:p>
    <w:p w:rsidR="00AD6B6D" w:rsidRPr="00AD6B6D" w:rsidRDefault="00AD6B6D" w:rsidP="00667A51">
      <w:pPr>
        <w:widowControl w:val="0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конструктивные особенности, правила управления, </w:t>
      </w:r>
      <w:proofErr w:type="spellStart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подналадки</w:t>
      </w:r>
      <w:proofErr w:type="spellEnd"/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и проверки на то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ч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ность токарно-расточных станков различных типов;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устройство, правила применения, проверки на точность универсальных и специал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ь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ных приспособлений, контрольно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softHyphen/>
        <w:t>-измерительных инструментов;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правила определения режимов резания по справочникам и паспорту станка;</w:t>
      </w:r>
    </w:p>
    <w:p w:rsidR="00AD6B6D" w:rsidRPr="00AD6B6D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правила проведения и технологию проверки качества выполненных работ;</w:t>
      </w:r>
    </w:p>
    <w:p w:rsidR="003C3064" w:rsidRDefault="00AD6B6D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правила перемещения грузов и эксплуатации специальных транспортных и груз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о</w:t>
      </w:r>
      <w:r w:rsidRPr="00AD6B6D">
        <w:rPr>
          <w:bCs/>
          <w:color w:val="000000"/>
          <w:spacing w:val="-10"/>
          <w:sz w:val="28"/>
          <w:szCs w:val="28"/>
          <w:shd w:val="clear" w:color="auto" w:fill="FFFFFF"/>
        </w:rPr>
        <w:t>вых средств</w:t>
      </w:r>
    </w:p>
    <w:p w:rsidR="003C3064" w:rsidRPr="003C3064" w:rsidRDefault="003C3064" w:rsidP="00667A51">
      <w:pPr>
        <w:pStyle w:val="23"/>
        <w:shd w:val="clear" w:color="auto" w:fill="auto"/>
        <w:spacing w:after="0"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правила подготовки к работе и содержания рабочих мест оператора токарного ста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н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ка с числовым программным управлением, требования охраны труда, производственной санитарии, пожарной безопасности и электробезопасности;</w:t>
      </w:r>
    </w:p>
    <w:p w:rsidR="003C3064" w:rsidRPr="003C3064" w:rsidRDefault="003C3064" w:rsidP="00667A51">
      <w:pPr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устройство, принципы работы и правила </w:t>
      </w:r>
      <w:proofErr w:type="spellStart"/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подналадки</w:t>
      </w:r>
      <w:proofErr w:type="spellEnd"/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 токарных станков с числовым программным управлением;</w:t>
      </w:r>
    </w:p>
    <w:p w:rsidR="003C3064" w:rsidRPr="003C3064" w:rsidRDefault="003C3064" w:rsidP="00667A51">
      <w:pPr>
        <w:tabs>
          <w:tab w:val="left" w:pos="536"/>
        </w:tabs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различные методы создания управляющих программ для станка с ЧПУ;</w:t>
      </w:r>
    </w:p>
    <w:p w:rsidR="003C3064" w:rsidRPr="003C3064" w:rsidRDefault="003C3064" w:rsidP="00667A51">
      <w:pPr>
        <w:widowControl w:val="0"/>
        <w:tabs>
          <w:tab w:val="left" w:pos="536"/>
        </w:tabs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 xml:space="preserve">современные программные среды </w:t>
      </w:r>
      <w:r w:rsidRPr="003C3064">
        <w:rPr>
          <w:sz w:val="28"/>
          <w:szCs w:val="28"/>
          <w:lang w:val="en-US" w:eastAsia="en-US"/>
        </w:rPr>
        <w:t>CAD</w:t>
      </w:r>
      <w:r w:rsidRPr="003C3064">
        <w:rPr>
          <w:sz w:val="28"/>
          <w:szCs w:val="28"/>
          <w:lang w:eastAsia="en-US"/>
        </w:rPr>
        <w:t>/</w:t>
      </w:r>
      <w:r w:rsidRPr="003C3064">
        <w:rPr>
          <w:sz w:val="28"/>
          <w:szCs w:val="28"/>
          <w:lang w:val="en-US" w:eastAsia="en-US"/>
        </w:rPr>
        <w:t>CAM</w:t>
      </w:r>
      <w:r w:rsidRPr="003C3064">
        <w:rPr>
          <w:sz w:val="28"/>
          <w:szCs w:val="28"/>
          <w:lang w:eastAsia="en-US"/>
        </w:rPr>
        <w:t>;</w:t>
      </w:r>
    </w:p>
    <w:p w:rsidR="003C3064" w:rsidRPr="003C3064" w:rsidRDefault="003C3064" w:rsidP="00667A51">
      <w:pPr>
        <w:widowControl w:val="0"/>
        <w:tabs>
          <w:tab w:val="left" w:pos="536"/>
        </w:tabs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правила чтения чертежей и технического задания;</w:t>
      </w:r>
    </w:p>
    <w:p w:rsidR="003C3064" w:rsidRPr="003C3064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t>режимы резания;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наименование, назначение, устройство и правила применения приспособлений, р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е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жущего и измерительного инструмента;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грузоподъемное оборудование, применяемое в металлообрабатывающих цехах;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правила определения режимов резания по справочникам и паспорту станка;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правила выбора управляющих программ для решения поставленной технологич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е</w:t>
      </w: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ской задачи (операции);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основные направления автоматизации производственных процессов;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 xml:space="preserve">системы программного управления станками; </w:t>
      </w:r>
    </w:p>
    <w:p w:rsidR="003C3064" w:rsidRPr="003C3064" w:rsidRDefault="003C3064" w:rsidP="00667A51">
      <w:pPr>
        <w:widowControl w:val="0"/>
        <w:spacing w:line="276" w:lineRule="auto"/>
        <w:ind w:firstLine="851"/>
        <w:jc w:val="both"/>
        <w:rPr>
          <w:bCs/>
          <w:color w:val="000000"/>
          <w:spacing w:val="-10"/>
          <w:sz w:val="28"/>
          <w:szCs w:val="28"/>
          <w:shd w:val="clear" w:color="auto" w:fill="FFFFFF"/>
        </w:rPr>
      </w:pPr>
      <w:r w:rsidRPr="003C3064">
        <w:rPr>
          <w:bCs/>
          <w:color w:val="000000"/>
          <w:spacing w:val="-10"/>
          <w:sz w:val="28"/>
          <w:szCs w:val="28"/>
          <w:shd w:val="clear" w:color="auto" w:fill="FFFFFF"/>
        </w:rPr>
        <w:t>организацию работ при многостаночном обслуживании станков с программным управлением;</w:t>
      </w:r>
    </w:p>
    <w:p w:rsidR="003C3064" w:rsidRPr="003C3064" w:rsidRDefault="003C3064" w:rsidP="00667A51">
      <w:pPr>
        <w:widowControl w:val="0"/>
        <w:tabs>
          <w:tab w:val="left" w:pos="544"/>
        </w:tabs>
        <w:ind w:firstLine="851"/>
        <w:jc w:val="both"/>
        <w:rPr>
          <w:sz w:val="28"/>
          <w:szCs w:val="28"/>
        </w:rPr>
      </w:pPr>
      <w:r w:rsidRPr="003C3064">
        <w:rPr>
          <w:sz w:val="28"/>
          <w:szCs w:val="28"/>
        </w:rPr>
        <w:lastRenderedPageBreak/>
        <w:t>современные измерительные инструменты;</w:t>
      </w:r>
    </w:p>
    <w:p w:rsidR="00E64A60" w:rsidRPr="00762F29" w:rsidRDefault="003C3064" w:rsidP="00667A51">
      <w:pPr>
        <w:ind w:firstLine="851"/>
        <w:jc w:val="both"/>
        <w:rPr>
          <w:sz w:val="28"/>
          <w:szCs w:val="28"/>
        </w:rPr>
      </w:pPr>
      <w:r w:rsidRPr="003C3064">
        <w:rPr>
          <w:bCs/>
          <w:sz w:val="28"/>
          <w:szCs w:val="28"/>
        </w:rPr>
        <w:t>правила проведения и технологию проверки качества выполненных работ</w:t>
      </w:r>
    </w:p>
    <w:p w:rsidR="004D44E3" w:rsidRDefault="004D44E3" w:rsidP="004D44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D44E3" w:rsidRPr="00C5570A" w:rsidRDefault="003E6D14" w:rsidP="004D44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D44E3" w:rsidRPr="00C5570A">
        <w:rPr>
          <w:b/>
          <w:sz w:val="28"/>
          <w:szCs w:val="28"/>
        </w:rPr>
        <w:t xml:space="preserve">. РЕЗУЛЬТАТЫ ОСВОЕНИЯ </w:t>
      </w:r>
      <w:r w:rsidR="004D44E3">
        <w:rPr>
          <w:b/>
          <w:sz w:val="28"/>
          <w:szCs w:val="28"/>
        </w:rPr>
        <w:t>ПРОГРАММЫ УЧЕБНОЙ ПРАКТИКИ</w:t>
      </w:r>
    </w:p>
    <w:p w:rsidR="004D44E3" w:rsidRDefault="004D44E3" w:rsidP="004D44E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5981" w:rsidRDefault="002135BC" w:rsidP="00762F29">
      <w:pPr>
        <w:jc w:val="both"/>
        <w:rPr>
          <w:bCs/>
          <w:sz w:val="28"/>
          <w:szCs w:val="28"/>
        </w:rPr>
      </w:pPr>
      <w:r w:rsidRPr="00D269EB">
        <w:rPr>
          <w:sz w:val="28"/>
          <w:szCs w:val="28"/>
        </w:rPr>
        <w:t xml:space="preserve">Результатом освоения программы </w:t>
      </w:r>
      <w:r w:rsidRPr="005C61D6">
        <w:rPr>
          <w:sz w:val="28"/>
          <w:szCs w:val="28"/>
        </w:rPr>
        <w:t xml:space="preserve">учебной практики </w:t>
      </w:r>
      <w:r>
        <w:rPr>
          <w:sz w:val="28"/>
          <w:szCs w:val="28"/>
        </w:rPr>
        <w:t xml:space="preserve">является овладение </w:t>
      </w:r>
      <w:r w:rsidRPr="005C61D6">
        <w:rPr>
          <w:sz w:val="28"/>
          <w:szCs w:val="28"/>
        </w:rPr>
        <w:t>обуча</w:t>
      </w:r>
      <w:r w:rsidRPr="005C61D6">
        <w:rPr>
          <w:sz w:val="28"/>
          <w:szCs w:val="28"/>
        </w:rPr>
        <w:t>ю</w:t>
      </w:r>
      <w:r w:rsidRPr="005C61D6">
        <w:rPr>
          <w:sz w:val="28"/>
          <w:szCs w:val="28"/>
        </w:rPr>
        <w:t>щи</w:t>
      </w:r>
      <w:r w:rsidR="000C6AE6">
        <w:rPr>
          <w:sz w:val="28"/>
          <w:szCs w:val="28"/>
        </w:rPr>
        <w:t>м</w:t>
      </w:r>
      <w:r w:rsidRPr="005C61D6">
        <w:rPr>
          <w:sz w:val="28"/>
          <w:szCs w:val="28"/>
        </w:rPr>
        <w:t xml:space="preserve">ся </w:t>
      </w:r>
      <w:r w:rsidR="0058372F">
        <w:rPr>
          <w:sz w:val="28"/>
          <w:szCs w:val="28"/>
        </w:rPr>
        <w:t>видами профессиональной деятельности:</w:t>
      </w:r>
      <w:r w:rsidRPr="005C61D6">
        <w:rPr>
          <w:sz w:val="28"/>
          <w:szCs w:val="28"/>
        </w:rPr>
        <w:t xml:space="preserve"> </w:t>
      </w:r>
      <w:r w:rsidR="00D15981">
        <w:rPr>
          <w:bCs/>
          <w:sz w:val="28"/>
          <w:szCs w:val="28"/>
        </w:rPr>
        <w:t>изготовление изделий на токарных станках по ста</w:t>
      </w:r>
      <w:r w:rsidR="00762F29">
        <w:rPr>
          <w:bCs/>
          <w:sz w:val="28"/>
          <w:szCs w:val="28"/>
        </w:rPr>
        <w:t>диям</w:t>
      </w:r>
      <w:r w:rsidR="00D15981">
        <w:rPr>
          <w:bCs/>
          <w:sz w:val="28"/>
          <w:szCs w:val="28"/>
        </w:rPr>
        <w:t xml:space="preserve"> технологического процесса в соответствии с требованиями охраны труда и экологической безопасности</w:t>
      </w:r>
      <w:r w:rsidR="00D15981" w:rsidRPr="00D536F8">
        <w:rPr>
          <w:bCs/>
          <w:sz w:val="28"/>
          <w:szCs w:val="28"/>
        </w:rPr>
        <w:t xml:space="preserve">; </w:t>
      </w:r>
    </w:p>
    <w:p w:rsidR="00D15981" w:rsidRDefault="00D15981" w:rsidP="00D1598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изготовление изделий на токарно-расточных станках по ста</w:t>
      </w:r>
      <w:r w:rsidR="00762F29">
        <w:rPr>
          <w:bCs/>
          <w:sz w:val="28"/>
          <w:szCs w:val="28"/>
        </w:rPr>
        <w:t>диям</w:t>
      </w:r>
      <w:r>
        <w:rPr>
          <w:bCs/>
          <w:sz w:val="28"/>
          <w:szCs w:val="28"/>
        </w:rPr>
        <w:t xml:space="preserve"> технологического процесса в соответствии с требованиями охраны труда и экологической безопасн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сти;</w:t>
      </w:r>
    </w:p>
    <w:p w:rsidR="004D44E3" w:rsidRDefault="00D15981" w:rsidP="00762F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изготовление различных изделий на токарных станках с числовым программным управлением по ста</w:t>
      </w:r>
      <w:r w:rsidR="00762F29">
        <w:rPr>
          <w:bCs/>
          <w:sz w:val="28"/>
          <w:szCs w:val="28"/>
        </w:rPr>
        <w:t>диям</w:t>
      </w:r>
      <w:r>
        <w:rPr>
          <w:bCs/>
          <w:sz w:val="28"/>
          <w:szCs w:val="28"/>
        </w:rPr>
        <w:t xml:space="preserve"> технологического процесса в соответствии с требованиями охраны труда и экологической безопасности </w:t>
      </w:r>
      <w:r w:rsidR="002135BC" w:rsidRPr="009B411F">
        <w:rPr>
          <w:sz w:val="28"/>
          <w:szCs w:val="28"/>
        </w:rPr>
        <w:t>и соответствующих профессиональных (ПК)</w:t>
      </w:r>
      <w:r w:rsidR="002135BC">
        <w:rPr>
          <w:sz w:val="28"/>
          <w:szCs w:val="28"/>
        </w:rPr>
        <w:t xml:space="preserve"> и общих (</w:t>
      </w:r>
      <w:proofErr w:type="gramStart"/>
      <w:r w:rsidR="002135BC">
        <w:rPr>
          <w:sz w:val="28"/>
          <w:szCs w:val="28"/>
        </w:rPr>
        <w:t>ОК</w:t>
      </w:r>
      <w:proofErr w:type="gramEnd"/>
      <w:r w:rsidR="002135BC">
        <w:rPr>
          <w:sz w:val="28"/>
          <w:szCs w:val="28"/>
        </w:rPr>
        <w:t>)</w:t>
      </w:r>
      <w:r w:rsidR="002135BC" w:rsidRPr="005C61D6">
        <w:rPr>
          <w:sz w:val="28"/>
          <w:szCs w:val="28"/>
        </w:rPr>
        <w:t xml:space="preserve"> </w:t>
      </w:r>
      <w:r w:rsidR="002135BC" w:rsidRPr="009B411F">
        <w:rPr>
          <w:sz w:val="28"/>
          <w:szCs w:val="28"/>
        </w:rPr>
        <w:t>компетенций:</w:t>
      </w:r>
    </w:p>
    <w:p w:rsidR="004D44E3" w:rsidRPr="00D269EB" w:rsidRDefault="004D44E3" w:rsidP="003C306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589"/>
      </w:tblGrid>
      <w:tr w:rsidR="004D44E3" w:rsidRPr="00797D1E" w:rsidTr="00F51667">
        <w:tc>
          <w:tcPr>
            <w:tcW w:w="1548" w:type="dxa"/>
            <w:tcBorders>
              <w:bottom w:val="single" w:sz="4" w:space="0" w:color="auto"/>
            </w:tcBorders>
          </w:tcPr>
          <w:p w:rsidR="004D44E3" w:rsidRPr="00797D1E" w:rsidRDefault="004D44E3" w:rsidP="00F5166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 w:rsidRPr="00797D1E">
              <w:rPr>
                <w:b/>
                <w:iCs/>
                <w:sz w:val="28"/>
                <w:szCs w:val="28"/>
              </w:rPr>
              <w:t xml:space="preserve">Код 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4D44E3" w:rsidRPr="00797D1E" w:rsidRDefault="004D44E3" w:rsidP="00F5166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</w:rPr>
            </w:pPr>
            <w:r w:rsidRPr="00797D1E">
              <w:rPr>
                <w:b/>
                <w:iCs/>
                <w:sz w:val="28"/>
                <w:szCs w:val="28"/>
              </w:rPr>
              <w:t>Наименование результата обучения</w:t>
            </w:r>
          </w:p>
        </w:tc>
      </w:tr>
      <w:tr w:rsidR="004D44E3" w:rsidRPr="00797D1E" w:rsidTr="00F51667">
        <w:trPr>
          <w:trHeight w:val="694"/>
        </w:trPr>
        <w:tc>
          <w:tcPr>
            <w:tcW w:w="1548" w:type="dxa"/>
            <w:tcBorders>
              <w:bottom w:val="single" w:sz="4" w:space="0" w:color="auto"/>
            </w:tcBorders>
          </w:tcPr>
          <w:p w:rsidR="004D44E3" w:rsidRPr="00797D1E" w:rsidRDefault="004D44E3" w:rsidP="00F5166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highlight w:val="yellow"/>
              </w:rPr>
            </w:pPr>
            <w:r w:rsidRPr="00723490">
              <w:rPr>
                <w:iCs/>
                <w:sz w:val="28"/>
                <w:szCs w:val="28"/>
              </w:rPr>
              <w:t>ПК 1.1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4D44E3" w:rsidRPr="00797D1E" w:rsidRDefault="00D15981" w:rsidP="002135BC">
            <w:pPr>
              <w:rPr>
                <w:b/>
                <w:iCs/>
                <w:sz w:val="28"/>
                <w:szCs w:val="28"/>
                <w:highlight w:val="yellow"/>
              </w:rPr>
            </w:pPr>
            <w:r w:rsidRPr="0089305D">
              <w:rPr>
                <w:iCs/>
                <w:sz w:val="28"/>
                <w:szCs w:val="28"/>
              </w:rPr>
              <w:t>Осуществлять подготовку и обслуживание рабочего места для раб</w:t>
            </w:r>
            <w:r w:rsidRPr="0089305D">
              <w:rPr>
                <w:iCs/>
                <w:sz w:val="28"/>
                <w:szCs w:val="28"/>
              </w:rPr>
              <w:t>о</w:t>
            </w:r>
            <w:r w:rsidRPr="0089305D">
              <w:rPr>
                <w:iCs/>
                <w:sz w:val="28"/>
                <w:szCs w:val="28"/>
              </w:rPr>
              <w:t>ты на токарных станках.</w:t>
            </w:r>
          </w:p>
        </w:tc>
      </w:tr>
      <w:tr w:rsidR="004D44E3" w:rsidRPr="00797D1E" w:rsidTr="00F51667">
        <w:tc>
          <w:tcPr>
            <w:tcW w:w="1548" w:type="dxa"/>
            <w:tcBorders>
              <w:bottom w:val="single" w:sz="4" w:space="0" w:color="auto"/>
            </w:tcBorders>
          </w:tcPr>
          <w:p w:rsidR="004D44E3" w:rsidRPr="00723490" w:rsidRDefault="004D44E3" w:rsidP="00F5166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723490">
              <w:rPr>
                <w:iCs/>
                <w:sz w:val="28"/>
                <w:szCs w:val="28"/>
              </w:rPr>
              <w:t>ПК 1.2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4D44E3" w:rsidRPr="00D15981" w:rsidRDefault="00D15981" w:rsidP="00E069BF">
            <w:pPr>
              <w:jc w:val="both"/>
              <w:rPr>
                <w:iCs/>
                <w:sz w:val="28"/>
                <w:szCs w:val="28"/>
              </w:rPr>
            </w:pPr>
            <w:r w:rsidRPr="0089305D">
              <w:rPr>
                <w:iCs/>
                <w:sz w:val="28"/>
                <w:szCs w:val="28"/>
              </w:rPr>
              <w:t>Осуществлять подготовку к использованию инструмента и оснастки для работы на токарных станках в соответствии с полученным зад</w:t>
            </w:r>
            <w:r w:rsidRPr="0089305D">
              <w:rPr>
                <w:iCs/>
                <w:sz w:val="28"/>
                <w:szCs w:val="28"/>
              </w:rPr>
              <w:t>а</w:t>
            </w:r>
            <w:r w:rsidRPr="0089305D">
              <w:rPr>
                <w:iCs/>
                <w:sz w:val="28"/>
                <w:szCs w:val="28"/>
              </w:rPr>
              <w:t>нием.</w:t>
            </w:r>
          </w:p>
        </w:tc>
      </w:tr>
      <w:tr w:rsidR="00F06FA6" w:rsidRPr="00797D1E" w:rsidTr="00F06FA6">
        <w:trPr>
          <w:trHeight w:val="758"/>
        </w:trPr>
        <w:tc>
          <w:tcPr>
            <w:tcW w:w="1548" w:type="dxa"/>
          </w:tcPr>
          <w:p w:rsidR="00F06FA6" w:rsidRPr="00723490" w:rsidRDefault="00F06FA6" w:rsidP="00F06FA6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ПК 1.3</w:t>
            </w:r>
          </w:p>
        </w:tc>
        <w:tc>
          <w:tcPr>
            <w:tcW w:w="8589" w:type="dxa"/>
          </w:tcPr>
          <w:p w:rsidR="00F06FA6" w:rsidRPr="00723490" w:rsidRDefault="00F06FA6" w:rsidP="00F06FA6">
            <w:pPr>
              <w:rPr>
                <w:b/>
                <w:iCs/>
                <w:sz w:val="28"/>
                <w:szCs w:val="28"/>
              </w:rPr>
            </w:pPr>
            <w:r w:rsidRPr="0089305D">
              <w:rPr>
                <w:iCs/>
                <w:sz w:val="28"/>
                <w:szCs w:val="28"/>
              </w:rPr>
              <w:t>Определять последовательность и оптимальные режимы обработки различных изделий на токарных станках в соответствии с заданием.</w:t>
            </w:r>
          </w:p>
        </w:tc>
      </w:tr>
      <w:tr w:rsidR="00396807" w:rsidRPr="00797D1E" w:rsidTr="00F06FA6">
        <w:trPr>
          <w:trHeight w:val="758"/>
        </w:trPr>
        <w:tc>
          <w:tcPr>
            <w:tcW w:w="1548" w:type="dxa"/>
          </w:tcPr>
          <w:p w:rsidR="00396807" w:rsidRPr="00396807" w:rsidRDefault="00396807" w:rsidP="003968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ВД 1</w:t>
            </w:r>
          </w:p>
        </w:tc>
        <w:tc>
          <w:tcPr>
            <w:tcW w:w="8589" w:type="dxa"/>
          </w:tcPr>
          <w:p w:rsidR="00396807" w:rsidRPr="00396807" w:rsidRDefault="00396807" w:rsidP="00396807">
            <w:pPr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 xml:space="preserve">Изготовление изделий на токарно-расточных станках по стадиям </w:t>
            </w:r>
            <w:proofErr w:type="gramStart"/>
            <w:r w:rsidRPr="00396807">
              <w:rPr>
                <w:sz w:val="28"/>
                <w:szCs w:val="28"/>
              </w:rPr>
              <w:t>техно-логического</w:t>
            </w:r>
            <w:proofErr w:type="gramEnd"/>
            <w:r w:rsidRPr="00396807">
              <w:rPr>
                <w:sz w:val="28"/>
                <w:szCs w:val="28"/>
              </w:rPr>
              <w:t xml:space="preserve"> процесса в соответствии с требованиями охраны труда и экологической безопасности</w:t>
            </w:r>
          </w:p>
        </w:tc>
      </w:tr>
      <w:tr w:rsidR="00396807" w:rsidRPr="00797D1E" w:rsidTr="00396807">
        <w:trPr>
          <w:trHeight w:val="699"/>
        </w:trPr>
        <w:tc>
          <w:tcPr>
            <w:tcW w:w="1548" w:type="dxa"/>
          </w:tcPr>
          <w:p w:rsidR="00396807" w:rsidRPr="00396807" w:rsidRDefault="00396807" w:rsidP="003968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ПК 2.1.</w:t>
            </w:r>
          </w:p>
        </w:tc>
        <w:tc>
          <w:tcPr>
            <w:tcW w:w="8589" w:type="dxa"/>
          </w:tcPr>
          <w:p w:rsidR="00396807" w:rsidRPr="00396807" w:rsidRDefault="00396807" w:rsidP="00396807">
            <w:pPr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Осуществлять подготовку и обслуживание рабочего места для раб</w:t>
            </w:r>
            <w:r w:rsidRPr="00396807">
              <w:rPr>
                <w:sz w:val="28"/>
                <w:szCs w:val="28"/>
              </w:rPr>
              <w:t>о</w:t>
            </w:r>
            <w:r w:rsidRPr="00396807">
              <w:rPr>
                <w:sz w:val="28"/>
                <w:szCs w:val="28"/>
              </w:rPr>
              <w:t>ты на токарно-расточных станках.</w:t>
            </w:r>
          </w:p>
        </w:tc>
      </w:tr>
      <w:tr w:rsidR="00396807" w:rsidRPr="00797D1E" w:rsidTr="00396807">
        <w:trPr>
          <w:trHeight w:val="581"/>
        </w:trPr>
        <w:tc>
          <w:tcPr>
            <w:tcW w:w="1548" w:type="dxa"/>
          </w:tcPr>
          <w:p w:rsidR="00396807" w:rsidRPr="00396807" w:rsidRDefault="00396807" w:rsidP="003968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ПК 2.2.</w:t>
            </w:r>
          </w:p>
        </w:tc>
        <w:tc>
          <w:tcPr>
            <w:tcW w:w="8589" w:type="dxa"/>
          </w:tcPr>
          <w:p w:rsidR="00396807" w:rsidRPr="00396807" w:rsidRDefault="00396807" w:rsidP="00396807">
            <w:pPr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Осуществлять подготовку к использованию инструмента и оснастки для работы на токарно-расточных станках в соответствии с получе</w:t>
            </w:r>
            <w:r w:rsidRPr="00396807">
              <w:rPr>
                <w:sz w:val="28"/>
                <w:szCs w:val="28"/>
              </w:rPr>
              <w:t>н</w:t>
            </w:r>
            <w:r w:rsidRPr="00396807">
              <w:rPr>
                <w:sz w:val="28"/>
                <w:szCs w:val="28"/>
              </w:rPr>
              <w:t>ным заданием.</w:t>
            </w:r>
          </w:p>
        </w:tc>
      </w:tr>
      <w:tr w:rsidR="00396807" w:rsidRPr="00797D1E" w:rsidTr="00F06FA6">
        <w:trPr>
          <w:trHeight w:val="758"/>
        </w:trPr>
        <w:tc>
          <w:tcPr>
            <w:tcW w:w="1548" w:type="dxa"/>
          </w:tcPr>
          <w:p w:rsidR="00396807" w:rsidRPr="00396807" w:rsidRDefault="00396807" w:rsidP="003968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ПК 2.3.</w:t>
            </w:r>
          </w:p>
        </w:tc>
        <w:tc>
          <w:tcPr>
            <w:tcW w:w="8589" w:type="dxa"/>
          </w:tcPr>
          <w:p w:rsidR="00396807" w:rsidRPr="00396807" w:rsidRDefault="00396807" w:rsidP="00396807">
            <w:pPr>
              <w:rPr>
                <w:iCs/>
                <w:sz w:val="28"/>
                <w:szCs w:val="28"/>
              </w:rPr>
            </w:pPr>
            <w:r w:rsidRPr="00396807">
              <w:rPr>
                <w:sz w:val="28"/>
                <w:szCs w:val="28"/>
              </w:rPr>
              <w:t>Определять последовательность и оптимальные режимы обработки различных изделий на токарно-расточных станках в соответствии с заданием.</w:t>
            </w:r>
          </w:p>
        </w:tc>
      </w:tr>
      <w:tr w:rsidR="003C3064" w:rsidRPr="00797D1E" w:rsidTr="00F06FA6">
        <w:trPr>
          <w:trHeight w:val="758"/>
        </w:trPr>
        <w:tc>
          <w:tcPr>
            <w:tcW w:w="1548" w:type="dxa"/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C3064">
              <w:rPr>
                <w:rStyle w:val="af1"/>
                <w:bCs/>
                <w:i w:val="0"/>
                <w:iCs w:val="0"/>
                <w:sz w:val="28"/>
                <w:szCs w:val="28"/>
              </w:rPr>
              <w:t>ВД 3</w:t>
            </w:r>
          </w:p>
        </w:tc>
        <w:tc>
          <w:tcPr>
            <w:tcW w:w="8589" w:type="dxa"/>
          </w:tcPr>
          <w:p w:rsidR="003C3064" w:rsidRPr="003C3064" w:rsidRDefault="003C3064" w:rsidP="003C3064">
            <w:pPr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 xml:space="preserve">Изготовление различных изделий </w:t>
            </w:r>
            <w:proofErr w:type="gramStart"/>
            <w:r w:rsidRPr="003C3064">
              <w:rPr>
                <w:bCs/>
                <w:sz w:val="28"/>
                <w:szCs w:val="28"/>
              </w:rPr>
              <w:t>на токарных станках с числовым программным управлением по стадиям технологического процесса в соответствии с требованиями</w:t>
            </w:r>
            <w:proofErr w:type="gramEnd"/>
            <w:r w:rsidRPr="003C3064">
              <w:rPr>
                <w:bCs/>
                <w:sz w:val="28"/>
                <w:szCs w:val="28"/>
              </w:rPr>
              <w:t xml:space="preserve"> охраны труда и экологической бе</w:t>
            </w:r>
            <w:r w:rsidRPr="003C3064">
              <w:rPr>
                <w:bCs/>
                <w:sz w:val="28"/>
                <w:szCs w:val="28"/>
              </w:rPr>
              <w:t>з</w:t>
            </w:r>
            <w:r w:rsidRPr="003C3064">
              <w:rPr>
                <w:bCs/>
                <w:sz w:val="28"/>
                <w:szCs w:val="28"/>
              </w:rPr>
              <w:t>опасности.</w:t>
            </w:r>
          </w:p>
        </w:tc>
      </w:tr>
      <w:tr w:rsidR="003C3064" w:rsidRPr="00797D1E" w:rsidTr="00F06FA6">
        <w:trPr>
          <w:trHeight w:val="758"/>
        </w:trPr>
        <w:tc>
          <w:tcPr>
            <w:tcW w:w="1548" w:type="dxa"/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ПК 3.1.</w:t>
            </w:r>
          </w:p>
        </w:tc>
        <w:tc>
          <w:tcPr>
            <w:tcW w:w="8589" w:type="dxa"/>
          </w:tcPr>
          <w:p w:rsidR="003C3064" w:rsidRPr="003C3064" w:rsidRDefault="003C3064" w:rsidP="003C3064">
            <w:pPr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Осуществлять подготовку и обслуживание рабочего места для раб</w:t>
            </w:r>
            <w:r w:rsidRPr="003C3064">
              <w:rPr>
                <w:bCs/>
                <w:sz w:val="28"/>
                <w:szCs w:val="28"/>
              </w:rPr>
              <w:t>о</w:t>
            </w:r>
            <w:r w:rsidRPr="003C3064">
              <w:rPr>
                <w:bCs/>
                <w:sz w:val="28"/>
                <w:szCs w:val="28"/>
              </w:rPr>
              <w:t>ты на токарных станках с числовым программным управлением.</w:t>
            </w:r>
          </w:p>
        </w:tc>
      </w:tr>
      <w:tr w:rsidR="003C3064" w:rsidRPr="00797D1E" w:rsidTr="00F06FA6">
        <w:trPr>
          <w:trHeight w:val="758"/>
        </w:trPr>
        <w:tc>
          <w:tcPr>
            <w:tcW w:w="1548" w:type="dxa"/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ПК 3.2.</w:t>
            </w:r>
          </w:p>
        </w:tc>
        <w:tc>
          <w:tcPr>
            <w:tcW w:w="8589" w:type="dxa"/>
          </w:tcPr>
          <w:p w:rsidR="003C3064" w:rsidRPr="003C3064" w:rsidRDefault="003C3064" w:rsidP="003C3064">
            <w:pPr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 xml:space="preserve">Осуществлять подготовку к использованию инструмента и оснастки </w:t>
            </w:r>
            <w:proofErr w:type="gramStart"/>
            <w:r w:rsidRPr="003C3064">
              <w:rPr>
                <w:bCs/>
                <w:sz w:val="28"/>
                <w:szCs w:val="28"/>
              </w:rPr>
              <w:t>для работы на токарных станках с числовым программным управл</w:t>
            </w:r>
            <w:r w:rsidRPr="003C3064">
              <w:rPr>
                <w:bCs/>
                <w:sz w:val="28"/>
                <w:szCs w:val="28"/>
              </w:rPr>
              <w:t>е</w:t>
            </w:r>
            <w:r w:rsidRPr="003C3064">
              <w:rPr>
                <w:bCs/>
                <w:sz w:val="28"/>
                <w:szCs w:val="28"/>
              </w:rPr>
              <w:t>нием в соответствии с полученным заданием</w:t>
            </w:r>
            <w:proofErr w:type="gramEnd"/>
            <w:r w:rsidRPr="003C3064">
              <w:rPr>
                <w:bCs/>
                <w:sz w:val="28"/>
                <w:szCs w:val="28"/>
              </w:rPr>
              <w:t>.</w:t>
            </w:r>
          </w:p>
        </w:tc>
      </w:tr>
      <w:tr w:rsidR="003C3064" w:rsidRPr="00797D1E" w:rsidTr="00F06FA6">
        <w:trPr>
          <w:trHeight w:val="758"/>
        </w:trPr>
        <w:tc>
          <w:tcPr>
            <w:tcW w:w="1548" w:type="dxa"/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lastRenderedPageBreak/>
              <w:t>ПК 3.3.</w:t>
            </w:r>
          </w:p>
        </w:tc>
        <w:tc>
          <w:tcPr>
            <w:tcW w:w="8589" w:type="dxa"/>
          </w:tcPr>
          <w:p w:rsidR="003C3064" w:rsidRPr="003C3064" w:rsidRDefault="003C3064" w:rsidP="003C3064">
            <w:pPr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Адаптировать разработанные управляющие программы на основе анализа входных данных, технологической и конструкторской док</w:t>
            </w:r>
            <w:r w:rsidRPr="003C3064">
              <w:rPr>
                <w:bCs/>
                <w:sz w:val="28"/>
                <w:szCs w:val="28"/>
              </w:rPr>
              <w:t>у</w:t>
            </w:r>
            <w:r w:rsidRPr="003C3064">
              <w:rPr>
                <w:bCs/>
                <w:sz w:val="28"/>
                <w:szCs w:val="28"/>
              </w:rPr>
              <w:t>ментации в соответствии с полученным заданием.</w:t>
            </w:r>
          </w:p>
        </w:tc>
      </w:tr>
      <w:tr w:rsidR="003C3064" w:rsidRPr="00797D1E" w:rsidTr="003C3064">
        <w:trPr>
          <w:trHeight w:val="1153"/>
        </w:trPr>
        <w:tc>
          <w:tcPr>
            <w:tcW w:w="1548" w:type="dxa"/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ПК 3.4.</w:t>
            </w:r>
          </w:p>
        </w:tc>
        <w:tc>
          <w:tcPr>
            <w:tcW w:w="8589" w:type="dxa"/>
          </w:tcPr>
          <w:p w:rsidR="003C3064" w:rsidRPr="003C3064" w:rsidRDefault="003C3064" w:rsidP="003C3064">
            <w:pPr>
              <w:rPr>
                <w:bCs/>
                <w:sz w:val="28"/>
                <w:szCs w:val="28"/>
              </w:rPr>
            </w:pPr>
            <w:r w:rsidRPr="003C3064">
              <w:rPr>
                <w:bCs/>
                <w:sz w:val="28"/>
                <w:szCs w:val="28"/>
              </w:rPr>
              <w:t>Вести технологический процесс обработки деталей на токарных станках с числовым программным управлением с соблюдением тр</w:t>
            </w:r>
            <w:r w:rsidRPr="003C3064">
              <w:rPr>
                <w:bCs/>
                <w:sz w:val="28"/>
                <w:szCs w:val="28"/>
              </w:rPr>
              <w:t>е</w:t>
            </w:r>
            <w:r w:rsidRPr="003C3064">
              <w:rPr>
                <w:bCs/>
                <w:sz w:val="28"/>
                <w:szCs w:val="28"/>
              </w:rPr>
              <w:t>бований к качеству, в соответствии с заданием и с технической д</w:t>
            </w:r>
            <w:r w:rsidRPr="003C3064">
              <w:rPr>
                <w:bCs/>
                <w:sz w:val="28"/>
                <w:szCs w:val="28"/>
              </w:rPr>
              <w:t>о</w:t>
            </w:r>
            <w:r w:rsidRPr="003C3064">
              <w:rPr>
                <w:bCs/>
                <w:sz w:val="28"/>
                <w:szCs w:val="28"/>
              </w:rPr>
              <w:t>кументацией.</w:t>
            </w:r>
          </w:p>
        </w:tc>
      </w:tr>
      <w:tr w:rsidR="002F3A72" w:rsidRPr="00797D1E" w:rsidTr="00F06FA6">
        <w:trPr>
          <w:trHeight w:val="70"/>
        </w:trPr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7171">
              <w:rPr>
                <w:sz w:val="28"/>
                <w:szCs w:val="28"/>
                <w:lang w:val="en-US"/>
              </w:rPr>
              <w:t>OK</w:t>
            </w:r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1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nil"/>
              <w:bottom w:val="single" w:sz="4" w:space="0" w:color="auto"/>
            </w:tcBorders>
          </w:tcPr>
          <w:p w:rsidR="002F3A72" w:rsidRPr="00397171" w:rsidRDefault="002F3A72" w:rsidP="009C1E2A">
            <w:pPr>
              <w:jc w:val="both"/>
              <w:rPr>
                <w:iCs/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tr w:rsidR="002F3A72" w:rsidRPr="00797D1E" w:rsidTr="00F51667">
        <w:trPr>
          <w:trHeight w:val="700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2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Использовать современные средства поиска, анализа и интерпрет</w:t>
            </w:r>
            <w:r w:rsidRPr="0051386B">
              <w:rPr>
                <w:sz w:val="28"/>
                <w:szCs w:val="28"/>
              </w:rPr>
              <w:t>а</w:t>
            </w:r>
            <w:r w:rsidRPr="0051386B">
              <w:rPr>
                <w:sz w:val="28"/>
                <w:szCs w:val="28"/>
              </w:rPr>
              <w:t>ции информации и информационные технологии для выполнения з</w:t>
            </w:r>
            <w:r w:rsidRPr="0051386B">
              <w:rPr>
                <w:sz w:val="28"/>
                <w:szCs w:val="28"/>
              </w:rPr>
              <w:t>а</w:t>
            </w:r>
            <w:r w:rsidRPr="0051386B">
              <w:rPr>
                <w:sz w:val="28"/>
                <w:szCs w:val="28"/>
              </w:rPr>
              <w:t>дач профессиональной деятельности;</w:t>
            </w:r>
          </w:p>
        </w:tc>
      </w:tr>
      <w:tr w:rsidR="002F3A72" w:rsidRPr="00797D1E" w:rsidTr="00184B08">
        <w:trPr>
          <w:trHeight w:val="69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3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Планировать и реализовывать собственное профессиональное и ли</w:t>
            </w:r>
            <w:r w:rsidRPr="0051386B">
              <w:rPr>
                <w:sz w:val="28"/>
                <w:szCs w:val="28"/>
              </w:rPr>
              <w:t>ч</w:t>
            </w:r>
            <w:r w:rsidRPr="0051386B">
              <w:rPr>
                <w:sz w:val="28"/>
                <w:szCs w:val="28"/>
              </w:rPr>
              <w:t>ностное развитие, предпринимательскую деятельность в професси</w:t>
            </w:r>
            <w:r w:rsidRPr="0051386B">
              <w:rPr>
                <w:sz w:val="28"/>
                <w:szCs w:val="28"/>
              </w:rPr>
              <w:t>о</w:t>
            </w:r>
            <w:r w:rsidRPr="0051386B">
              <w:rPr>
                <w:sz w:val="28"/>
                <w:szCs w:val="28"/>
              </w:rPr>
              <w:t>нальной сфере, использовать знания по финансовой грамотности в различных жизненных ситуациях</w:t>
            </w:r>
          </w:p>
        </w:tc>
      </w:tr>
      <w:tr w:rsidR="002F3A72" w:rsidRPr="00797D1E" w:rsidTr="00F51667">
        <w:trPr>
          <w:trHeight w:val="696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4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2F3A72" w:rsidRPr="00797D1E" w:rsidTr="004D3C25">
        <w:trPr>
          <w:trHeight w:val="738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5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Осуществлять устную и письменную коммуникацию на госуда</w:t>
            </w:r>
            <w:r w:rsidRPr="0051386B">
              <w:rPr>
                <w:sz w:val="28"/>
                <w:szCs w:val="28"/>
              </w:rPr>
              <w:t>р</w:t>
            </w:r>
            <w:r w:rsidRPr="0051386B">
              <w:rPr>
                <w:sz w:val="28"/>
                <w:szCs w:val="28"/>
              </w:rPr>
              <w:t>ственном языке Российской Федерации с учетом особенностей соц</w:t>
            </w:r>
            <w:r w:rsidRPr="0051386B">
              <w:rPr>
                <w:sz w:val="28"/>
                <w:szCs w:val="28"/>
              </w:rPr>
              <w:t>и</w:t>
            </w:r>
            <w:r w:rsidRPr="0051386B">
              <w:rPr>
                <w:sz w:val="28"/>
                <w:szCs w:val="28"/>
              </w:rPr>
              <w:t>ального и культурного контекста</w:t>
            </w:r>
          </w:p>
        </w:tc>
      </w:tr>
      <w:tr w:rsidR="002F3A72" w:rsidRPr="00797D1E" w:rsidTr="00F51667">
        <w:trPr>
          <w:trHeight w:val="70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6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ind w:right="-57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</w:t>
            </w:r>
            <w:r w:rsidRPr="0051386B">
              <w:rPr>
                <w:sz w:val="28"/>
                <w:szCs w:val="28"/>
              </w:rPr>
              <w:t>н</w:t>
            </w:r>
            <w:r w:rsidRPr="0051386B">
              <w:rPr>
                <w:sz w:val="28"/>
                <w:szCs w:val="28"/>
              </w:rPr>
              <w:t>ного поведения</w:t>
            </w:r>
          </w:p>
        </w:tc>
      </w:tr>
      <w:tr w:rsidR="002F3A72" w:rsidRPr="00797D1E" w:rsidTr="00F51667">
        <w:trPr>
          <w:trHeight w:val="69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97171">
              <w:rPr>
                <w:sz w:val="28"/>
                <w:szCs w:val="28"/>
              </w:rPr>
              <w:t>ОК</w:t>
            </w:r>
            <w:proofErr w:type="gramEnd"/>
            <w:r w:rsidRPr="00397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397171">
              <w:rPr>
                <w:sz w:val="28"/>
                <w:szCs w:val="28"/>
              </w:rPr>
              <w:t>7</w:t>
            </w: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F3A72" w:rsidRPr="00797D1E" w:rsidTr="00F51667">
        <w:trPr>
          <w:trHeight w:val="69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08</w:t>
            </w: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E06DAF" w:rsidRDefault="002F3A72" w:rsidP="009C1E2A">
            <w:pPr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F3A72" w:rsidRPr="00797D1E" w:rsidTr="00F51667">
        <w:trPr>
          <w:trHeight w:val="69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397171" w:rsidRDefault="002F3A72" w:rsidP="009C1E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09</w:t>
            </w:r>
          </w:p>
        </w:tc>
        <w:tc>
          <w:tcPr>
            <w:tcW w:w="8589" w:type="dxa"/>
            <w:tcBorders>
              <w:top w:val="single" w:sz="4" w:space="0" w:color="auto"/>
              <w:bottom w:val="single" w:sz="4" w:space="0" w:color="auto"/>
            </w:tcBorders>
          </w:tcPr>
          <w:p w:rsidR="002F3A72" w:rsidRPr="00E06DAF" w:rsidRDefault="002F3A72" w:rsidP="009C1E2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1386B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4D44E3" w:rsidRPr="00496609" w:rsidRDefault="004D44E3" w:rsidP="004D44E3">
      <w:pPr>
        <w:ind w:firstLine="709"/>
        <w:jc w:val="both"/>
        <w:rPr>
          <w:sz w:val="28"/>
          <w:szCs w:val="28"/>
        </w:rPr>
        <w:sectPr w:rsidR="004D44E3" w:rsidRPr="00496609" w:rsidSect="00667A51">
          <w:footerReference w:type="even" r:id="rId9"/>
          <w:footerReference w:type="default" r:id="rId10"/>
          <w:pgSz w:w="11906" w:h="16838"/>
          <w:pgMar w:top="851" w:right="566" w:bottom="851" w:left="1134" w:header="709" w:footer="709" w:gutter="0"/>
          <w:cols w:space="708"/>
          <w:docGrid w:linePitch="360"/>
        </w:sectPr>
      </w:pPr>
    </w:p>
    <w:p w:rsidR="006E1950" w:rsidRPr="009B411F" w:rsidRDefault="006E1950" w:rsidP="006E1950">
      <w:pPr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lastRenderedPageBreak/>
        <w:t xml:space="preserve">3. Структура и содержание </w:t>
      </w:r>
      <w:r w:rsidR="00F21F29" w:rsidRPr="009B411F">
        <w:rPr>
          <w:b/>
          <w:sz w:val="28"/>
          <w:szCs w:val="28"/>
        </w:rPr>
        <w:t>программы учебной практики</w:t>
      </w:r>
      <w:r w:rsidRPr="009B411F">
        <w:rPr>
          <w:b/>
          <w:sz w:val="28"/>
          <w:szCs w:val="28"/>
        </w:rPr>
        <w:t xml:space="preserve"> </w:t>
      </w:r>
    </w:p>
    <w:p w:rsidR="00D06726" w:rsidRPr="009B411F" w:rsidRDefault="00F21F29" w:rsidP="009B411F">
      <w:pPr>
        <w:tabs>
          <w:tab w:val="right" w:leader="underscore" w:pos="9639"/>
        </w:tabs>
        <w:spacing w:before="120" w:line="312" w:lineRule="auto"/>
        <w:jc w:val="both"/>
        <w:rPr>
          <w:b/>
          <w:iCs/>
          <w:sz w:val="28"/>
          <w:szCs w:val="28"/>
        </w:rPr>
      </w:pPr>
      <w:r w:rsidRPr="009B411F">
        <w:rPr>
          <w:b/>
          <w:iCs/>
          <w:sz w:val="28"/>
          <w:szCs w:val="28"/>
        </w:rPr>
        <w:t>3.1</w:t>
      </w:r>
      <w:r w:rsidR="005E2633">
        <w:rPr>
          <w:b/>
          <w:i/>
          <w:iCs/>
          <w:sz w:val="28"/>
          <w:szCs w:val="28"/>
        </w:rPr>
        <w:t xml:space="preserve"> </w:t>
      </w:r>
      <w:r w:rsidR="00D06726" w:rsidRPr="009B411F">
        <w:rPr>
          <w:b/>
          <w:iCs/>
          <w:sz w:val="28"/>
          <w:szCs w:val="28"/>
        </w:rPr>
        <w:t>Структура</w:t>
      </w:r>
      <w:r w:rsidRPr="009B411F">
        <w:rPr>
          <w:b/>
          <w:sz w:val="28"/>
          <w:szCs w:val="28"/>
        </w:rPr>
        <w:t xml:space="preserve"> программы учебной практики</w:t>
      </w:r>
      <w:r w:rsidR="00D06726" w:rsidRPr="009B411F">
        <w:rPr>
          <w:b/>
          <w:iCs/>
          <w:sz w:val="28"/>
          <w:szCs w:val="28"/>
        </w:rPr>
        <w:t xml:space="preserve"> </w:t>
      </w:r>
    </w:p>
    <w:p w:rsidR="009B411F" w:rsidRPr="009B411F" w:rsidRDefault="009B411F" w:rsidP="009B411F">
      <w:pPr>
        <w:pStyle w:val="3"/>
        <w:tabs>
          <w:tab w:val="left" w:pos="0"/>
          <w:tab w:val="right" w:leader="underscore" w:pos="9639"/>
        </w:tabs>
        <w:spacing w:after="0"/>
        <w:ind w:left="0" w:firstLine="480"/>
        <w:jc w:val="right"/>
        <w:rPr>
          <w:sz w:val="28"/>
          <w:szCs w:val="28"/>
        </w:rPr>
      </w:pPr>
      <w:r w:rsidRPr="009B411F">
        <w:rPr>
          <w:sz w:val="28"/>
          <w:szCs w:val="28"/>
        </w:rPr>
        <w:t>Таблица 2</w:t>
      </w:r>
    </w:p>
    <w:p w:rsidR="009B411F" w:rsidRDefault="009B411F" w:rsidP="009B411F">
      <w:pPr>
        <w:pStyle w:val="3"/>
        <w:tabs>
          <w:tab w:val="left" w:pos="0"/>
          <w:tab w:val="right" w:leader="underscore" w:pos="9639"/>
        </w:tabs>
        <w:spacing w:after="0"/>
        <w:ind w:left="0" w:firstLine="480"/>
        <w:jc w:val="center"/>
        <w:rPr>
          <w:sz w:val="28"/>
          <w:szCs w:val="28"/>
        </w:rPr>
      </w:pPr>
      <w:r w:rsidRPr="009B411F">
        <w:rPr>
          <w:sz w:val="28"/>
          <w:szCs w:val="28"/>
        </w:rPr>
        <w:t>Структура учебной практики в профессиональных модулях</w:t>
      </w:r>
    </w:p>
    <w:p w:rsidR="00F06FA6" w:rsidRPr="009B411F" w:rsidRDefault="00F06FA6" w:rsidP="009B411F">
      <w:pPr>
        <w:pStyle w:val="3"/>
        <w:tabs>
          <w:tab w:val="left" w:pos="0"/>
          <w:tab w:val="right" w:leader="underscore" w:pos="9639"/>
        </w:tabs>
        <w:spacing w:after="0"/>
        <w:ind w:left="0" w:firstLine="480"/>
        <w:jc w:val="center"/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4322"/>
        <w:gridCol w:w="2028"/>
      </w:tblGrid>
      <w:tr w:rsidR="00F21F29" w:rsidRPr="009B411F" w:rsidTr="00202C27">
        <w:trPr>
          <w:trHeight w:val="384"/>
        </w:trPr>
        <w:tc>
          <w:tcPr>
            <w:tcW w:w="8926" w:type="dxa"/>
            <w:vAlign w:val="center"/>
          </w:tcPr>
          <w:p w:rsidR="00F21F29" w:rsidRPr="00202C27" w:rsidRDefault="0092583E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Наименование модуля</w:t>
            </w:r>
          </w:p>
        </w:tc>
        <w:tc>
          <w:tcPr>
            <w:tcW w:w="4322" w:type="dxa"/>
            <w:vAlign w:val="center"/>
          </w:tcPr>
          <w:p w:rsidR="00F21F29" w:rsidRPr="00202C27" w:rsidRDefault="00F21F29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Разделы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:rsidR="00F21F29" w:rsidRPr="00202C27" w:rsidRDefault="00F21F29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Часы</w:t>
            </w:r>
          </w:p>
        </w:tc>
      </w:tr>
      <w:tr w:rsidR="002E16F9" w:rsidRPr="00202C27" w:rsidTr="00202C27">
        <w:trPr>
          <w:trHeight w:val="353"/>
        </w:trPr>
        <w:tc>
          <w:tcPr>
            <w:tcW w:w="8926" w:type="dxa"/>
            <w:vAlign w:val="center"/>
          </w:tcPr>
          <w:p w:rsidR="002E16F9" w:rsidRPr="00202C27" w:rsidRDefault="002E16F9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1</w:t>
            </w:r>
          </w:p>
        </w:tc>
        <w:tc>
          <w:tcPr>
            <w:tcW w:w="4322" w:type="dxa"/>
            <w:vAlign w:val="center"/>
          </w:tcPr>
          <w:p w:rsidR="002E16F9" w:rsidRPr="00202C27" w:rsidRDefault="002E16F9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2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vAlign w:val="center"/>
          </w:tcPr>
          <w:p w:rsidR="002E16F9" w:rsidRPr="00202C27" w:rsidRDefault="002E16F9" w:rsidP="00F21F29">
            <w:pPr>
              <w:jc w:val="center"/>
              <w:rPr>
                <w:b/>
              </w:rPr>
            </w:pPr>
            <w:r w:rsidRPr="00202C27">
              <w:rPr>
                <w:b/>
              </w:rPr>
              <w:t>3</w:t>
            </w:r>
          </w:p>
        </w:tc>
      </w:tr>
      <w:tr w:rsidR="00184B08" w:rsidRPr="00202C27" w:rsidTr="00202C27">
        <w:trPr>
          <w:trHeight w:val="530"/>
        </w:trPr>
        <w:tc>
          <w:tcPr>
            <w:tcW w:w="8926" w:type="dxa"/>
          </w:tcPr>
          <w:p w:rsidR="00184B08" w:rsidRPr="00202C27" w:rsidRDefault="00184B08" w:rsidP="00184B08">
            <w:pPr>
              <w:ind w:right="-285"/>
            </w:pPr>
            <w:r w:rsidRPr="00202C27">
              <w:t>ПМ.01 Изготовление изделий на токарных станках по стадиям технологического пр</w:t>
            </w:r>
            <w:r w:rsidRPr="00202C27">
              <w:t>о</w:t>
            </w:r>
            <w:r w:rsidRPr="00202C27">
              <w:t xml:space="preserve">цесса в соответствии с требованием охраны труда и экологической безопасности </w:t>
            </w:r>
          </w:p>
        </w:tc>
        <w:tc>
          <w:tcPr>
            <w:tcW w:w="4322" w:type="dxa"/>
          </w:tcPr>
          <w:p w:rsidR="00184B08" w:rsidRPr="00202C27" w:rsidRDefault="00F77A89" w:rsidP="002419D5">
            <w:r w:rsidRPr="00202C27">
              <w:t>Работы на токарных станках</w:t>
            </w:r>
          </w:p>
        </w:tc>
        <w:tc>
          <w:tcPr>
            <w:tcW w:w="2028" w:type="dxa"/>
          </w:tcPr>
          <w:p w:rsidR="00184B08" w:rsidRPr="00202C27" w:rsidRDefault="00762F29" w:rsidP="00A80FEE">
            <w:pPr>
              <w:jc w:val="center"/>
            </w:pPr>
            <w:r w:rsidRPr="00202C27">
              <w:t>396</w:t>
            </w:r>
          </w:p>
        </w:tc>
      </w:tr>
      <w:tr w:rsidR="00396807" w:rsidRPr="00202C27" w:rsidTr="00202C27">
        <w:trPr>
          <w:trHeight w:val="821"/>
        </w:trPr>
        <w:tc>
          <w:tcPr>
            <w:tcW w:w="8926" w:type="dxa"/>
          </w:tcPr>
          <w:p w:rsidR="00396807" w:rsidRPr="00202C27" w:rsidRDefault="00396807" w:rsidP="00202C27">
            <w:pPr>
              <w:jc w:val="both"/>
            </w:pPr>
            <w:r w:rsidRPr="00202C27">
              <w:t xml:space="preserve">ПМ.02 </w:t>
            </w:r>
            <w:r w:rsidRPr="00202C27">
              <w:rPr>
                <w:rFonts w:eastAsia="Arial Unicode MS"/>
                <w:bCs/>
                <w:color w:val="000000"/>
                <w:spacing w:val="-10"/>
                <w:shd w:val="clear" w:color="auto" w:fill="FFFFFF"/>
              </w:rPr>
              <w:t>Изготовление изделий на токарно-расточных станках по стадиям технологического процесса в соответствии с требованиями охраны труда и экологической безопасности</w:t>
            </w:r>
            <w:r w:rsidRPr="00202C27">
              <w:rPr>
                <w:bCs/>
              </w:rPr>
              <w:t xml:space="preserve"> и</w:t>
            </w:r>
            <w:r w:rsidRPr="00202C27">
              <w:t xml:space="preserve"> с</w:t>
            </w:r>
            <w:r w:rsidRPr="00202C27">
              <w:t>о</w:t>
            </w:r>
            <w:r w:rsidRPr="00202C27">
              <w:t>ответствующие ему общие и профессиональные компетенции:</w:t>
            </w:r>
          </w:p>
        </w:tc>
        <w:tc>
          <w:tcPr>
            <w:tcW w:w="4322" w:type="dxa"/>
          </w:tcPr>
          <w:p w:rsidR="00396807" w:rsidRPr="00202C27" w:rsidRDefault="00F77A89" w:rsidP="002419D5">
            <w:r w:rsidRPr="00202C27">
              <w:t>Работы на токарно-расточных станках</w:t>
            </w:r>
          </w:p>
        </w:tc>
        <w:tc>
          <w:tcPr>
            <w:tcW w:w="2028" w:type="dxa"/>
          </w:tcPr>
          <w:p w:rsidR="00396807" w:rsidRPr="00202C27" w:rsidRDefault="00667A51" w:rsidP="00A80FEE">
            <w:pPr>
              <w:jc w:val="center"/>
            </w:pPr>
            <w:r w:rsidRPr="00202C27">
              <w:t>144</w:t>
            </w:r>
          </w:p>
        </w:tc>
      </w:tr>
      <w:tr w:rsidR="00F77A89" w:rsidRPr="00202C27" w:rsidTr="00202C27">
        <w:trPr>
          <w:trHeight w:val="820"/>
        </w:trPr>
        <w:tc>
          <w:tcPr>
            <w:tcW w:w="8926" w:type="dxa"/>
          </w:tcPr>
          <w:p w:rsidR="00F77A89" w:rsidRPr="00202C27" w:rsidRDefault="00F77A89" w:rsidP="00396807">
            <w:pPr>
              <w:jc w:val="both"/>
            </w:pPr>
            <w:r w:rsidRPr="00202C27">
              <w:t>ПМ.03  Изготовление различных изделий на токарных станках с числовым пр</w:t>
            </w:r>
            <w:r w:rsidRPr="00202C27">
              <w:t>о</w:t>
            </w:r>
            <w:r w:rsidRPr="00202C27">
              <w:t>граммным управлением по стадиям технологического процесса в соответствии с требованиями охраны труда и экологической безопасности</w:t>
            </w:r>
          </w:p>
        </w:tc>
        <w:tc>
          <w:tcPr>
            <w:tcW w:w="4322" w:type="dxa"/>
          </w:tcPr>
          <w:p w:rsidR="00F77A89" w:rsidRPr="00202C27" w:rsidRDefault="003C3064" w:rsidP="002419D5">
            <w:r w:rsidRPr="00202C27">
              <w:t>Работы на токарных станках с числ</w:t>
            </w:r>
            <w:r w:rsidRPr="00202C27">
              <w:t>о</w:t>
            </w:r>
            <w:r w:rsidRPr="00202C27">
              <w:t>вым программным управлением</w:t>
            </w:r>
          </w:p>
        </w:tc>
        <w:tc>
          <w:tcPr>
            <w:tcW w:w="2028" w:type="dxa"/>
          </w:tcPr>
          <w:p w:rsidR="00F77A89" w:rsidRPr="00202C27" w:rsidRDefault="003C3064" w:rsidP="00A80FEE">
            <w:pPr>
              <w:jc w:val="center"/>
            </w:pPr>
            <w:r w:rsidRPr="000C6AE6">
              <w:t>144</w:t>
            </w:r>
          </w:p>
        </w:tc>
      </w:tr>
    </w:tbl>
    <w:p w:rsidR="009B411F" w:rsidRPr="00202C27" w:rsidRDefault="009B411F" w:rsidP="009B411F">
      <w:pPr>
        <w:jc w:val="right"/>
        <w:rPr>
          <w:sz w:val="28"/>
          <w:szCs w:val="28"/>
        </w:rPr>
      </w:pPr>
    </w:p>
    <w:p w:rsidR="009B411F" w:rsidRPr="00202C27" w:rsidRDefault="009B411F" w:rsidP="009B411F">
      <w:pPr>
        <w:jc w:val="right"/>
        <w:rPr>
          <w:sz w:val="28"/>
          <w:szCs w:val="28"/>
        </w:rPr>
      </w:pPr>
      <w:r w:rsidRPr="00202C27">
        <w:rPr>
          <w:sz w:val="28"/>
          <w:szCs w:val="28"/>
        </w:rPr>
        <w:t>Таблица 3</w:t>
      </w:r>
    </w:p>
    <w:p w:rsidR="009B411F" w:rsidRPr="00202C27" w:rsidRDefault="009B411F" w:rsidP="009B411F">
      <w:pPr>
        <w:jc w:val="right"/>
        <w:rPr>
          <w:sz w:val="28"/>
          <w:szCs w:val="28"/>
        </w:rPr>
      </w:pPr>
    </w:p>
    <w:p w:rsidR="009B411F" w:rsidRPr="00202C27" w:rsidRDefault="009B411F" w:rsidP="009B411F">
      <w:pPr>
        <w:jc w:val="center"/>
        <w:rPr>
          <w:sz w:val="28"/>
          <w:szCs w:val="28"/>
        </w:rPr>
      </w:pPr>
      <w:r w:rsidRPr="00202C27">
        <w:rPr>
          <w:sz w:val="28"/>
          <w:szCs w:val="28"/>
        </w:rPr>
        <w:t>Распределение объёма учебного времени по учебной практике.</w:t>
      </w:r>
    </w:p>
    <w:p w:rsidR="00F06FA6" w:rsidRPr="00202C27" w:rsidRDefault="00F06FA6" w:rsidP="009B411F">
      <w:pPr>
        <w:jc w:val="center"/>
        <w:rPr>
          <w:sz w:val="28"/>
          <w:szCs w:val="28"/>
        </w:rPr>
      </w:pPr>
    </w:p>
    <w:tbl>
      <w:tblPr>
        <w:tblW w:w="15294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11111"/>
        <w:gridCol w:w="2977"/>
      </w:tblGrid>
      <w:tr w:rsidR="00CF7B68" w:rsidRPr="00202C27" w:rsidTr="00CF7B68">
        <w:tc>
          <w:tcPr>
            <w:tcW w:w="1206" w:type="dxa"/>
            <w:vMerge w:val="restart"/>
            <w:vAlign w:val="center"/>
          </w:tcPr>
          <w:p w:rsidR="00CF7B68" w:rsidRPr="00202C27" w:rsidRDefault="00CF7B68" w:rsidP="009B411F">
            <w:pPr>
              <w:jc w:val="center"/>
            </w:pPr>
            <w:r w:rsidRPr="00202C27">
              <w:t>Индекс</w:t>
            </w:r>
          </w:p>
        </w:tc>
        <w:tc>
          <w:tcPr>
            <w:tcW w:w="11111" w:type="dxa"/>
            <w:vMerge w:val="restart"/>
            <w:vAlign w:val="center"/>
          </w:tcPr>
          <w:p w:rsidR="00CF7B68" w:rsidRPr="00202C27" w:rsidRDefault="00CF7B68" w:rsidP="009B411F">
            <w:pPr>
              <w:jc w:val="center"/>
            </w:pPr>
            <w:r w:rsidRPr="00202C27">
              <w:t>Разделы, темы</w:t>
            </w:r>
          </w:p>
        </w:tc>
        <w:tc>
          <w:tcPr>
            <w:tcW w:w="2977" w:type="dxa"/>
            <w:vAlign w:val="center"/>
          </w:tcPr>
          <w:p w:rsidR="00CF7B68" w:rsidRPr="00202C27" w:rsidRDefault="00CF7B68" w:rsidP="009B411F">
            <w:pPr>
              <w:jc w:val="center"/>
            </w:pPr>
            <w:r w:rsidRPr="00202C27">
              <w:t>Вид практики</w:t>
            </w:r>
          </w:p>
        </w:tc>
      </w:tr>
      <w:tr w:rsidR="00CF7B68" w:rsidRPr="00202C27" w:rsidTr="00CF7B68">
        <w:tc>
          <w:tcPr>
            <w:tcW w:w="1206" w:type="dxa"/>
            <w:vMerge/>
            <w:vAlign w:val="center"/>
          </w:tcPr>
          <w:p w:rsidR="00CF7B68" w:rsidRPr="00202C27" w:rsidRDefault="00CF7B68" w:rsidP="009B411F">
            <w:pPr>
              <w:jc w:val="center"/>
            </w:pPr>
          </w:p>
        </w:tc>
        <w:tc>
          <w:tcPr>
            <w:tcW w:w="11111" w:type="dxa"/>
            <w:vMerge/>
            <w:vAlign w:val="center"/>
          </w:tcPr>
          <w:p w:rsidR="00CF7B68" w:rsidRPr="00202C27" w:rsidRDefault="00CF7B68" w:rsidP="009B411F">
            <w:pPr>
              <w:jc w:val="center"/>
            </w:pPr>
          </w:p>
        </w:tc>
        <w:tc>
          <w:tcPr>
            <w:tcW w:w="2977" w:type="dxa"/>
            <w:vAlign w:val="center"/>
          </w:tcPr>
          <w:p w:rsidR="00CF7B68" w:rsidRPr="00202C27" w:rsidRDefault="00CF7B68" w:rsidP="009B411F">
            <w:pPr>
              <w:jc w:val="center"/>
            </w:pPr>
            <w:r w:rsidRPr="00202C27">
              <w:t>Учебная</w:t>
            </w:r>
          </w:p>
        </w:tc>
      </w:tr>
      <w:tr w:rsidR="00CF7B68" w:rsidRPr="00202C27" w:rsidTr="00CF7B68">
        <w:tc>
          <w:tcPr>
            <w:tcW w:w="1206" w:type="dxa"/>
          </w:tcPr>
          <w:p w:rsidR="00CF7B68" w:rsidRPr="00202C27" w:rsidRDefault="00CF7B68" w:rsidP="009B411F">
            <w:pPr>
              <w:jc w:val="center"/>
              <w:rPr>
                <w:b/>
              </w:rPr>
            </w:pPr>
            <w:r w:rsidRPr="00202C27">
              <w:rPr>
                <w:b/>
              </w:rPr>
              <w:t>1</w:t>
            </w:r>
          </w:p>
        </w:tc>
        <w:tc>
          <w:tcPr>
            <w:tcW w:w="11111" w:type="dxa"/>
          </w:tcPr>
          <w:p w:rsidR="00CF7B68" w:rsidRPr="00202C27" w:rsidRDefault="00CF7B68" w:rsidP="009B411F">
            <w:pPr>
              <w:jc w:val="center"/>
              <w:rPr>
                <w:b/>
              </w:rPr>
            </w:pPr>
            <w:r w:rsidRPr="00202C27">
              <w:rPr>
                <w:b/>
              </w:rPr>
              <w:t>2</w:t>
            </w:r>
          </w:p>
        </w:tc>
        <w:tc>
          <w:tcPr>
            <w:tcW w:w="2977" w:type="dxa"/>
          </w:tcPr>
          <w:p w:rsidR="00CF7B68" w:rsidRPr="00202C27" w:rsidRDefault="00CF7B68" w:rsidP="009B411F">
            <w:pPr>
              <w:jc w:val="center"/>
              <w:rPr>
                <w:b/>
              </w:rPr>
            </w:pPr>
            <w:r w:rsidRPr="00202C27">
              <w:rPr>
                <w:b/>
              </w:rPr>
              <w:t>3</w:t>
            </w:r>
          </w:p>
        </w:tc>
      </w:tr>
      <w:tr w:rsidR="00CF7B68" w:rsidRPr="00202C27" w:rsidTr="00CF7B68">
        <w:tc>
          <w:tcPr>
            <w:tcW w:w="1206" w:type="dxa"/>
            <w:vAlign w:val="center"/>
          </w:tcPr>
          <w:p w:rsidR="00CF7B68" w:rsidRPr="00202C27" w:rsidRDefault="00CF7B68" w:rsidP="00E353E7">
            <w:pPr>
              <w:jc w:val="center"/>
            </w:pPr>
            <w:r w:rsidRPr="00202C27">
              <w:t>ПМ.01</w:t>
            </w:r>
          </w:p>
        </w:tc>
        <w:tc>
          <w:tcPr>
            <w:tcW w:w="11111" w:type="dxa"/>
          </w:tcPr>
          <w:p w:rsidR="00CF7B68" w:rsidRPr="00202C27" w:rsidRDefault="00CF7B68" w:rsidP="009B411F">
            <w:pPr>
              <w:jc w:val="both"/>
            </w:pPr>
            <w:r w:rsidRPr="00202C27">
              <w:t>Изготовление изделий на токарных станках по стадиям технологического процесса в соответствии с тр</w:t>
            </w:r>
            <w:r w:rsidRPr="00202C27">
              <w:t>е</w:t>
            </w:r>
            <w:r w:rsidRPr="00202C27">
              <w:t>бованием охраны труда и экологической безопасности</w:t>
            </w:r>
          </w:p>
        </w:tc>
        <w:tc>
          <w:tcPr>
            <w:tcW w:w="2977" w:type="dxa"/>
            <w:vAlign w:val="center"/>
          </w:tcPr>
          <w:p w:rsidR="00CF7B68" w:rsidRPr="00202C27" w:rsidRDefault="00CF7B68" w:rsidP="00254B5C">
            <w:pPr>
              <w:jc w:val="center"/>
            </w:pPr>
            <w:r w:rsidRPr="00202C27">
              <w:t>396</w:t>
            </w:r>
          </w:p>
        </w:tc>
      </w:tr>
      <w:tr w:rsidR="00CF7B68" w:rsidRPr="00202C27" w:rsidTr="00CF7B68">
        <w:tc>
          <w:tcPr>
            <w:tcW w:w="1206" w:type="dxa"/>
            <w:vAlign w:val="center"/>
          </w:tcPr>
          <w:p w:rsidR="00CF7B68" w:rsidRPr="00202C27" w:rsidRDefault="00CF7B68" w:rsidP="00E353E7">
            <w:pPr>
              <w:jc w:val="center"/>
            </w:pPr>
            <w:r w:rsidRPr="00202C27">
              <w:t>ПМ.02</w:t>
            </w:r>
          </w:p>
        </w:tc>
        <w:tc>
          <w:tcPr>
            <w:tcW w:w="11111" w:type="dxa"/>
          </w:tcPr>
          <w:p w:rsidR="00CF7B68" w:rsidRPr="00202C27" w:rsidRDefault="00CF7B68" w:rsidP="009B411F">
            <w:pPr>
              <w:jc w:val="both"/>
            </w:pPr>
            <w:r w:rsidRPr="00202C27">
              <w:rPr>
                <w:rFonts w:eastAsia="Arial Unicode MS"/>
                <w:bCs/>
                <w:color w:val="000000"/>
                <w:spacing w:val="-10"/>
                <w:shd w:val="clear" w:color="auto" w:fill="FFFFFF"/>
              </w:rPr>
              <w:t>Изготовление изделий на токарно-расточных станках по стадиям технологического процесса в соответствии с тр</w:t>
            </w:r>
            <w:r w:rsidRPr="00202C27">
              <w:rPr>
                <w:rFonts w:eastAsia="Arial Unicode MS"/>
                <w:bCs/>
                <w:color w:val="000000"/>
                <w:spacing w:val="-10"/>
                <w:shd w:val="clear" w:color="auto" w:fill="FFFFFF"/>
              </w:rPr>
              <w:t>е</w:t>
            </w:r>
            <w:r w:rsidRPr="00202C27">
              <w:rPr>
                <w:rFonts w:eastAsia="Arial Unicode MS"/>
                <w:bCs/>
                <w:color w:val="000000"/>
                <w:spacing w:val="-10"/>
                <w:shd w:val="clear" w:color="auto" w:fill="FFFFFF"/>
              </w:rPr>
              <w:t>бованиями охраны труда и экологической безопасности</w:t>
            </w:r>
            <w:r w:rsidRPr="00202C27">
              <w:rPr>
                <w:bCs/>
              </w:rPr>
              <w:t xml:space="preserve"> и</w:t>
            </w:r>
            <w:r w:rsidRPr="00202C27">
              <w:t xml:space="preserve"> соответствующие ему общие и профессиональные компетенции:</w:t>
            </w:r>
          </w:p>
        </w:tc>
        <w:tc>
          <w:tcPr>
            <w:tcW w:w="2977" w:type="dxa"/>
            <w:vAlign w:val="center"/>
          </w:tcPr>
          <w:p w:rsidR="00CF7B68" w:rsidRPr="00202C27" w:rsidRDefault="00CF7B68" w:rsidP="00254B5C">
            <w:pPr>
              <w:jc w:val="center"/>
            </w:pPr>
            <w:r w:rsidRPr="00202C27">
              <w:t>144</w:t>
            </w:r>
          </w:p>
        </w:tc>
      </w:tr>
      <w:tr w:rsidR="00CF7B68" w:rsidRPr="00202C27" w:rsidTr="00CF7B68">
        <w:tc>
          <w:tcPr>
            <w:tcW w:w="1206" w:type="dxa"/>
            <w:vAlign w:val="center"/>
          </w:tcPr>
          <w:p w:rsidR="00CF7B68" w:rsidRPr="00202C27" w:rsidRDefault="00CF7B68" w:rsidP="00E353E7">
            <w:pPr>
              <w:jc w:val="center"/>
            </w:pPr>
            <w:r w:rsidRPr="00202C27">
              <w:t>ПМ.03</w:t>
            </w:r>
          </w:p>
        </w:tc>
        <w:tc>
          <w:tcPr>
            <w:tcW w:w="11111" w:type="dxa"/>
          </w:tcPr>
          <w:p w:rsidR="00CF7B68" w:rsidRPr="00202C27" w:rsidRDefault="00CF7B68" w:rsidP="003C3064">
            <w:r w:rsidRPr="00202C27">
              <w:t xml:space="preserve">Изготовление различных изделий </w:t>
            </w:r>
            <w:proofErr w:type="gramStart"/>
            <w:r w:rsidRPr="00202C27">
              <w:t>на токарных станках с числовым программным управлением по стад</w:t>
            </w:r>
            <w:r w:rsidRPr="00202C27">
              <w:t>и</w:t>
            </w:r>
            <w:r w:rsidRPr="00202C27">
              <w:t>ям технологического процесса в соответствии с требованиями</w:t>
            </w:r>
            <w:proofErr w:type="gramEnd"/>
            <w:r w:rsidRPr="00202C27">
              <w:t xml:space="preserve"> охраны труда и экологической безопасн</w:t>
            </w:r>
            <w:r w:rsidRPr="00202C27">
              <w:t>о</w:t>
            </w:r>
            <w:r w:rsidRPr="00202C27">
              <w:t>сти</w:t>
            </w:r>
          </w:p>
          <w:p w:rsidR="00CF7B68" w:rsidRPr="00202C27" w:rsidRDefault="00CF7B68" w:rsidP="00396807">
            <w:pPr>
              <w:jc w:val="both"/>
              <w:rPr>
                <w:rFonts w:eastAsia="Arial Unicode MS"/>
                <w:bCs/>
                <w:color w:val="000000"/>
                <w:spacing w:val="-10"/>
                <w:shd w:val="clear" w:color="auto" w:fill="FFFFFF"/>
              </w:rPr>
            </w:pPr>
          </w:p>
        </w:tc>
        <w:tc>
          <w:tcPr>
            <w:tcW w:w="2977" w:type="dxa"/>
            <w:vAlign w:val="center"/>
          </w:tcPr>
          <w:p w:rsidR="00CF7B68" w:rsidRPr="00202C27" w:rsidRDefault="00CF7B68" w:rsidP="00254B5C">
            <w:pPr>
              <w:jc w:val="center"/>
            </w:pPr>
            <w:r w:rsidRPr="00202C27">
              <w:t>144</w:t>
            </w:r>
          </w:p>
        </w:tc>
      </w:tr>
    </w:tbl>
    <w:p w:rsidR="009B411F" w:rsidRPr="009B411F" w:rsidRDefault="009B411F" w:rsidP="00AC71B5">
      <w:pPr>
        <w:rPr>
          <w:b/>
          <w:sz w:val="28"/>
          <w:szCs w:val="28"/>
        </w:rPr>
      </w:pPr>
    </w:p>
    <w:p w:rsidR="00966985" w:rsidRPr="009B411F" w:rsidRDefault="006E1950" w:rsidP="00AC71B5">
      <w:pPr>
        <w:rPr>
          <w:b/>
          <w:sz w:val="28"/>
          <w:szCs w:val="28"/>
        </w:rPr>
      </w:pPr>
      <w:r w:rsidRPr="009B411F">
        <w:rPr>
          <w:b/>
          <w:sz w:val="28"/>
          <w:szCs w:val="28"/>
        </w:rPr>
        <w:br w:type="page"/>
      </w:r>
      <w:r w:rsidR="00966985" w:rsidRPr="009B411F">
        <w:rPr>
          <w:b/>
          <w:sz w:val="28"/>
          <w:szCs w:val="28"/>
        </w:rPr>
        <w:lastRenderedPageBreak/>
        <w:t xml:space="preserve">3.2. Содержание </w:t>
      </w:r>
      <w:r w:rsidR="00071DB4" w:rsidRPr="009B411F">
        <w:rPr>
          <w:b/>
          <w:sz w:val="28"/>
          <w:szCs w:val="28"/>
        </w:rPr>
        <w:t>программы учебной практики</w:t>
      </w:r>
      <w:r w:rsidR="00C80C64">
        <w:rPr>
          <w:b/>
          <w:sz w:val="28"/>
          <w:szCs w:val="28"/>
        </w:rPr>
        <w:t>, ф</w:t>
      </w:r>
      <w:r w:rsidR="00C80C64" w:rsidRPr="00FD1E96">
        <w:rPr>
          <w:b/>
        </w:rPr>
        <w:t xml:space="preserve">ормы контроля </w:t>
      </w:r>
      <w:proofErr w:type="spellStart"/>
      <w:r w:rsidR="00C80C64" w:rsidRPr="00FD1E96">
        <w:rPr>
          <w:b/>
        </w:rPr>
        <w:t>с</w:t>
      </w:r>
      <w:r w:rsidR="006234AB">
        <w:rPr>
          <w:b/>
        </w:rPr>
        <w:t>ф</w:t>
      </w:r>
      <w:r w:rsidR="00C80C64" w:rsidRPr="00FD1E96">
        <w:rPr>
          <w:b/>
        </w:rPr>
        <w:t>ормированности</w:t>
      </w:r>
      <w:proofErr w:type="spellEnd"/>
      <w:r w:rsidR="00C80C64" w:rsidRPr="00FD1E96">
        <w:rPr>
          <w:b/>
        </w:rPr>
        <w:t xml:space="preserve"> умений и навыков</w:t>
      </w:r>
    </w:p>
    <w:p w:rsidR="009B411F" w:rsidRPr="009B411F" w:rsidRDefault="009B411F" w:rsidP="009B411F">
      <w:pPr>
        <w:jc w:val="right"/>
        <w:rPr>
          <w:sz w:val="28"/>
          <w:szCs w:val="28"/>
        </w:rPr>
      </w:pPr>
      <w:r w:rsidRPr="009B411F">
        <w:rPr>
          <w:sz w:val="28"/>
          <w:szCs w:val="28"/>
        </w:rPr>
        <w:t>Таблица 4</w:t>
      </w:r>
    </w:p>
    <w:p w:rsidR="005B0FA5" w:rsidRDefault="000F4813" w:rsidP="002E501A">
      <w:pPr>
        <w:jc w:val="center"/>
      </w:pPr>
      <w:r w:rsidRPr="00DC5312">
        <w:t>Содержание учебной практики</w:t>
      </w:r>
    </w:p>
    <w:p w:rsidR="005B0FA5" w:rsidRDefault="005B0FA5" w:rsidP="005B0FA5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9"/>
        <w:gridCol w:w="10341"/>
        <w:gridCol w:w="2816"/>
      </w:tblGrid>
      <w:tr w:rsidR="00CF7B68" w:rsidRPr="00F52182" w:rsidTr="00CF7B68">
        <w:tc>
          <w:tcPr>
            <w:tcW w:w="2119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Наименование профессионал</w:t>
            </w:r>
            <w:r w:rsidRPr="00F52182">
              <w:rPr>
                <w:b/>
              </w:rPr>
              <w:t>ь</w:t>
            </w:r>
            <w:r w:rsidRPr="00F52182">
              <w:rPr>
                <w:b/>
              </w:rPr>
              <w:t>ного модуля (ПМ)</w:t>
            </w: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Разделы профессионального модуля и темы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Объём часов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1</w:t>
            </w: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2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F52182" w:rsidRDefault="00CF7B68" w:rsidP="00F51667">
            <w:pPr>
              <w:jc w:val="center"/>
              <w:rPr>
                <w:b/>
              </w:rPr>
            </w:pPr>
            <w:r w:rsidRPr="00F52182">
              <w:rPr>
                <w:b/>
              </w:rPr>
              <w:t>3</w:t>
            </w:r>
          </w:p>
        </w:tc>
      </w:tr>
      <w:tr w:rsidR="00CF7B68" w:rsidRPr="00F52182" w:rsidTr="00CF7B68">
        <w:trPr>
          <w:trHeight w:val="293"/>
        </w:trPr>
        <w:tc>
          <w:tcPr>
            <w:tcW w:w="2119" w:type="dxa"/>
            <w:vMerge w:val="restart"/>
            <w:shd w:val="clear" w:color="auto" w:fill="auto"/>
          </w:tcPr>
          <w:p w:rsidR="00CF7B68" w:rsidRPr="00F52182" w:rsidRDefault="00CF7B68" w:rsidP="00F51667">
            <w:pPr>
              <w:rPr>
                <w:b/>
              </w:rPr>
            </w:pPr>
            <w:r w:rsidRPr="00F52182">
              <w:rPr>
                <w:b/>
              </w:rPr>
              <w:t>ПМ 0</w:t>
            </w:r>
            <w:r>
              <w:rPr>
                <w:b/>
              </w:rPr>
              <w:t>1</w:t>
            </w:r>
            <w:r w:rsidRPr="00F52182">
              <w:rPr>
                <w:b/>
              </w:rPr>
              <w:t xml:space="preserve">. </w:t>
            </w:r>
            <w:r>
              <w:rPr>
                <w:sz w:val="28"/>
                <w:szCs w:val="28"/>
              </w:rPr>
              <w:t>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товление изд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лий на тока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ных станках по стадиям техн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логического процесса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ответствии с требованием охраны труда и экологической безопасности</w:t>
            </w:r>
            <w:r w:rsidRPr="00F52182">
              <w:rPr>
                <w:b/>
              </w:rPr>
              <w:t xml:space="preserve"> </w:t>
            </w:r>
          </w:p>
          <w:p w:rsidR="00CF7B68" w:rsidRDefault="00CF7B68" w:rsidP="00F51667">
            <w:pPr>
              <w:rPr>
                <w:b/>
              </w:rPr>
            </w:pPr>
          </w:p>
          <w:p w:rsidR="00CF7B68" w:rsidRDefault="00CF7B68" w:rsidP="00F51667">
            <w:pPr>
              <w:rPr>
                <w:b/>
              </w:rPr>
            </w:pPr>
          </w:p>
          <w:p w:rsidR="00CF7B68" w:rsidRPr="00F52182" w:rsidRDefault="00CF7B68" w:rsidP="00F51667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</w:tcPr>
          <w:p w:rsidR="00CF7B68" w:rsidRPr="00654317" w:rsidRDefault="00CF7B68" w:rsidP="00F51667">
            <w:pPr>
              <w:rPr>
                <w:b/>
              </w:rPr>
            </w:pPr>
            <w:r>
              <w:rPr>
                <w:b/>
              </w:rPr>
              <w:t>Раздел 1. Работа на токарных станках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F51667">
            <w:pPr>
              <w:jc w:val="center"/>
              <w:rPr>
                <w:b/>
              </w:rPr>
            </w:pPr>
            <w:r>
              <w:rPr>
                <w:b/>
              </w:rPr>
              <w:t>396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A77CC6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654317" w:rsidRDefault="00CF7B68" w:rsidP="00661824">
            <w:r w:rsidRPr="00654317">
              <w:rPr>
                <w:b/>
              </w:rPr>
              <w:t>1</w:t>
            </w:r>
            <w:r>
              <w:rPr>
                <w:b/>
              </w:rPr>
              <w:t xml:space="preserve">.1 </w:t>
            </w:r>
            <w:r w:rsidRPr="00654317">
              <w:rPr>
                <w:b/>
              </w:rPr>
              <w:t>Выполнение упражнения по управлению токарным станком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A77CC6">
            <w:pPr>
              <w:jc w:val="center"/>
            </w:pPr>
            <w:r>
              <w:rPr>
                <w:b/>
              </w:rPr>
              <w:t>42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Default="00CF7B68" w:rsidP="00484707">
            <w:pPr>
              <w:jc w:val="both"/>
            </w:pPr>
            <w:r w:rsidRPr="00563B1F">
              <w:t>Техника безопасности при выполнении работ на металлорежущих станках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>
              <w:t>Устройство токарно-винторезного станка. Управление станками токарной группы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563B1F">
              <w:t>Закрепление и установка резцов на токарном станке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563B1F">
              <w:t xml:space="preserve">Затачивание проходных </w:t>
            </w:r>
            <w:r>
              <w:t xml:space="preserve">отогнутых </w:t>
            </w:r>
            <w:r w:rsidRPr="00563B1F">
              <w:t>и подрезных резцов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563B1F">
              <w:t>Закрепление заготовок на токарном станке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563B1F">
              <w:t>Настройка токарного станка на режимы резания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563B1F">
              <w:t>Настройка станка на требуемую глубину резания с отчетом по лимбу. Снятие пробной стружки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D4648A" w:rsidRDefault="00CF7B68" w:rsidP="00484707">
            <w:pPr>
              <w:rPr>
                <w:b/>
              </w:rPr>
            </w:pPr>
            <w:r>
              <w:rPr>
                <w:b/>
              </w:rPr>
              <w:t xml:space="preserve">1.2 </w:t>
            </w:r>
            <w:r w:rsidRPr="00D4648A">
              <w:rPr>
                <w:b/>
              </w:rPr>
              <w:t>Обработка наружных цилиндрических поверхностей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825C61" w:rsidRDefault="00CF7B68" w:rsidP="00484707">
            <w:pPr>
              <w:jc w:val="center"/>
              <w:rPr>
                <w:b/>
              </w:rPr>
            </w:pPr>
            <w:r w:rsidRPr="00825C61">
              <w:rPr>
                <w:b/>
              </w:rPr>
              <w:t>66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>
              <w:t>Наладка токарного станка на обработку наружных цилиндрических поверхностей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 w:rsidRPr="00882053">
              <w:t>Обработка наружных цилиндрических поверхностей</w:t>
            </w:r>
            <w:r>
              <w:t xml:space="preserve"> на токарно-винторезных станках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A77CC6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654317" w:rsidRDefault="00CF7B68" w:rsidP="0073304C">
            <w:pPr>
              <w:rPr>
                <w:iCs/>
                <w:color w:val="000000"/>
              </w:rPr>
            </w:pPr>
            <w:r w:rsidRPr="00484707">
              <w:t>Подрезание торцов и уступов на цилиндрических наружных поверхностях</w:t>
            </w:r>
            <w:r>
              <w:rPr>
                <w:iCs/>
                <w:color w:val="000000"/>
              </w:rPr>
              <w:t>.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73304C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>
              <w:t>Вытачивание наружных канавок прорезными резцами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>
              <w:t>Отрезание заготовок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D4648A" w:rsidRDefault="00CF7B68" w:rsidP="00D4648A">
            <w:pPr>
              <w:jc w:val="center"/>
            </w:pPr>
            <w:r w:rsidRPr="00D4648A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>
              <w:t>Контроль обработанных наружных цилиндрических поверхностей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563B1F" w:rsidRDefault="00CF7B68" w:rsidP="00484707">
            <w:pPr>
              <w:jc w:val="both"/>
            </w:pPr>
            <w:r w:rsidRPr="0017227F">
              <w:t xml:space="preserve">Обработка </w:t>
            </w:r>
            <w:r>
              <w:t xml:space="preserve">гладких валов в соответствии </w:t>
            </w:r>
            <w:r w:rsidRPr="0017227F">
              <w:t>требований чертежа</w:t>
            </w:r>
            <w:r w:rsidRPr="0017227F">
              <w:tab/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17227F" w:rsidRDefault="00CF7B68" w:rsidP="00484707">
            <w:pPr>
              <w:jc w:val="both"/>
            </w:pPr>
            <w:r>
              <w:t xml:space="preserve">Обработка валов в соответствии </w:t>
            </w:r>
            <w:r w:rsidRPr="0017227F">
              <w:t>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2C4380" w:rsidRDefault="00CF7B68" w:rsidP="00484707">
            <w:pPr>
              <w:jc w:val="center"/>
              <w:rPr>
                <w:b/>
              </w:rPr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17227F" w:rsidRDefault="00CF7B68" w:rsidP="00484707">
            <w:pPr>
              <w:jc w:val="both"/>
            </w:pPr>
            <w:r w:rsidRPr="0017227F">
              <w:t>Обработка ст</w:t>
            </w:r>
            <w:r>
              <w:t xml:space="preserve">упенчатых валов в соответствии </w:t>
            </w:r>
            <w:r w:rsidRPr="0017227F">
              <w:t>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17227F" w:rsidRDefault="00CF7B68" w:rsidP="00484707">
            <w:pPr>
              <w:jc w:val="both"/>
            </w:pPr>
            <w:r>
              <w:t>Заточка проходных резцов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Pr="0017227F" w:rsidRDefault="00CF7B68" w:rsidP="00484707">
            <w:pPr>
              <w:jc w:val="both"/>
            </w:pPr>
            <w:r>
              <w:t xml:space="preserve">Обработка деталей «вал промежуточный» в соответствии </w:t>
            </w:r>
            <w:r w:rsidRPr="0017227F">
              <w:t>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  <w:tcBorders>
              <w:bottom w:val="single" w:sz="4" w:space="0" w:color="auto"/>
            </w:tcBorders>
          </w:tcPr>
          <w:p w:rsidR="00CF7B68" w:rsidRDefault="00CF7B68" w:rsidP="00484707">
            <w:pPr>
              <w:jc w:val="both"/>
            </w:pPr>
            <w:r>
              <w:rPr>
                <w:b/>
              </w:rPr>
              <w:t xml:space="preserve">1.3 </w:t>
            </w:r>
            <w:r w:rsidRPr="00825C61">
              <w:rPr>
                <w:b/>
              </w:rPr>
              <w:t>Обработка цилиндрических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Default="00CF7B68" w:rsidP="00484707">
            <w:pPr>
              <w:jc w:val="center"/>
            </w:pP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484707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484707">
            <w:r>
              <w:t>Наладка токарного станка при выполнении сверления. Выбор сверл. Установка све</w:t>
            </w:r>
            <w:proofErr w:type="gramStart"/>
            <w:r>
              <w:t>рл в св</w:t>
            </w:r>
            <w:proofErr w:type="gramEnd"/>
            <w:r>
              <w:t>ерлил</w:t>
            </w:r>
            <w:r>
              <w:t>ь</w:t>
            </w:r>
            <w:r>
              <w:t>ном патроне и переходных втулках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484707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Выбор центровочных сверл. </w:t>
            </w:r>
            <w:proofErr w:type="spellStart"/>
            <w:r>
              <w:t>Центрование</w:t>
            </w:r>
            <w:proofErr w:type="spellEnd"/>
            <w:r>
              <w:t xml:space="preserve"> отверстий. Заточка спиральных сверл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Сверление сквозных и глухих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Рассверливание сквозных и глухих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Зенкерование отверстий. Выбор зенкера. Установка на станке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Выбор расточных резцов. Установка расточных резцов на токарном станке. Заточка расточных резцов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Растачивание сквозных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Растачивание глухих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Расточка внутренних канавок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Развертывание отверстий.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Контроль обработанных отверстий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Обработка деталей типа втулка в соответствии с требованиями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F26942" w:rsidRDefault="00CF7B68" w:rsidP="00825C61">
            <w:pPr>
              <w:jc w:val="center"/>
            </w:pPr>
            <w:r w:rsidRPr="00F26942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A77CC6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654317" w:rsidRDefault="00CF7B68" w:rsidP="00A77CC6">
            <w:r w:rsidRPr="00825C61">
              <w:t>Обработка детали «втулка внутренняя» в соответствии с требованиями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A77CC6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0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A77CC6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  <w:vAlign w:val="center"/>
          </w:tcPr>
          <w:p w:rsidR="00CF7B68" w:rsidRPr="00825C61" w:rsidRDefault="00CF7B68" w:rsidP="00A77CC6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1.4 </w:t>
            </w:r>
            <w:r w:rsidRPr="00825C61">
              <w:rPr>
                <w:b/>
              </w:rPr>
              <w:t>Нарезание резьбы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060B8F" w:rsidRDefault="00CF7B68" w:rsidP="00F0616B">
            <w:pPr>
              <w:jc w:val="center"/>
              <w:rPr>
                <w:b/>
              </w:rPr>
            </w:pPr>
            <w:r w:rsidRPr="00060B8F">
              <w:rPr>
                <w:b/>
              </w:rPr>
              <w:t>1</w:t>
            </w:r>
            <w:r>
              <w:rPr>
                <w:b/>
              </w:rPr>
              <w:t>38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Нарезание резьбы плашками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 w:rsidRPr="00667F7C">
              <w:t xml:space="preserve">Нарезание резьбы </w:t>
            </w:r>
            <w:r>
              <w:t>метчиком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Нарезание наружной </w:t>
            </w:r>
            <w:r w:rsidRPr="00E06659">
              <w:t>резьбы в соответствии с требованием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Нарезание наружной резьбы в соответствии с требованием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Установка резьбовых резцов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нарезание</w:t>
            </w:r>
            <w:proofErr w:type="gramEnd"/>
            <w:r>
              <w:t xml:space="preserve"> метрической резьбы. </w:t>
            </w:r>
            <w:r w:rsidRPr="009F6478">
              <w:t>Затачивание резьбовых резцов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Настройка токарного станка на нарезание треугольной метрической резьбы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 xml:space="preserve">Подготовка вала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нарезание</w:t>
            </w:r>
            <w:proofErr w:type="gramEnd"/>
            <w:r>
              <w:t xml:space="preserve"> наружной метрической резьбы резцом, точение, вытачивание к</w:t>
            </w:r>
            <w:r>
              <w:t>а</w:t>
            </w:r>
            <w:r>
              <w:t>навки под выход резца, снятие фаски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 w:rsidRPr="00654317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>
              <w:t>Черновое и чистовое нарезание метрической наружной резьбы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 w:rsidRPr="009F6478">
              <w:t>Нарезание наружной метрической резьбы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825C61">
            <w:pPr>
              <w:jc w:val="center"/>
            </w:pPr>
            <w:r w:rsidRPr="00C00A21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5C61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825C61">
            <w:r w:rsidRPr="00CA7DAC">
              <w:t>Подготовка отверстия. Определение количества проходов и величины подачи резца на глубину за проход.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825C61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A82935">
            <w:r>
              <w:t xml:space="preserve">Нарезание внутренней </w:t>
            </w:r>
            <w:r w:rsidRPr="007852A9">
              <w:t>метрической резьбы в сквозных отверстиях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060B8F">
            <w:pPr>
              <w:jc w:val="center"/>
            </w:pPr>
            <w:r w:rsidRPr="00C00A21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 w:rsidRPr="009F6478">
              <w:t>Нарезание внут</w:t>
            </w:r>
            <w:r>
              <w:t xml:space="preserve">ренней </w:t>
            </w:r>
            <w:r w:rsidRPr="009F6478">
              <w:t>метрической резьбы в глухих отверстиях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060B8F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 w:rsidRPr="007852A9">
              <w:t xml:space="preserve">Нарезание </w:t>
            </w:r>
            <w:r>
              <w:t>внутренней</w:t>
            </w:r>
            <w:r w:rsidRPr="007852A9">
              <w:t xml:space="preserve"> метрической резьбы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060B8F">
            <w:pPr>
              <w:jc w:val="center"/>
            </w:pPr>
            <w:r w:rsidRPr="00C00A21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 w:rsidRPr="00407152">
              <w:t>Настройка станка на нарезание дюймовой резьбы резцом. Нарезание дюймовой резьбы резцом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060B8F">
            <w:pPr>
              <w:jc w:val="center"/>
            </w:pPr>
            <w:r w:rsidRPr="00C00A21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>
              <w:t>Нарезание наружной прямоугольной резьбы резцом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00A21" w:rsidRDefault="00CF7B68" w:rsidP="00060B8F">
            <w:pPr>
              <w:jc w:val="center"/>
            </w:pPr>
            <w:r w:rsidRPr="00C00A21"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>
              <w:t xml:space="preserve">Нарезание внутренней </w:t>
            </w:r>
            <w:r w:rsidRPr="00B809F9">
              <w:t>прямоугольной резьбы резцом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060B8F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99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060B8F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060B8F">
            <w:r>
              <w:t>Нарезание упорной резьбы резцом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060B8F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14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CA7DAC">
              <w:t>Нарезание наружной однозаходной трапецеидальной резьбы</w:t>
            </w:r>
            <w:r>
              <w:t>.</w:t>
            </w:r>
          </w:p>
        </w:tc>
        <w:tc>
          <w:tcPr>
            <w:tcW w:w="2816" w:type="dxa"/>
            <w:shd w:val="clear" w:color="auto" w:fill="auto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E06659">
              <w:t>Контроль обработанных резьбовых поверхностей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>
              <w:t>Обработка детали «винт»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9419EE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BE45B4">
              <w:t>Обработка детали «</w:t>
            </w:r>
            <w:r>
              <w:t>гайка</w:t>
            </w:r>
            <w:r w:rsidRPr="00BE45B4">
              <w:t>»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9419EE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>
              <w:t>Обработка детали «винт ходовой»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BE45B4">
              <w:t>Обработка детали «</w:t>
            </w:r>
            <w:r>
              <w:t>гайка внутренняя</w:t>
            </w:r>
            <w:r w:rsidRPr="00BE45B4">
              <w:t>» в соответствии требований чертежа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7F5636" w:rsidRDefault="00CF7B68" w:rsidP="007F5636">
            <w:pPr>
              <w:rPr>
                <w:b/>
              </w:rPr>
            </w:pPr>
            <w:r>
              <w:rPr>
                <w:b/>
              </w:rPr>
              <w:t xml:space="preserve">1.5 </w:t>
            </w:r>
            <w:r w:rsidRPr="007F5636">
              <w:rPr>
                <w:b/>
              </w:rPr>
              <w:t xml:space="preserve">Обработка </w:t>
            </w:r>
            <w:r>
              <w:rPr>
                <w:b/>
              </w:rPr>
              <w:t>поверхностей различного профиля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F0616B" w:rsidRDefault="00CF7B68" w:rsidP="009330B5">
            <w:pPr>
              <w:jc w:val="center"/>
              <w:rPr>
                <w:b/>
              </w:rPr>
            </w:pPr>
            <w:r w:rsidRPr="00F0616B">
              <w:rPr>
                <w:b/>
              </w:rPr>
              <w:t>72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724C33">
              <w:t>Обработка конических поверхностей пов</w:t>
            </w:r>
            <w:r>
              <w:t xml:space="preserve">оротом верхней части суппорта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967A4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967A42" w:rsidRDefault="00CF7B68" w:rsidP="009330B5">
            <w:pPr>
              <w:rPr>
                <w:b/>
                <w:iCs/>
                <w:color w:val="000000"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CE4794">
              <w:t>Обработка конических поверхностей смещением корпуса задней бабки</w:t>
            </w:r>
            <w:r>
              <w:t>. Контроль конических п</w:t>
            </w:r>
            <w:r>
              <w:t>о</w:t>
            </w:r>
            <w:r>
              <w:t>верхностей.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F442D" w:rsidRDefault="00CF7B68" w:rsidP="009330B5">
            <w:pPr>
              <w:jc w:val="center"/>
              <w:rPr>
                <w:iCs/>
                <w:color w:val="000000"/>
              </w:rPr>
            </w:pPr>
            <w:r w:rsidRPr="00CF442D">
              <w:rPr>
                <w:iCs/>
                <w:color w:val="000000"/>
              </w:rP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40307D">
              <w:t>Обработка деталей фасонными резцами и методом двух подач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592848">
              <w:t xml:space="preserve">Обработка заготовок с установкой в </w:t>
            </w:r>
            <w:proofErr w:type="spellStart"/>
            <w:r w:rsidRPr="00592848">
              <w:t>четырехкулачном</w:t>
            </w:r>
            <w:proofErr w:type="spellEnd"/>
            <w:r w:rsidRPr="00592848">
              <w:t xml:space="preserve"> патроне.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D2976" w:rsidRDefault="00CF7B68" w:rsidP="009330B5">
            <w:pPr>
              <w:jc w:val="center"/>
            </w:pPr>
            <w:r w:rsidRPr="006D2976">
              <w:t>6</w:t>
            </w:r>
          </w:p>
        </w:tc>
      </w:tr>
      <w:tr w:rsidR="00CF7B68" w:rsidRPr="00F52182" w:rsidTr="00CF7B68">
        <w:trPr>
          <w:trHeight w:val="477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>
              <w:t>У</w:t>
            </w:r>
            <w:r w:rsidRPr="00592848">
              <w:t>становка, выверка, закрепление и обработка заготовки симметричной и несимметричной формы на пл</w:t>
            </w:r>
            <w:r>
              <w:t xml:space="preserve">аншайбе 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E1645D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r w:rsidRPr="001F1683">
              <w:t xml:space="preserve">Установка неподвижных </w:t>
            </w:r>
            <w:r>
              <w:t xml:space="preserve">и подвижных </w:t>
            </w:r>
            <w:r w:rsidRPr="001F1683">
              <w:t>люнетов на станк</w:t>
            </w:r>
            <w:r>
              <w:t>е</w:t>
            </w:r>
            <w:r w:rsidRPr="001F1683">
              <w:t>, обработка длинных нежестких загот</w:t>
            </w:r>
            <w:r w:rsidRPr="001F1683">
              <w:t>о</w:t>
            </w:r>
            <w:r w:rsidRPr="001F1683">
              <w:t>вок (валов) с применением люнетов</w:t>
            </w:r>
            <w:r>
              <w:t>.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F442D" w:rsidRDefault="00CF7B68" w:rsidP="009330B5">
            <w:pPr>
              <w:jc w:val="center"/>
            </w:pPr>
            <w:r w:rsidRPr="00CF442D">
              <w:t>6</w:t>
            </w:r>
          </w:p>
        </w:tc>
      </w:tr>
      <w:tr w:rsidR="00CF7B68" w:rsidRPr="00F52182" w:rsidTr="00CF7B68">
        <w:trPr>
          <w:trHeight w:val="142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pPr>
              <w:jc w:val="both"/>
            </w:pPr>
            <w:r w:rsidRPr="00351964">
              <w:t>Изготовление детали типа «вал», «вал многоступенчатый» в соответствии с техническими усл</w:t>
            </w:r>
            <w:r w:rsidRPr="00351964">
              <w:t>о</w:t>
            </w:r>
            <w:r w:rsidRPr="00351964">
              <w:t>виями и требованиями по 8-9 квалитетам точности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0540B3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6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pPr>
              <w:jc w:val="both"/>
            </w:pPr>
            <w:r w:rsidRPr="00351964">
              <w:t>Изготовление детали типа «</w:t>
            </w:r>
            <w:r>
              <w:t>втулка</w:t>
            </w:r>
            <w:r w:rsidRPr="00351964">
              <w:t xml:space="preserve">» в соответствии с техническими условиями и требованиями </w:t>
            </w:r>
            <w:r>
              <w:t xml:space="preserve">чертежа </w:t>
            </w:r>
            <w:r w:rsidRPr="00351964">
              <w:t>по 8-9 квалитетам точности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9419EE" w:rsidRDefault="00CF7B68" w:rsidP="009330B5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6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pPr>
              <w:jc w:val="both"/>
            </w:pPr>
            <w:r w:rsidRPr="00351964">
              <w:t xml:space="preserve"> Изготовление детали типа «вал», «вал многоступенчатый» в соответствии с техническими усл</w:t>
            </w:r>
            <w:r w:rsidRPr="00351964">
              <w:t>о</w:t>
            </w:r>
            <w:r w:rsidRPr="00351964">
              <w:t xml:space="preserve">виями и требованиями </w:t>
            </w:r>
            <w:r>
              <w:t xml:space="preserve">чертежа </w:t>
            </w:r>
            <w:r w:rsidRPr="00351964">
              <w:t>по 8-9 квалитетам точности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654317" w:rsidRDefault="00CF7B68" w:rsidP="009330B5">
            <w:pPr>
              <w:jc w:val="center"/>
              <w:rPr>
                <w:lang w:val="en-US"/>
              </w:rPr>
            </w:pPr>
            <w:r w:rsidRPr="00654317">
              <w:rPr>
                <w:lang w:val="en-US"/>
              </w:rP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pPr>
              <w:jc w:val="both"/>
            </w:pPr>
            <w:r w:rsidRPr="00351964">
              <w:t>Изготовление детали типа «</w:t>
            </w:r>
            <w:r>
              <w:t>пробка</w:t>
            </w:r>
            <w:r w:rsidRPr="00351964">
              <w:t xml:space="preserve">» в соответствии с техническими условиями и требованиями </w:t>
            </w:r>
            <w:r>
              <w:t xml:space="preserve"> чертежа </w:t>
            </w:r>
            <w:r w:rsidRPr="00351964">
              <w:t>по 8-9 квалитетам точности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F442D" w:rsidRDefault="00CF7B68" w:rsidP="009330B5">
            <w:pPr>
              <w:jc w:val="center"/>
            </w:pPr>
            <w:r w:rsidRPr="00CF442D">
              <w:t>6</w:t>
            </w:r>
          </w:p>
        </w:tc>
      </w:tr>
      <w:tr w:rsidR="00CF7B68" w:rsidRPr="00F52182" w:rsidTr="00CF7B68">
        <w:trPr>
          <w:trHeight w:val="299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330B5">
            <w:pPr>
              <w:jc w:val="both"/>
            </w:pPr>
            <w:r>
              <w:t>Изготовление детали типа «диск»</w:t>
            </w:r>
            <w:r w:rsidRPr="00351964">
              <w:t xml:space="preserve"> в соответствии с техническими условиями и требованиями </w:t>
            </w:r>
            <w:r>
              <w:t xml:space="preserve"> чертежа </w:t>
            </w:r>
            <w:r w:rsidRPr="00351964">
              <w:t>по 8-9 квалитетам точности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F7B68" w:rsidRDefault="00CF7B68" w:rsidP="009330B5">
            <w:pPr>
              <w:jc w:val="center"/>
            </w:pPr>
            <w:r w:rsidRPr="00CF7B68">
              <w:t>6</w:t>
            </w:r>
          </w:p>
        </w:tc>
      </w:tr>
      <w:tr w:rsidR="00CF7B68" w:rsidRPr="00F52182" w:rsidTr="00CF7B68">
        <w:trPr>
          <w:trHeight w:val="569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F77A89" w:rsidRDefault="00CF7B68" w:rsidP="009330B5">
            <w:pPr>
              <w:jc w:val="both"/>
              <w:rPr>
                <w:b/>
              </w:rPr>
            </w:pPr>
            <w:r w:rsidRPr="00351964">
              <w:t xml:space="preserve">Изготовление детали в соответствии с техническими условиями и требованиями </w:t>
            </w:r>
            <w:r>
              <w:t xml:space="preserve">чертежа </w:t>
            </w:r>
            <w:r w:rsidRPr="00351964">
              <w:t>по 8-9 квалитетам точности</w:t>
            </w:r>
            <w:r>
              <w:t>.</w:t>
            </w:r>
            <w:r w:rsidRPr="00CF7B68">
              <w:t xml:space="preserve"> Дифференцированный зачет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CF7B68" w:rsidRPr="00CF7B68" w:rsidRDefault="00CF7B68" w:rsidP="009330B5">
            <w:pPr>
              <w:jc w:val="center"/>
            </w:pPr>
            <w:r w:rsidRPr="00CF7B68">
              <w:t>6</w:t>
            </w:r>
          </w:p>
          <w:p w:rsidR="00CF7B68" w:rsidRPr="00CF7B68" w:rsidRDefault="00CF7B68" w:rsidP="009330B5">
            <w:pPr>
              <w:jc w:val="center"/>
            </w:pPr>
          </w:p>
        </w:tc>
      </w:tr>
      <w:tr w:rsidR="00CF7B68" w:rsidRPr="00F52182" w:rsidTr="00CF7B68">
        <w:trPr>
          <w:trHeight w:val="271"/>
        </w:trPr>
        <w:tc>
          <w:tcPr>
            <w:tcW w:w="2119" w:type="dxa"/>
            <w:vMerge w:val="restart"/>
            <w:shd w:val="clear" w:color="auto" w:fill="auto"/>
          </w:tcPr>
          <w:p w:rsidR="00CF7B68" w:rsidRDefault="00CF7B68" w:rsidP="000D2C36">
            <w:pPr>
              <w:jc w:val="both"/>
            </w:pPr>
            <w:r>
              <w:t xml:space="preserve">ПМ.02 </w:t>
            </w:r>
            <w:r w:rsidRPr="00F77A89">
              <w:t>Изгото</w:t>
            </w:r>
            <w:r w:rsidRPr="00F77A89">
              <w:t>в</w:t>
            </w:r>
            <w:r w:rsidRPr="00F77A89">
              <w:lastRenderedPageBreak/>
              <w:t>ление изделий на токарно-расточных ста</w:t>
            </w:r>
            <w:r w:rsidRPr="00F77A89">
              <w:t>н</w:t>
            </w:r>
            <w:r w:rsidRPr="00F77A89">
              <w:t>ках по стадиям технологического процесса в соо</w:t>
            </w:r>
            <w:r w:rsidRPr="00F77A89">
              <w:t>т</w:t>
            </w:r>
            <w:r w:rsidRPr="00F77A89">
              <w:t>ветствии с треб</w:t>
            </w:r>
            <w:r w:rsidRPr="00F77A89">
              <w:t>о</w:t>
            </w:r>
            <w:r w:rsidRPr="00F77A89">
              <w:t>ваниями охраны труда и эколог</w:t>
            </w:r>
            <w:r w:rsidRPr="00F77A89">
              <w:t>и</w:t>
            </w:r>
            <w:r w:rsidRPr="00F77A89">
              <w:t>ческой безопасн</w:t>
            </w:r>
            <w:r w:rsidRPr="00F77A89">
              <w:t>о</w:t>
            </w:r>
            <w:r w:rsidRPr="00F77A89">
              <w:t>сти</w:t>
            </w:r>
          </w:p>
          <w:p w:rsidR="00CF7B68" w:rsidRDefault="00CF7B68" w:rsidP="000D2C36">
            <w:pPr>
              <w:jc w:val="both"/>
            </w:pPr>
          </w:p>
          <w:p w:rsidR="00CF7B68" w:rsidRDefault="00CF7B68" w:rsidP="000D2C36">
            <w:pPr>
              <w:jc w:val="both"/>
            </w:pPr>
          </w:p>
          <w:p w:rsidR="00CF7B68" w:rsidRDefault="00CF7B68" w:rsidP="000D2C36">
            <w:pPr>
              <w:jc w:val="both"/>
            </w:pPr>
          </w:p>
          <w:p w:rsidR="00CF7B68" w:rsidRDefault="00CF7B68" w:rsidP="000D2C36">
            <w:pPr>
              <w:jc w:val="both"/>
            </w:pPr>
          </w:p>
        </w:tc>
        <w:tc>
          <w:tcPr>
            <w:tcW w:w="10341" w:type="dxa"/>
          </w:tcPr>
          <w:p w:rsidR="00CF7B68" w:rsidRPr="00F77A89" w:rsidRDefault="00CF7B68" w:rsidP="007E7929">
            <w:pPr>
              <w:rPr>
                <w:b/>
                <w:bCs/>
              </w:rPr>
            </w:pPr>
            <w:r w:rsidRPr="00F77A89">
              <w:rPr>
                <w:b/>
                <w:bCs/>
              </w:rPr>
              <w:lastRenderedPageBreak/>
              <w:t xml:space="preserve">Работы на </w:t>
            </w:r>
            <w:r>
              <w:rPr>
                <w:b/>
                <w:bCs/>
              </w:rPr>
              <w:t xml:space="preserve">горизонтально </w:t>
            </w:r>
            <w:r w:rsidRPr="00F77A89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F77A89">
              <w:rPr>
                <w:b/>
                <w:bCs/>
              </w:rPr>
              <w:t>расточных станках</w:t>
            </w:r>
          </w:p>
        </w:tc>
        <w:tc>
          <w:tcPr>
            <w:tcW w:w="2816" w:type="dxa"/>
          </w:tcPr>
          <w:p w:rsidR="00CF7B68" w:rsidRPr="00F77A89" w:rsidRDefault="00CF7B68" w:rsidP="0088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77A89" w:rsidRDefault="00CF7B68" w:rsidP="009330B5"/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 w:rsidRPr="00563B1F">
              <w:t>1.</w:t>
            </w:r>
            <w:r>
              <w:t xml:space="preserve"> Инструктаж по технике безопасности. Ознакомление с уставом предприятия, правилами вну</w:t>
            </w:r>
            <w:r>
              <w:t>т</w:t>
            </w:r>
            <w:r>
              <w:t>реннего трудового распорядка, основные положения по охране труда, организация рабочего места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>2.Упражнения в управлении токарно-расточным станком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>3.Установка навесной планшайбы для обработки деталей  с применением радиального суппорта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4. Установка регулируемой стойки или люнета для борштанг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 xml:space="preserve">5.  </w:t>
            </w:r>
            <w:r w:rsidRPr="00537F0A">
              <w:t>Подготовка станка к работе</w:t>
            </w:r>
            <w:r>
              <w:t xml:space="preserve"> и его обслуживание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6. Установка, выверка и закрепление обрабатываемых заготовок на столе станка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7. Установка инструментов в шпинделе станка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8. Приемы обработки торцов на расточных станках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9. Растачивание отверстий большого диаметра и подрезка торцов с применением навесной пла</w:t>
            </w:r>
            <w:r>
              <w:t>н</w:t>
            </w:r>
            <w:r>
              <w:t>шайбы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 xml:space="preserve">10.Координация инструмента при расточных работах 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>11</w:t>
            </w:r>
            <w:r w:rsidRPr="00563B1F">
              <w:t>.</w:t>
            </w:r>
            <w:r>
              <w:t xml:space="preserve"> Сверление отверстий в сплошном материале. Настройка станка. Припуски при обработке о</w:t>
            </w:r>
            <w:r>
              <w:t>т</w:t>
            </w:r>
            <w:r>
              <w:t>верстий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12. Сверление глухих отверстий. Приемы, настройка расточного станка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13. Рассверливание отверстий на расточном станке. Настройка станка на режимы резания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 xml:space="preserve">14.Зенкерование отверстий  зенкерами с коническим хвостовиком и зенкерами, закрепленными на оправке и борштанге 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4549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15. Развёртывание цилиндрических отверстий. Припуски на развертывание  отверстий.</w:t>
            </w:r>
          </w:p>
        </w:tc>
        <w:tc>
          <w:tcPr>
            <w:tcW w:w="2816" w:type="dxa"/>
            <w:vAlign w:val="center"/>
          </w:tcPr>
          <w:p w:rsidR="00CF7B68" w:rsidRDefault="00CF7B68" w:rsidP="0082454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4549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16. Контроль обработанных отверстий</w:t>
            </w:r>
          </w:p>
        </w:tc>
        <w:tc>
          <w:tcPr>
            <w:tcW w:w="2816" w:type="dxa"/>
            <w:vAlign w:val="center"/>
          </w:tcPr>
          <w:p w:rsidR="00CF7B68" w:rsidRDefault="00CF7B68" w:rsidP="0082454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4549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17. Растачивание отверстий. Настройка станка</w:t>
            </w:r>
          </w:p>
        </w:tc>
        <w:tc>
          <w:tcPr>
            <w:tcW w:w="2816" w:type="dxa"/>
            <w:vAlign w:val="center"/>
          </w:tcPr>
          <w:p w:rsidR="00CF7B68" w:rsidRDefault="00CF7B68" w:rsidP="0082454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824549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Default="00CF7B68" w:rsidP="00901A91">
            <w:pPr>
              <w:jc w:val="both"/>
            </w:pPr>
            <w:r>
              <w:t>18. Растачивание отверстий с параллельными осями</w:t>
            </w:r>
          </w:p>
        </w:tc>
        <w:tc>
          <w:tcPr>
            <w:tcW w:w="2816" w:type="dxa"/>
            <w:vAlign w:val="center"/>
          </w:tcPr>
          <w:p w:rsidR="00CF7B68" w:rsidRDefault="00CF7B68" w:rsidP="0082454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>19</w:t>
            </w:r>
            <w:r w:rsidRPr="00563B1F">
              <w:t>.</w:t>
            </w:r>
            <w:r>
              <w:t xml:space="preserve"> Консольная обработка соосных отверстий в нескольких стенках с применением борштанг</w:t>
            </w:r>
          </w:p>
        </w:tc>
        <w:tc>
          <w:tcPr>
            <w:tcW w:w="2816" w:type="dxa"/>
            <w:vAlign w:val="center"/>
          </w:tcPr>
          <w:p w:rsidR="00CF7B68" w:rsidRDefault="00CF7B68" w:rsidP="00F77A89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FF397D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563B1F" w:rsidRDefault="00CF7B68" w:rsidP="00901A91">
            <w:pPr>
              <w:jc w:val="both"/>
            </w:pPr>
            <w:r>
              <w:t>20</w:t>
            </w:r>
            <w:r w:rsidRPr="00563B1F">
              <w:t>.</w:t>
            </w:r>
            <w:r>
              <w:t xml:space="preserve"> Растачивание с применением одной и двух борштанг одновременно и летучего суппорта</w:t>
            </w:r>
          </w:p>
        </w:tc>
        <w:tc>
          <w:tcPr>
            <w:tcW w:w="2816" w:type="dxa"/>
            <w:vAlign w:val="center"/>
          </w:tcPr>
          <w:p w:rsidR="00CF7B68" w:rsidRDefault="00CF7B68" w:rsidP="00FF397D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FF397D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901A91">
            <w:r>
              <w:t>21. Определение положения осей координат при растачивании нескольких отверстий, распол</w:t>
            </w:r>
            <w:r>
              <w:t>о</w:t>
            </w:r>
            <w:r>
              <w:t>женных в двух плоскостях.</w:t>
            </w:r>
          </w:p>
        </w:tc>
        <w:tc>
          <w:tcPr>
            <w:tcW w:w="2816" w:type="dxa"/>
            <w:vAlign w:val="center"/>
          </w:tcPr>
          <w:p w:rsidR="00CF7B68" w:rsidRDefault="00CF7B68" w:rsidP="00FF397D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FF397D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901A91">
            <w:r>
              <w:t>22.  Обработка деталей с большим числом переходов</w:t>
            </w:r>
          </w:p>
        </w:tc>
        <w:tc>
          <w:tcPr>
            <w:tcW w:w="2816" w:type="dxa"/>
            <w:vAlign w:val="center"/>
          </w:tcPr>
          <w:p w:rsidR="00CF7B68" w:rsidRDefault="00CF7B68" w:rsidP="00FF397D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FF397D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901A91">
            <w:r>
              <w:t>23.Обработка деталей, требующих точного соблюдения расстояния между центрами параллельно расположенных отверстий, допуска перпендикулярности или заданных углов расположения осей</w:t>
            </w:r>
          </w:p>
        </w:tc>
        <w:tc>
          <w:tcPr>
            <w:tcW w:w="2816" w:type="dxa"/>
            <w:vAlign w:val="center"/>
          </w:tcPr>
          <w:p w:rsidR="00CF7B68" w:rsidRDefault="00CF7B68" w:rsidP="00FF397D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83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FF397D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BE59B5" w:rsidRDefault="00CF7B68" w:rsidP="00901A91">
            <w:r>
              <w:t xml:space="preserve">24. Нарезание </w:t>
            </w:r>
            <w:proofErr w:type="spellStart"/>
            <w:r>
              <w:t>резьб</w:t>
            </w:r>
            <w:proofErr w:type="spellEnd"/>
            <w:r>
              <w:t>. Нарезание резьбы различного профиля и шага</w:t>
            </w:r>
            <w:r w:rsidRPr="00DE05AC">
              <w:t>.</w:t>
            </w:r>
            <w:r w:rsidRPr="00DE05AC">
              <w:rPr>
                <w:b/>
              </w:rPr>
              <w:t xml:space="preserve"> </w:t>
            </w:r>
            <w:r w:rsidRPr="00DE05AC">
              <w:t>Дифференцированный зачет</w:t>
            </w:r>
          </w:p>
        </w:tc>
        <w:tc>
          <w:tcPr>
            <w:tcW w:w="2816" w:type="dxa"/>
            <w:vAlign w:val="center"/>
          </w:tcPr>
          <w:p w:rsidR="00CF7B68" w:rsidRDefault="00CF7B68" w:rsidP="00FF397D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294"/>
        </w:trPr>
        <w:tc>
          <w:tcPr>
            <w:tcW w:w="2119" w:type="dxa"/>
            <w:vMerge w:val="restart"/>
            <w:shd w:val="clear" w:color="auto" w:fill="auto"/>
          </w:tcPr>
          <w:p w:rsidR="00CF7B68" w:rsidRPr="003C3064" w:rsidRDefault="00CF7B68" w:rsidP="003C3064">
            <w:pPr>
              <w:jc w:val="both"/>
            </w:pPr>
            <w:r w:rsidRPr="003C3064">
              <w:t>ПМ.03 Изгото</w:t>
            </w:r>
            <w:r w:rsidRPr="003C3064">
              <w:t>в</w:t>
            </w:r>
            <w:r w:rsidRPr="003C3064">
              <w:t>ление различных изделий на тока</w:t>
            </w:r>
            <w:r w:rsidRPr="003C3064">
              <w:t>р</w:t>
            </w:r>
            <w:r w:rsidRPr="003C3064">
              <w:t>ных станках с числовым пр</w:t>
            </w:r>
            <w:r w:rsidRPr="003C3064">
              <w:t>о</w:t>
            </w:r>
            <w:r w:rsidRPr="003C3064">
              <w:lastRenderedPageBreak/>
              <w:t>граммным упра</w:t>
            </w:r>
            <w:r w:rsidRPr="003C3064">
              <w:t>в</w:t>
            </w:r>
            <w:r w:rsidRPr="003C3064">
              <w:t>лением по стад</w:t>
            </w:r>
            <w:r w:rsidRPr="003C3064">
              <w:t>и</w:t>
            </w:r>
            <w:r w:rsidRPr="003C3064">
              <w:t>ям технологич</w:t>
            </w:r>
            <w:r w:rsidRPr="003C3064">
              <w:t>е</w:t>
            </w:r>
            <w:r w:rsidRPr="003C3064">
              <w:t>ского процесса в соответствии с требованиями охраны труда и экологической безопасности</w:t>
            </w:r>
          </w:p>
          <w:p w:rsidR="00CF7B68" w:rsidRPr="00F52182" w:rsidRDefault="00CF7B68" w:rsidP="003C3064">
            <w:pPr>
              <w:jc w:val="both"/>
              <w:rPr>
                <w:b/>
              </w:rPr>
            </w:pPr>
          </w:p>
        </w:tc>
        <w:tc>
          <w:tcPr>
            <w:tcW w:w="10341" w:type="dxa"/>
          </w:tcPr>
          <w:p w:rsidR="00CF7B68" w:rsidRPr="007802F3" w:rsidRDefault="00CF7B68" w:rsidP="007802F3">
            <w:pPr>
              <w:rPr>
                <w:b/>
                <w:bCs/>
              </w:rPr>
            </w:pPr>
            <w:r w:rsidRPr="007802F3">
              <w:rPr>
                <w:b/>
                <w:bCs/>
              </w:rPr>
              <w:lastRenderedPageBreak/>
              <w:t>Раздел 1.</w:t>
            </w:r>
            <w:r>
              <w:rPr>
                <w:b/>
                <w:bCs/>
              </w:rPr>
              <w:t xml:space="preserve"> </w:t>
            </w:r>
            <w:r w:rsidRPr="007802F3">
              <w:rPr>
                <w:b/>
                <w:bCs/>
              </w:rPr>
              <w:t>Работа на токарных станках с числовым программным управлением</w:t>
            </w:r>
          </w:p>
        </w:tc>
        <w:tc>
          <w:tcPr>
            <w:tcW w:w="2816" w:type="dxa"/>
          </w:tcPr>
          <w:p w:rsidR="00CF7B68" w:rsidRPr="007802F3" w:rsidRDefault="00CF7B68" w:rsidP="00880200">
            <w:pPr>
              <w:jc w:val="center"/>
              <w:rPr>
                <w:b/>
                <w:bCs/>
              </w:rPr>
            </w:pPr>
            <w:r w:rsidRPr="007802F3">
              <w:rPr>
                <w:b/>
                <w:bCs/>
              </w:rPr>
              <w:t>144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rPr>
                <w:color w:val="000000"/>
              </w:rPr>
              <w:t>1.</w:t>
            </w:r>
            <w:r w:rsidRPr="00654317">
              <w:rPr>
                <w:color w:val="000000"/>
              </w:rPr>
              <w:t>Безопас</w:t>
            </w:r>
            <w:r w:rsidRPr="00654317">
              <w:rPr>
                <w:color w:val="000000"/>
              </w:rPr>
              <w:softHyphen/>
              <w:t>ных ус</w:t>
            </w:r>
            <w:r w:rsidRPr="00654317">
              <w:rPr>
                <w:color w:val="000000"/>
              </w:rPr>
              <w:softHyphen/>
              <w:t>ловия труда при выполне</w:t>
            </w:r>
            <w:r w:rsidRPr="00654317">
              <w:rPr>
                <w:color w:val="000000"/>
              </w:rPr>
              <w:softHyphen/>
              <w:t xml:space="preserve">нии работ на </w:t>
            </w:r>
            <w:r>
              <w:rPr>
                <w:color w:val="000000"/>
              </w:rPr>
              <w:t>токарных</w:t>
            </w:r>
            <w:r w:rsidRPr="00654317">
              <w:rPr>
                <w:color w:val="000000"/>
              </w:rPr>
              <w:t xml:space="preserve"> станках с ЧПУ. Изучение устройства станка. 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2.</w:t>
            </w:r>
            <w:r w:rsidRPr="00654317">
              <w:t xml:space="preserve">Ознакомление с </w:t>
            </w:r>
            <w:r>
              <w:t>пультом</w:t>
            </w:r>
            <w:r w:rsidRPr="00654317">
              <w:t xml:space="preserve"> токарного станка с ЧПУ,</w:t>
            </w:r>
            <w:r>
              <w:t xml:space="preserve"> изучение</w:t>
            </w:r>
            <w:r w:rsidRPr="00654317">
              <w:t xml:space="preserve"> назначением условных знаков на панели управления</w:t>
            </w:r>
            <w:r>
              <w:t>.</w:t>
            </w:r>
            <w:r w:rsidRPr="00654317">
              <w:t xml:space="preserve"> Изучение программного интерфейса области экрана, области состояния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3.</w:t>
            </w:r>
            <w:r w:rsidRPr="00654317">
              <w:t xml:space="preserve">Включение. Реферирование. Настройка нулевой точки инструмента. 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7802F3">
            <w:r>
              <w:t>4. Сборка инструментальных блоков.</w:t>
            </w:r>
            <w:r w:rsidRPr="00654317">
              <w:t xml:space="preserve"> Настройка нового инструмента. Ввод коррекции</w:t>
            </w:r>
          </w:p>
        </w:tc>
        <w:tc>
          <w:tcPr>
            <w:tcW w:w="2816" w:type="dxa"/>
            <w:vAlign w:val="center"/>
          </w:tcPr>
          <w:p w:rsidR="00CF7B68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5.</w:t>
            </w:r>
            <w:r w:rsidRPr="00654317">
              <w:t xml:space="preserve">Поиск нужного кадра. Изучение функций </w:t>
            </w:r>
            <w:r w:rsidRPr="00654317">
              <w:rPr>
                <w:lang w:val="en-US"/>
              </w:rPr>
              <w:t>G</w:t>
            </w:r>
            <w:r w:rsidRPr="00654317">
              <w:t xml:space="preserve">, </w:t>
            </w:r>
            <w:r w:rsidRPr="00654317">
              <w:rPr>
                <w:lang w:val="en-US"/>
              </w:rPr>
              <w:t>M</w:t>
            </w:r>
            <w:r w:rsidRPr="00654317">
              <w:t>. Внесение корректировки в программу.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6.</w:t>
            </w:r>
            <w:r w:rsidRPr="00654317">
              <w:t xml:space="preserve">Ввод рабочей и управляющей программ с </w:t>
            </w:r>
            <w:proofErr w:type="gramStart"/>
            <w:r w:rsidRPr="00654317">
              <w:t>внешнего</w:t>
            </w:r>
            <w:proofErr w:type="gramEnd"/>
            <w:r w:rsidRPr="00654317">
              <w:t xml:space="preserve"> </w:t>
            </w:r>
            <w:proofErr w:type="spellStart"/>
            <w:r w:rsidRPr="00654317">
              <w:t>программоносителя</w:t>
            </w:r>
            <w:proofErr w:type="spellEnd"/>
            <w:r w:rsidRPr="00654317">
              <w:t xml:space="preserve"> каналу связи; вывод ошибок на устройство индикации; размещение программ в памяти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35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68" w:rsidRPr="00654317" w:rsidRDefault="00CF7B68" w:rsidP="007802F3">
            <w:r>
              <w:t>7.</w:t>
            </w:r>
            <w:r w:rsidRPr="00654317">
              <w:t>Ввод рабочей и управляющей программ вручную</w:t>
            </w:r>
            <w:proofErr w:type="gramStart"/>
            <w:r w:rsidRPr="00654317">
              <w:t>.</w:t>
            </w:r>
            <w:proofErr w:type="gramEnd"/>
            <w:r w:rsidRPr="00654317">
              <w:t xml:space="preserve"> </w:t>
            </w:r>
            <w:proofErr w:type="gramStart"/>
            <w:r w:rsidRPr="00654317">
              <w:t>в</w:t>
            </w:r>
            <w:proofErr w:type="gramEnd"/>
            <w:r w:rsidRPr="00654317">
              <w:t>ывод ошибок на устройство индикации; размещение программ в памяти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17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8.</w:t>
            </w:r>
            <w:r w:rsidRPr="00654317">
              <w:t>Составление программы на обработку несложной детали типа «</w:t>
            </w:r>
            <w:r>
              <w:t>ручка</w:t>
            </w:r>
            <w:r w:rsidRPr="00654317">
              <w:t>»</w:t>
            </w:r>
            <w:r>
              <w:t xml:space="preserve"> в программе </w:t>
            </w:r>
            <w:proofErr w:type="spellStart"/>
            <w:r w:rsidRPr="00616DA9">
              <w:rPr>
                <w:rStyle w:val="af1"/>
                <w:i w:val="0"/>
                <w:iCs w:val="0"/>
                <w:shd w:val="clear" w:color="auto" w:fill="FFFFFF"/>
              </w:rPr>
              <w:t>SinuTrain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17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9.</w:t>
            </w:r>
            <w:r w:rsidRPr="00654317">
              <w:t>Составление программы на обработку несложной детали типа «</w:t>
            </w:r>
            <w:r>
              <w:t>болт</w:t>
            </w:r>
            <w:r w:rsidRPr="00654317">
              <w:t>»</w:t>
            </w:r>
            <w:r>
              <w:t xml:space="preserve"> в программе </w:t>
            </w:r>
            <w:proofErr w:type="spellStart"/>
            <w:r w:rsidRPr="00616DA9">
              <w:rPr>
                <w:rStyle w:val="af1"/>
                <w:i w:val="0"/>
                <w:iCs w:val="0"/>
                <w:shd w:val="clear" w:color="auto" w:fill="FFFFFF"/>
              </w:rPr>
              <w:t>SinuTrain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7802F3">
            <w:pPr>
              <w:rPr>
                <w:b/>
              </w:rPr>
            </w:pPr>
          </w:p>
        </w:tc>
        <w:tc>
          <w:tcPr>
            <w:tcW w:w="10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68" w:rsidRPr="00654317" w:rsidRDefault="00CF7B68" w:rsidP="007802F3">
            <w:r>
              <w:t>10.</w:t>
            </w:r>
            <w:r w:rsidRPr="00654317">
              <w:t>Составление программы на обработку несложной детали типа «</w:t>
            </w:r>
            <w:r>
              <w:t>корпус</w:t>
            </w:r>
            <w:r w:rsidRPr="00654317">
              <w:t>»</w:t>
            </w:r>
            <w:r>
              <w:t xml:space="preserve"> в программе </w:t>
            </w:r>
            <w:proofErr w:type="spellStart"/>
            <w:r w:rsidRPr="00616DA9">
              <w:rPr>
                <w:rStyle w:val="af1"/>
                <w:i w:val="0"/>
                <w:iCs w:val="0"/>
                <w:shd w:val="clear" w:color="auto" w:fill="FFFFFF"/>
              </w:rPr>
              <w:t>SinuTrain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616DA9">
            <w:r>
              <w:t>11. Вывод написанной программы на стойку станка. Запуск в режиме «холостого хода»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</w:tcPr>
          <w:p w:rsidR="00CF7B68" w:rsidRPr="00654317" w:rsidRDefault="00CF7B68" w:rsidP="006645EE">
            <w:r>
              <w:t>12.Обработка детали «ручка» по составленной программе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  <w:shd w:val="clear" w:color="auto" w:fill="auto"/>
          </w:tcPr>
          <w:p w:rsidR="00CF7B68" w:rsidRPr="00654317" w:rsidRDefault="00CF7B68" w:rsidP="006645EE">
            <w:r>
              <w:t>13.Обработка детали «болт» по составленной программе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6645EE">
            <w:r>
              <w:t>14.Обработка детали «корпус» по составленной программе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54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  <w:vAlign w:val="center"/>
          </w:tcPr>
          <w:p w:rsidR="00CF7B68" w:rsidRPr="00654317" w:rsidRDefault="00CF7B68" w:rsidP="000D2C36">
            <w:r>
              <w:t>15.Составление программы на обработку несложной детали «типа ручка» с пульта станка в пр</w:t>
            </w:r>
            <w:r>
              <w:t>о</w:t>
            </w:r>
            <w:r>
              <w:t xml:space="preserve">грамме </w:t>
            </w:r>
            <w:proofErr w:type="spellStart"/>
            <w:r w:rsidRPr="006645EE">
              <w:rPr>
                <w:shd w:val="clear" w:color="auto" w:fill="FFFFFF"/>
              </w:rPr>
              <w:t>ShopTurn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54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  <w:vAlign w:val="center"/>
          </w:tcPr>
          <w:p w:rsidR="00CF7B68" w:rsidRPr="00654317" w:rsidRDefault="00CF7B68" w:rsidP="000D2C36">
            <w:r>
              <w:t xml:space="preserve">16.Составление программы на обработку несложной детали «болт» с пульта станка в программе </w:t>
            </w:r>
            <w:proofErr w:type="spellStart"/>
            <w:r w:rsidRPr="006645EE">
              <w:rPr>
                <w:shd w:val="clear" w:color="auto" w:fill="FFFFFF"/>
              </w:rPr>
              <w:t>ShopTurn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454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  <w:vAlign w:val="center"/>
          </w:tcPr>
          <w:p w:rsidR="00CF7B68" w:rsidRPr="00654317" w:rsidRDefault="00CF7B68" w:rsidP="000D2C36">
            <w:r>
              <w:t>17.Составление программы на обработку несложной детали «корпус» с пульта станка в програ</w:t>
            </w:r>
            <w:r>
              <w:t>м</w:t>
            </w:r>
            <w:r>
              <w:t xml:space="preserve">ме </w:t>
            </w:r>
            <w:proofErr w:type="spellStart"/>
            <w:r w:rsidRPr="006645EE">
              <w:rPr>
                <w:shd w:val="clear" w:color="auto" w:fill="FFFFFF"/>
              </w:rPr>
              <w:t>ShopTurn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A70A66">
            <w:r>
              <w:t xml:space="preserve">18.Составление программы на обработку детали «втулка» в программе </w:t>
            </w:r>
            <w:proofErr w:type="spellStart"/>
            <w:r w:rsidRPr="00616DA9">
              <w:rPr>
                <w:rStyle w:val="af1"/>
                <w:i w:val="0"/>
                <w:iCs w:val="0"/>
                <w:shd w:val="clear" w:color="auto" w:fill="FFFFFF"/>
              </w:rPr>
              <w:t>SinuTrain</w:t>
            </w:r>
            <w:proofErr w:type="spellEnd"/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A70A66">
            <w:r>
              <w:t>19.Сборка и установка инструментальных блоков для обработки отверстий.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A70A66">
            <w:r>
              <w:t>20.Обработка детали «втулка» по написанной программе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F678B7">
            <w:r>
              <w:t>21.Составление программы на обработку несложной детали «втулка»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A70A66">
            <w:r>
              <w:t>22.Обработка детали «втулка» по написанной программе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A70A66">
            <w:r>
              <w:t>23. Установка приводного инструмента. Написание программы обработки уступа.</w:t>
            </w:r>
          </w:p>
        </w:tc>
        <w:tc>
          <w:tcPr>
            <w:tcW w:w="2816" w:type="dxa"/>
            <w:vAlign w:val="center"/>
          </w:tcPr>
          <w:p w:rsidR="00CF7B68" w:rsidRPr="00654317" w:rsidRDefault="00CF7B68" w:rsidP="000D2C36">
            <w:pPr>
              <w:jc w:val="center"/>
            </w:pPr>
            <w:r>
              <w:t>6</w:t>
            </w:r>
          </w:p>
        </w:tc>
      </w:tr>
      <w:tr w:rsidR="00CF7B68" w:rsidRPr="00F52182" w:rsidTr="00CF7B68">
        <w:trPr>
          <w:trHeight w:val="340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0341" w:type="dxa"/>
          </w:tcPr>
          <w:p w:rsidR="00CF7B68" w:rsidRPr="00654317" w:rsidRDefault="00CF7B68" w:rsidP="000D2C36">
            <w:r>
              <w:t xml:space="preserve">24.Обработка </w:t>
            </w:r>
            <w:proofErr w:type="gramStart"/>
            <w:r>
              <w:t xml:space="preserve">делали с применением приводного </w:t>
            </w:r>
            <w:r w:rsidRPr="00717574">
              <w:t>Обработка делали</w:t>
            </w:r>
            <w:proofErr w:type="gramEnd"/>
            <w:r w:rsidRPr="00717574">
              <w:t xml:space="preserve"> с применением приводного инструмента</w:t>
            </w:r>
            <w:r>
              <w:t>. Дифференцированный зачет</w:t>
            </w:r>
          </w:p>
        </w:tc>
        <w:tc>
          <w:tcPr>
            <w:tcW w:w="2816" w:type="dxa"/>
            <w:vAlign w:val="center"/>
          </w:tcPr>
          <w:p w:rsidR="00CF7B68" w:rsidRDefault="00CF7B68" w:rsidP="000D2C36">
            <w:pPr>
              <w:jc w:val="center"/>
            </w:pPr>
            <w:r w:rsidRPr="00CF7B68">
              <w:t>6</w:t>
            </w:r>
          </w:p>
        </w:tc>
      </w:tr>
      <w:tr w:rsidR="00CF7B68" w:rsidRPr="00F52182" w:rsidTr="00CF7B68">
        <w:trPr>
          <w:trHeight w:val="319"/>
        </w:trPr>
        <w:tc>
          <w:tcPr>
            <w:tcW w:w="2119" w:type="dxa"/>
            <w:vMerge/>
            <w:shd w:val="clear" w:color="auto" w:fill="auto"/>
          </w:tcPr>
          <w:p w:rsidR="00CF7B68" w:rsidRPr="00F52182" w:rsidRDefault="00CF7B68" w:rsidP="009330B5">
            <w:pPr>
              <w:rPr>
                <w:b/>
              </w:rPr>
            </w:pPr>
          </w:p>
        </w:tc>
        <w:tc>
          <w:tcPr>
            <w:tcW w:w="13157" w:type="dxa"/>
            <w:gridSpan w:val="2"/>
          </w:tcPr>
          <w:p w:rsidR="00CF7B68" w:rsidRPr="000D2C36" w:rsidRDefault="00CF7B68" w:rsidP="00F061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</w:t>
            </w:r>
            <w:r w:rsidRPr="000D2C36">
              <w:rPr>
                <w:b/>
                <w:bCs/>
              </w:rPr>
              <w:t xml:space="preserve">Итого по учебной практике </w:t>
            </w:r>
            <w:r>
              <w:rPr>
                <w:b/>
                <w:bCs/>
              </w:rPr>
              <w:t>- 684</w:t>
            </w:r>
            <w:r w:rsidRPr="000D2C36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>а</w:t>
            </w:r>
          </w:p>
        </w:tc>
      </w:tr>
    </w:tbl>
    <w:p w:rsidR="009B411F" w:rsidRPr="005B0FA5" w:rsidRDefault="009B411F" w:rsidP="005B0FA5">
      <w:pPr>
        <w:sectPr w:rsidR="009B411F" w:rsidRPr="005B0FA5" w:rsidSect="00202C27">
          <w:footerReference w:type="even" r:id="rId11"/>
          <w:footerReference w:type="default" r:id="rId12"/>
          <w:pgSz w:w="16838" w:h="11906" w:orient="landscape"/>
          <w:pgMar w:top="426" w:right="851" w:bottom="851" w:left="851" w:header="709" w:footer="709" w:gutter="0"/>
          <w:cols w:space="708"/>
          <w:docGrid w:linePitch="360"/>
        </w:sectPr>
      </w:pPr>
    </w:p>
    <w:p w:rsidR="007D3C63" w:rsidRDefault="007D3C63" w:rsidP="00307C0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11CAE" w:rsidRPr="009B411F" w:rsidRDefault="00AC45B3" w:rsidP="00611CA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4</w:t>
      </w:r>
      <w:r w:rsidR="006B6202" w:rsidRPr="009B411F">
        <w:rPr>
          <w:b/>
          <w:sz w:val="28"/>
          <w:szCs w:val="28"/>
        </w:rPr>
        <w:t>.</w:t>
      </w:r>
      <w:r w:rsidR="00611CAE" w:rsidRPr="009B411F">
        <w:rPr>
          <w:b/>
          <w:sz w:val="28"/>
          <w:szCs w:val="28"/>
        </w:rPr>
        <w:t xml:space="preserve"> </w:t>
      </w:r>
      <w:r w:rsidR="00611CAE" w:rsidRPr="009B411F">
        <w:rPr>
          <w:b/>
          <w:caps/>
          <w:sz w:val="28"/>
          <w:szCs w:val="28"/>
        </w:rPr>
        <w:t>Информационное обеспечение обучения</w:t>
      </w:r>
    </w:p>
    <w:p w:rsidR="006B6202" w:rsidRPr="009B411F" w:rsidRDefault="006B6202" w:rsidP="00611CA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0891" w:rsidRPr="00B00891" w:rsidRDefault="00B00891" w:rsidP="00F65D88">
      <w:pPr>
        <w:shd w:val="clear" w:color="auto" w:fill="FFFFFF"/>
        <w:autoSpaceDE w:val="0"/>
        <w:autoSpaceDN w:val="0"/>
        <w:adjustRightInd w:val="0"/>
        <w:ind w:right="-285" w:firstLine="709"/>
        <w:jc w:val="both"/>
        <w:rPr>
          <w:b/>
          <w:sz w:val="28"/>
          <w:szCs w:val="28"/>
          <w:lang w:eastAsia="en-US"/>
        </w:rPr>
      </w:pPr>
      <w:r w:rsidRPr="00B00891">
        <w:rPr>
          <w:b/>
          <w:sz w:val="28"/>
          <w:szCs w:val="28"/>
          <w:lang w:eastAsia="en-US"/>
        </w:rPr>
        <w:t>Основные источники: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285" w:firstLine="993"/>
        <w:contextualSpacing/>
        <w:jc w:val="both"/>
        <w:rPr>
          <w:sz w:val="28"/>
          <w:szCs w:val="28"/>
        </w:rPr>
      </w:pPr>
      <w:proofErr w:type="spellStart"/>
      <w:r w:rsidRPr="00B00891">
        <w:rPr>
          <w:sz w:val="28"/>
          <w:szCs w:val="28"/>
        </w:rPr>
        <w:t>Босинзон</w:t>
      </w:r>
      <w:proofErr w:type="spellEnd"/>
      <w:r w:rsidRPr="00B00891">
        <w:rPr>
          <w:sz w:val="28"/>
          <w:szCs w:val="28"/>
        </w:rPr>
        <w:t>, М.А. Изготовление деталей на металлорежущих станках ра</w:t>
      </w:r>
      <w:r w:rsidRPr="00B00891">
        <w:rPr>
          <w:sz w:val="28"/>
          <w:szCs w:val="28"/>
        </w:rPr>
        <w:t>з</w:t>
      </w:r>
      <w:r w:rsidRPr="00B00891">
        <w:rPr>
          <w:sz w:val="28"/>
          <w:szCs w:val="28"/>
        </w:rPr>
        <w:t>личного вида и типа (сверлильных, токарных, фрезерных, копировальных, шпоно</w:t>
      </w:r>
      <w:r w:rsidRPr="00B00891">
        <w:rPr>
          <w:sz w:val="28"/>
          <w:szCs w:val="28"/>
        </w:rPr>
        <w:t>ч</w:t>
      </w:r>
      <w:r w:rsidRPr="00B00891">
        <w:rPr>
          <w:sz w:val="28"/>
          <w:szCs w:val="28"/>
        </w:rPr>
        <w:t xml:space="preserve">ных и шлифовальных): учебник для студ. учреждений сред. проф. образования /М.А. </w:t>
      </w:r>
      <w:proofErr w:type="spellStart"/>
      <w:r w:rsidRPr="00B00891">
        <w:rPr>
          <w:sz w:val="28"/>
          <w:szCs w:val="28"/>
        </w:rPr>
        <w:t>Босинзон</w:t>
      </w:r>
      <w:proofErr w:type="spellEnd"/>
      <w:r w:rsidRPr="00B00891">
        <w:rPr>
          <w:sz w:val="28"/>
          <w:szCs w:val="28"/>
        </w:rPr>
        <w:t xml:space="preserve"> – 3-е изд., стер.. – М.</w:t>
      </w:r>
      <w:proofErr w:type="gramStart"/>
      <w:r w:rsidRPr="00B00891">
        <w:rPr>
          <w:sz w:val="28"/>
          <w:szCs w:val="28"/>
        </w:rPr>
        <w:t xml:space="preserve"> :</w:t>
      </w:r>
      <w:proofErr w:type="gramEnd"/>
      <w:r w:rsidRPr="00B00891">
        <w:rPr>
          <w:sz w:val="28"/>
          <w:szCs w:val="28"/>
        </w:rPr>
        <w:t xml:space="preserve"> Издательский центр «Академия», 2016. – 368 с.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285" w:firstLine="993"/>
        <w:contextualSpacing/>
        <w:jc w:val="both"/>
        <w:rPr>
          <w:sz w:val="28"/>
          <w:szCs w:val="28"/>
        </w:rPr>
      </w:pP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>, Л.И. Технологическое оборудование: учебник для студ. учр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>ждений сред</w:t>
      </w:r>
      <w:proofErr w:type="gramStart"/>
      <w:r w:rsidRPr="00B00891">
        <w:rPr>
          <w:sz w:val="28"/>
          <w:szCs w:val="28"/>
        </w:rPr>
        <w:t>.</w:t>
      </w:r>
      <w:proofErr w:type="gramEnd"/>
      <w:r w:rsidRPr="00B00891">
        <w:rPr>
          <w:sz w:val="28"/>
          <w:szCs w:val="28"/>
        </w:rPr>
        <w:t xml:space="preserve"> </w:t>
      </w:r>
      <w:proofErr w:type="gramStart"/>
      <w:r w:rsidRPr="00B00891">
        <w:rPr>
          <w:sz w:val="28"/>
          <w:szCs w:val="28"/>
        </w:rPr>
        <w:t>п</w:t>
      </w:r>
      <w:proofErr w:type="gramEnd"/>
      <w:r w:rsidRPr="00B00891">
        <w:rPr>
          <w:sz w:val="28"/>
          <w:szCs w:val="28"/>
        </w:rPr>
        <w:t xml:space="preserve">роф. образования / Л.И. </w:t>
      </w: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>. – М.: Издательский центр «Акад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>мия», 2018. -  336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sz w:val="28"/>
          <w:szCs w:val="28"/>
        </w:rPr>
      </w:pPr>
      <w:r w:rsidRPr="00B00891">
        <w:rPr>
          <w:bCs/>
          <w:sz w:val="28"/>
          <w:szCs w:val="28"/>
          <w:shd w:val="clear" w:color="auto" w:fill="FFFFFF"/>
        </w:rPr>
        <w:t>Суслов, А.Г.</w:t>
      </w:r>
      <w:r w:rsidRPr="00B00891">
        <w:rPr>
          <w:sz w:val="28"/>
          <w:szCs w:val="28"/>
          <w:shd w:val="clear" w:color="auto" w:fill="FFFFFF"/>
        </w:rPr>
        <w:t xml:space="preserve"> Основы технологии машиностроения: учебник / Суслов А.Г. — Москва: </w:t>
      </w:r>
      <w:proofErr w:type="spellStart"/>
      <w:r w:rsidRPr="00B00891">
        <w:rPr>
          <w:sz w:val="28"/>
          <w:szCs w:val="28"/>
          <w:shd w:val="clear" w:color="auto" w:fill="FFFFFF"/>
        </w:rPr>
        <w:t>КноРус</w:t>
      </w:r>
      <w:proofErr w:type="spellEnd"/>
      <w:r w:rsidRPr="00B00891">
        <w:rPr>
          <w:sz w:val="28"/>
          <w:szCs w:val="28"/>
          <w:shd w:val="clear" w:color="auto" w:fill="FFFFFF"/>
        </w:rPr>
        <w:t xml:space="preserve">, 2018. — 288 с. Форма доступа: </w:t>
      </w:r>
      <w:hyperlink r:id="rId13" w:history="1">
        <w:r w:rsidRPr="00B00891">
          <w:rPr>
            <w:color w:val="0000FF"/>
            <w:sz w:val="28"/>
            <w:szCs w:val="28"/>
            <w:shd w:val="clear" w:color="auto" w:fill="FFFFFF"/>
          </w:rPr>
          <w:t>https://book.ru/book/932960для</w:t>
        </w:r>
      </w:hyperlink>
      <w:r w:rsidRPr="00B0089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00891">
        <w:rPr>
          <w:sz w:val="28"/>
          <w:szCs w:val="28"/>
          <w:shd w:val="clear" w:color="auto" w:fill="FFFFFF"/>
        </w:rPr>
        <w:t>аторизир</w:t>
      </w:r>
      <w:proofErr w:type="spellEnd"/>
      <w:r w:rsidRPr="00B00891">
        <w:rPr>
          <w:sz w:val="28"/>
          <w:szCs w:val="28"/>
          <w:shd w:val="clear" w:color="auto" w:fill="FFFFFF"/>
        </w:rPr>
        <w:t>. пользователей. Дата обращения: 28.08.202</w:t>
      </w:r>
      <w:r w:rsidR="002F3A72">
        <w:rPr>
          <w:sz w:val="28"/>
          <w:szCs w:val="28"/>
          <w:shd w:val="clear" w:color="auto" w:fill="FFFFFF"/>
        </w:rPr>
        <w:t>2</w:t>
      </w:r>
      <w:r w:rsidRPr="00B00891">
        <w:rPr>
          <w:sz w:val="28"/>
          <w:szCs w:val="28"/>
          <w:shd w:val="clear" w:color="auto" w:fill="FFFFFF"/>
        </w:rPr>
        <w:t>г.</w:t>
      </w:r>
    </w:p>
    <w:p w:rsidR="00B00891" w:rsidRPr="00B00891" w:rsidRDefault="00B00891" w:rsidP="00F65D88">
      <w:pPr>
        <w:ind w:left="1275" w:right="-285"/>
        <w:contextualSpacing/>
        <w:jc w:val="both"/>
        <w:rPr>
          <w:sz w:val="28"/>
          <w:szCs w:val="28"/>
        </w:rPr>
      </w:pPr>
    </w:p>
    <w:p w:rsidR="00B00891" w:rsidRPr="00B00891" w:rsidRDefault="00B00891" w:rsidP="00F65D88">
      <w:pPr>
        <w:ind w:left="915" w:right="-285"/>
        <w:contextualSpacing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B00891">
        <w:rPr>
          <w:b/>
          <w:bCs/>
          <w:color w:val="333333"/>
          <w:sz w:val="28"/>
          <w:szCs w:val="28"/>
          <w:shd w:val="clear" w:color="auto" w:fill="FFFFFF"/>
        </w:rPr>
        <w:t>Дополнительная литература</w:t>
      </w:r>
    </w:p>
    <w:p w:rsidR="00B00891" w:rsidRPr="00B00891" w:rsidRDefault="00B00891" w:rsidP="00F65D88">
      <w:pPr>
        <w:ind w:left="915" w:right="-285"/>
        <w:contextualSpacing/>
        <w:jc w:val="both"/>
        <w:rPr>
          <w:sz w:val="28"/>
          <w:szCs w:val="28"/>
        </w:rPr>
      </w:pP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  <w:lang w:eastAsia="en-US"/>
        </w:rPr>
        <w:t>Багдасарова</w:t>
      </w:r>
      <w:proofErr w:type="spellEnd"/>
      <w:r w:rsidRPr="00B00891">
        <w:rPr>
          <w:sz w:val="28"/>
          <w:szCs w:val="28"/>
          <w:lang w:eastAsia="en-US"/>
        </w:rPr>
        <w:t>, Т.А. Технология токарных работ: учебник для нач. пр</w:t>
      </w:r>
      <w:r w:rsidRPr="00B00891">
        <w:rPr>
          <w:sz w:val="28"/>
          <w:szCs w:val="28"/>
          <w:lang w:eastAsia="en-US"/>
        </w:rPr>
        <w:t>о</w:t>
      </w:r>
      <w:r w:rsidRPr="00B00891">
        <w:rPr>
          <w:sz w:val="28"/>
          <w:szCs w:val="28"/>
          <w:lang w:eastAsia="en-US"/>
        </w:rPr>
        <w:t xml:space="preserve">фобразования/ Т.А. </w:t>
      </w:r>
      <w:proofErr w:type="spellStart"/>
      <w:r w:rsidRPr="00B00891">
        <w:rPr>
          <w:sz w:val="28"/>
          <w:szCs w:val="28"/>
          <w:lang w:eastAsia="en-US"/>
        </w:rPr>
        <w:t>Багдасарова</w:t>
      </w:r>
      <w:proofErr w:type="spellEnd"/>
      <w:r w:rsidRPr="00B00891">
        <w:rPr>
          <w:sz w:val="28"/>
          <w:szCs w:val="28"/>
          <w:lang w:eastAsia="en-US"/>
        </w:rPr>
        <w:t xml:space="preserve">, </w:t>
      </w:r>
      <w:proofErr w:type="gramStart"/>
      <w:r w:rsidRPr="00B00891">
        <w:rPr>
          <w:sz w:val="28"/>
          <w:szCs w:val="28"/>
          <w:shd w:val="clear" w:color="auto" w:fill="FFFFFF"/>
        </w:rPr>
        <w:t>—</w:t>
      </w:r>
      <w:r w:rsidRPr="00B00891">
        <w:rPr>
          <w:sz w:val="28"/>
          <w:szCs w:val="28"/>
          <w:lang w:eastAsia="en-US"/>
        </w:rPr>
        <w:t>М</w:t>
      </w:r>
      <w:proofErr w:type="gramEnd"/>
      <w:r w:rsidRPr="00B00891">
        <w:rPr>
          <w:sz w:val="28"/>
          <w:szCs w:val="28"/>
          <w:lang w:eastAsia="en-US"/>
        </w:rPr>
        <w:t>.:  Издательский центр «Академия», 2010. -  160с.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proofErr w:type="spellStart"/>
      <w:r w:rsidRPr="00B00891">
        <w:rPr>
          <w:sz w:val="28"/>
          <w:szCs w:val="28"/>
        </w:rPr>
        <w:t>Багдасарова</w:t>
      </w:r>
      <w:proofErr w:type="spellEnd"/>
      <w:r w:rsidRPr="00B00891">
        <w:rPr>
          <w:sz w:val="28"/>
          <w:szCs w:val="28"/>
        </w:rPr>
        <w:t xml:space="preserve"> Т.А. Технология фрезерных работ: учебник для нач. пр</w:t>
      </w:r>
      <w:r w:rsidRPr="00B00891">
        <w:rPr>
          <w:sz w:val="28"/>
          <w:szCs w:val="28"/>
        </w:rPr>
        <w:t>о</w:t>
      </w:r>
      <w:r w:rsidRPr="00B00891">
        <w:rPr>
          <w:sz w:val="28"/>
          <w:szCs w:val="28"/>
        </w:rPr>
        <w:t xml:space="preserve">фобразования/ Т.А. </w:t>
      </w:r>
      <w:proofErr w:type="spellStart"/>
      <w:r w:rsidRPr="00B00891">
        <w:rPr>
          <w:sz w:val="28"/>
          <w:szCs w:val="28"/>
        </w:rPr>
        <w:t>Багдасарова</w:t>
      </w:r>
      <w:proofErr w:type="spellEnd"/>
      <w:r w:rsidRPr="00B00891">
        <w:rPr>
          <w:sz w:val="28"/>
          <w:szCs w:val="28"/>
        </w:rPr>
        <w:t>,</w:t>
      </w:r>
      <w:r w:rsidRPr="00B00891">
        <w:rPr>
          <w:sz w:val="28"/>
          <w:szCs w:val="28"/>
          <w:shd w:val="clear" w:color="auto" w:fill="FFFFFF"/>
        </w:rPr>
        <w:t xml:space="preserve"> </w:t>
      </w:r>
      <w:proofErr w:type="gramStart"/>
      <w:r w:rsidRPr="00B00891">
        <w:rPr>
          <w:sz w:val="28"/>
          <w:szCs w:val="28"/>
          <w:shd w:val="clear" w:color="auto" w:fill="FFFFFF"/>
        </w:rPr>
        <w:t>—</w:t>
      </w:r>
      <w:r w:rsidRPr="00B00891">
        <w:rPr>
          <w:sz w:val="28"/>
          <w:szCs w:val="28"/>
        </w:rPr>
        <w:t>М</w:t>
      </w:r>
      <w:proofErr w:type="gramEnd"/>
      <w:r w:rsidRPr="00B00891">
        <w:rPr>
          <w:sz w:val="28"/>
          <w:szCs w:val="28"/>
        </w:rPr>
        <w:t>.:  Издательский центр «Академия», 2010. -  128с.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  <w:lang w:eastAsia="en-US"/>
        </w:rPr>
        <w:t>Багдасарова</w:t>
      </w:r>
      <w:proofErr w:type="spellEnd"/>
      <w:r w:rsidRPr="00B00891">
        <w:rPr>
          <w:sz w:val="28"/>
          <w:szCs w:val="28"/>
          <w:lang w:eastAsia="en-US"/>
        </w:rPr>
        <w:t xml:space="preserve"> Т.А. Токарь – универсал: </w:t>
      </w:r>
      <w:r w:rsidRPr="00B00891">
        <w:t>учебное</w:t>
      </w:r>
      <w:r w:rsidRPr="00B00891">
        <w:rPr>
          <w:sz w:val="28"/>
          <w:szCs w:val="28"/>
          <w:lang w:eastAsia="en-US"/>
        </w:rPr>
        <w:t xml:space="preserve"> пособие для нач. профобр</w:t>
      </w:r>
      <w:r w:rsidRPr="00B00891">
        <w:rPr>
          <w:sz w:val="28"/>
          <w:szCs w:val="28"/>
          <w:lang w:eastAsia="en-US"/>
        </w:rPr>
        <w:t>а</w:t>
      </w:r>
      <w:r w:rsidRPr="00B00891">
        <w:rPr>
          <w:sz w:val="28"/>
          <w:szCs w:val="28"/>
          <w:lang w:eastAsia="en-US"/>
        </w:rPr>
        <w:t xml:space="preserve">зования/ Т.А. </w:t>
      </w:r>
      <w:proofErr w:type="spellStart"/>
      <w:r w:rsidRPr="00B00891">
        <w:rPr>
          <w:sz w:val="28"/>
          <w:szCs w:val="28"/>
          <w:lang w:eastAsia="en-US"/>
        </w:rPr>
        <w:t>Багдасарова</w:t>
      </w:r>
      <w:proofErr w:type="spellEnd"/>
      <w:r w:rsidRPr="00B00891">
        <w:rPr>
          <w:sz w:val="28"/>
          <w:szCs w:val="28"/>
          <w:lang w:eastAsia="en-US"/>
        </w:rPr>
        <w:t>, — 2 изд., стер. — М.:  Издательский центр «Академия», 2005. -  288с.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 xml:space="preserve"> Л.И. Справочник токаря: учебное пособие для нач. проф. образ</w:t>
      </w:r>
      <w:r w:rsidRPr="00B00891">
        <w:rPr>
          <w:sz w:val="28"/>
          <w:szCs w:val="28"/>
        </w:rPr>
        <w:t>о</w:t>
      </w:r>
      <w:r w:rsidRPr="00B00891">
        <w:rPr>
          <w:sz w:val="28"/>
          <w:szCs w:val="28"/>
        </w:rPr>
        <w:t xml:space="preserve">вания / Л.И. </w:t>
      </w: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  <w:lang w:eastAsia="en-US"/>
        </w:rPr>
        <w:t xml:space="preserve">— 4 изд., </w:t>
      </w:r>
      <w:proofErr w:type="spellStart"/>
      <w:r w:rsidRPr="00B00891">
        <w:rPr>
          <w:sz w:val="28"/>
          <w:szCs w:val="28"/>
          <w:lang w:eastAsia="en-US"/>
        </w:rPr>
        <w:t>перераб</w:t>
      </w:r>
      <w:proofErr w:type="spellEnd"/>
      <w:r w:rsidRPr="00B00891">
        <w:rPr>
          <w:sz w:val="28"/>
          <w:szCs w:val="28"/>
          <w:lang w:eastAsia="en-US"/>
        </w:rPr>
        <w:t>.</w:t>
      </w:r>
      <w:r w:rsidRPr="00B00891">
        <w:rPr>
          <w:sz w:val="28"/>
          <w:szCs w:val="28"/>
        </w:rPr>
        <w:t>– М.: Издательский центр «Академия», 2010. -  448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 xml:space="preserve"> Л.И. Устройство металлорежущих станков: учебник для нач. проф. образования / Л.И. </w:t>
      </w: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>, М.М. Краснов – М.: Издательский центр «Акад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>мия», 2010. -  432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  <w:lang w:eastAsia="en-US"/>
        </w:rPr>
        <w:t>Вереина</w:t>
      </w:r>
      <w:proofErr w:type="spellEnd"/>
      <w:r w:rsidRPr="00B00891">
        <w:rPr>
          <w:sz w:val="28"/>
          <w:szCs w:val="28"/>
          <w:lang w:eastAsia="en-US"/>
        </w:rPr>
        <w:t xml:space="preserve">, Л.И. Справочник станочника: </w:t>
      </w:r>
      <w:r w:rsidRPr="00B00891">
        <w:rPr>
          <w:sz w:val="28"/>
          <w:szCs w:val="28"/>
        </w:rPr>
        <w:t xml:space="preserve">учебное пособие для нач. проф. образования / Л.И. </w:t>
      </w: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 xml:space="preserve">, М.М. Краснов </w:t>
      </w:r>
      <w:r w:rsidRPr="00B00891">
        <w:rPr>
          <w:sz w:val="28"/>
          <w:szCs w:val="28"/>
          <w:lang w:eastAsia="en-US"/>
        </w:rPr>
        <w:t xml:space="preserve">— 2 изд., </w:t>
      </w:r>
      <w:proofErr w:type="spellStart"/>
      <w:r w:rsidRPr="00B00891">
        <w:rPr>
          <w:sz w:val="28"/>
          <w:szCs w:val="28"/>
          <w:lang w:eastAsia="en-US"/>
        </w:rPr>
        <w:t>перераб</w:t>
      </w:r>
      <w:proofErr w:type="spellEnd"/>
      <w:r w:rsidRPr="00B00891">
        <w:rPr>
          <w:sz w:val="28"/>
          <w:szCs w:val="28"/>
          <w:lang w:eastAsia="en-US"/>
        </w:rPr>
        <w:t>.</w:t>
      </w:r>
      <w:r w:rsidRPr="00B00891">
        <w:rPr>
          <w:sz w:val="28"/>
          <w:szCs w:val="28"/>
        </w:rPr>
        <w:t>– М.: Издательский центр «Академия», 2008. -  560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r w:rsidRPr="00B00891">
        <w:rPr>
          <w:sz w:val="28"/>
          <w:szCs w:val="28"/>
          <w:lang w:eastAsia="en-US"/>
        </w:rPr>
        <w:t>Ермолаев, В.В. Технологическая оснастка: учебник для студ. учреждений сред</w:t>
      </w:r>
      <w:proofErr w:type="gramStart"/>
      <w:r w:rsidRPr="00B00891">
        <w:rPr>
          <w:sz w:val="28"/>
          <w:szCs w:val="28"/>
          <w:lang w:eastAsia="en-US"/>
        </w:rPr>
        <w:t>.</w:t>
      </w:r>
      <w:proofErr w:type="gramEnd"/>
      <w:r w:rsidRPr="00B00891">
        <w:rPr>
          <w:sz w:val="28"/>
          <w:szCs w:val="28"/>
          <w:lang w:eastAsia="en-US"/>
        </w:rPr>
        <w:t xml:space="preserve"> </w:t>
      </w:r>
      <w:proofErr w:type="gramStart"/>
      <w:r w:rsidRPr="00B00891">
        <w:rPr>
          <w:sz w:val="28"/>
          <w:szCs w:val="28"/>
          <w:lang w:eastAsia="en-US"/>
        </w:rPr>
        <w:t>п</w:t>
      </w:r>
      <w:proofErr w:type="gramEnd"/>
      <w:r w:rsidRPr="00B00891">
        <w:rPr>
          <w:sz w:val="28"/>
          <w:szCs w:val="28"/>
          <w:lang w:eastAsia="en-US"/>
        </w:rPr>
        <w:t>роф. образования / В.В. Ермолаев. – М.</w:t>
      </w:r>
      <w:proofErr w:type="gramStart"/>
      <w:r w:rsidRPr="00B00891">
        <w:rPr>
          <w:sz w:val="28"/>
          <w:szCs w:val="28"/>
          <w:lang w:eastAsia="en-US"/>
        </w:rPr>
        <w:t xml:space="preserve"> :</w:t>
      </w:r>
      <w:proofErr w:type="gramEnd"/>
      <w:r w:rsidRPr="00B00891">
        <w:rPr>
          <w:sz w:val="28"/>
          <w:szCs w:val="28"/>
          <w:lang w:eastAsia="en-US"/>
        </w:rPr>
        <w:t xml:space="preserve"> Издательский центр «Академия», 2018. -  272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>, Л.И. Технологическое оборудование: учебник для студ. учр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>ждений сред</w:t>
      </w:r>
      <w:proofErr w:type="gramStart"/>
      <w:r w:rsidRPr="00B00891">
        <w:rPr>
          <w:sz w:val="28"/>
          <w:szCs w:val="28"/>
        </w:rPr>
        <w:t>.</w:t>
      </w:r>
      <w:proofErr w:type="gramEnd"/>
      <w:r w:rsidRPr="00B00891">
        <w:rPr>
          <w:sz w:val="28"/>
          <w:szCs w:val="28"/>
        </w:rPr>
        <w:t xml:space="preserve"> </w:t>
      </w:r>
      <w:proofErr w:type="gramStart"/>
      <w:r w:rsidRPr="00B00891">
        <w:rPr>
          <w:sz w:val="28"/>
          <w:szCs w:val="28"/>
        </w:rPr>
        <w:t>п</w:t>
      </w:r>
      <w:proofErr w:type="gramEnd"/>
      <w:r w:rsidRPr="00B00891">
        <w:rPr>
          <w:sz w:val="28"/>
          <w:szCs w:val="28"/>
        </w:rPr>
        <w:t xml:space="preserve">роф. образования / Л.И. </w:t>
      </w:r>
      <w:proofErr w:type="spellStart"/>
      <w:r w:rsidRPr="00B00891">
        <w:rPr>
          <w:sz w:val="28"/>
          <w:szCs w:val="28"/>
        </w:rPr>
        <w:t>Вереина</w:t>
      </w:r>
      <w:proofErr w:type="spellEnd"/>
      <w:r w:rsidRPr="00B00891">
        <w:rPr>
          <w:sz w:val="28"/>
          <w:szCs w:val="28"/>
        </w:rPr>
        <w:t>. – М.: Издательский центр «Акад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>мия», 2018. -  336 с.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  <w:lang w:eastAsia="en-US"/>
        </w:rPr>
      </w:pPr>
      <w:proofErr w:type="spellStart"/>
      <w:r w:rsidRPr="00B00891">
        <w:rPr>
          <w:sz w:val="28"/>
          <w:szCs w:val="28"/>
          <w:lang w:eastAsia="en-US"/>
        </w:rPr>
        <w:t>Адаскин</w:t>
      </w:r>
      <w:proofErr w:type="spellEnd"/>
      <w:r w:rsidRPr="00B00891">
        <w:rPr>
          <w:sz w:val="28"/>
          <w:szCs w:val="28"/>
          <w:lang w:eastAsia="en-US"/>
        </w:rPr>
        <w:t xml:space="preserve"> А.М. Современный режущий инструмент</w:t>
      </w:r>
      <w:proofErr w:type="gramStart"/>
      <w:r w:rsidRPr="00B00891">
        <w:rPr>
          <w:sz w:val="28"/>
          <w:szCs w:val="28"/>
          <w:lang w:eastAsia="en-US"/>
        </w:rPr>
        <w:t>.</w:t>
      </w:r>
      <w:proofErr w:type="gramEnd"/>
      <w:r w:rsidRPr="00B00891">
        <w:rPr>
          <w:sz w:val="28"/>
          <w:szCs w:val="28"/>
          <w:lang w:eastAsia="en-US"/>
        </w:rPr>
        <w:t xml:space="preserve"> </w:t>
      </w:r>
      <w:proofErr w:type="gramStart"/>
      <w:r w:rsidRPr="00B00891">
        <w:rPr>
          <w:sz w:val="28"/>
          <w:szCs w:val="28"/>
          <w:lang w:eastAsia="en-US"/>
        </w:rPr>
        <w:t>у</w:t>
      </w:r>
      <w:proofErr w:type="gramEnd"/>
      <w:r w:rsidRPr="00B00891">
        <w:rPr>
          <w:sz w:val="28"/>
          <w:szCs w:val="28"/>
          <w:lang w:eastAsia="en-US"/>
        </w:rPr>
        <w:t xml:space="preserve">чебник для студ. учреждений сред. проф. образования /А.М. </w:t>
      </w:r>
      <w:proofErr w:type="spellStart"/>
      <w:r w:rsidRPr="00B00891">
        <w:rPr>
          <w:sz w:val="28"/>
          <w:szCs w:val="28"/>
          <w:lang w:eastAsia="en-US"/>
        </w:rPr>
        <w:t>Адаскин</w:t>
      </w:r>
      <w:proofErr w:type="spellEnd"/>
      <w:r w:rsidRPr="00B00891">
        <w:rPr>
          <w:sz w:val="28"/>
          <w:szCs w:val="28"/>
          <w:lang w:eastAsia="en-US"/>
        </w:rPr>
        <w:t xml:space="preserve">  – 3-е изд., </w:t>
      </w:r>
      <w:proofErr w:type="spellStart"/>
      <w:r w:rsidRPr="00B00891">
        <w:rPr>
          <w:sz w:val="28"/>
          <w:szCs w:val="28"/>
          <w:lang w:eastAsia="en-US"/>
        </w:rPr>
        <w:t>испр</w:t>
      </w:r>
      <w:proofErr w:type="spellEnd"/>
      <w:r w:rsidRPr="00B00891">
        <w:rPr>
          <w:sz w:val="28"/>
          <w:szCs w:val="28"/>
          <w:lang w:eastAsia="en-US"/>
        </w:rPr>
        <w:t>. – М.</w:t>
      </w:r>
      <w:proofErr w:type="gramStart"/>
      <w:r w:rsidRPr="00B00891">
        <w:rPr>
          <w:sz w:val="28"/>
          <w:szCs w:val="28"/>
          <w:lang w:eastAsia="en-US"/>
        </w:rPr>
        <w:t xml:space="preserve"> :</w:t>
      </w:r>
      <w:proofErr w:type="gramEnd"/>
      <w:r w:rsidRPr="00B00891">
        <w:rPr>
          <w:sz w:val="28"/>
          <w:szCs w:val="28"/>
          <w:lang w:eastAsia="en-US"/>
        </w:rPr>
        <w:t xml:space="preserve"> Издател</w:t>
      </w:r>
      <w:r w:rsidRPr="00B00891">
        <w:rPr>
          <w:sz w:val="28"/>
          <w:szCs w:val="28"/>
          <w:lang w:eastAsia="en-US"/>
        </w:rPr>
        <w:t>ь</w:t>
      </w:r>
      <w:r w:rsidRPr="00B00891">
        <w:rPr>
          <w:sz w:val="28"/>
          <w:szCs w:val="28"/>
          <w:lang w:eastAsia="en-US"/>
        </w:rPr>
        <w:t>ский центр «Академия», 2013. – 224 с.</w:t>
      </w:r>
    </w:p>
    <w:p w:rsidR="00B00891" w:rsidRPr="00B00891" w:rsidRDefault="00B00891" w:rsidP="00F65D88">
      <w:pPr>
        <w:ind w:right="-285" w:firstLine="993"/>
        <w:jc w:val="both"/>
        <w:rPr>
          <w:sz w:val="28"/>
          <w:szCs w:val="28"/>
          <w:lang w:eastAsia="en-US"/>
        </w:rPr>
      </w:pPr>
    </w:p>
    <w:p w:rsidR="00B00891" w:rsidRPr="00B00891" w:rsidRDefault="001A0C9F" w:rsidP="002F3A72">
      <w:pPr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br w:type="page"/>
      </w:r>
      <w:r w:rsidR="00B00891" w:rsidRPr="00B00891">
        <w:rPr>
          <w:b/>
          <w:sz w:val="28"/>
          <w:szCs w:val="28"/>
          <w:lang w:eastAsia="en-US"/>
        </w:rPr>
        <w:lastRenderedPageBreak/>
        <w:t xml:space="preserve">Нормативно-техническая документация        </w:t>
      </w:r>
    </w:p>
    <w:p w:rsidR="00B00891" w:rsidRPr="00B00891" w:rsidRDefault="00B00891" w:rsidP="00F65D88">
      <w:pPr>
        <w:shd w:val="clear" w:color="auto" w:fill="FFFFFF"/>
        <w:autoSpaceDE w:val="0"/>
        <w:autoSpaceDN w:val="0"/>
        <w:adjustRightInd w:val="0"/>
        <w:ind w:right="-285" w:firstLine="993"/>
        <w:jc w:val="both"/>
        <w:rPr>
          <w:sz w:val="28"/>
          <w:szCs w:val="28"/>
          <w:lang w:eastAsia="en-US"/>
        </w:rPr>
      </w:pP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0891">
        <w:rPr>
          <w:rFonts w:eastAsia="Calibri"/>
          <w:bCs/>
          <w:sz w:val="28"/>
          <w:szCs w:val="28"/>
          <w:lang w:eastAsia="en-US"/>
        </w:rPr>
        <w:t>ГОСТ 26595-85 Фрезы торцевые с механическим креплением многогра</w:t>
      </w:r>
      <w:r w:rsidRPr="00B00891">
        <w:rPr>
          <w:rFonts w:eastAsia="Calibri"/>
          <w:bCs/>
          <w:sz w:val="28"/>
          <w:szCs w:val="28"/>
          <w:lang w:eastAsia="en-US"/>
        </w:rPr>
        <w:t>н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ных пластин. </w:t>
      </w:r>
      <w:r w:rsidRPr="00B00891">
        <w:rPr>
          <w:rFonts w:eastAsia="Calibri"/>
          <w:sz w:val="28"/>
          <w:szCs w:val="28"/>
          <w:lang w:eastAsia="en-US"/>
        </w:rPr>
        <w:t>Электронный ресурс. Форма доступа: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   </w:t>
      </w:r>
      <w:hyperlink r:id="rId14" w:history="1">
        <w:r w:rsidRPr="00B00891">
          <w:rPr>
            <w:rFonts w:eastAsia="Calibri"/>
            <w:bCs/>
            <w:color w:val="0000FF"/>
            <w:sz w:val="28"/>
            <w:szCs w:val="28"/>
            <w:u w:val="single"/>
            <w:lang w:eastAsia="en-US"/>
          </w:rPr>
          <w:t>http://files.stroyinf.ru/Data2/1/4294827/4294827841.htm</w:t>
        </w:r>
      </w:hyperlink>
      <w:r w:rsidRPr="00B00891">
        <w:rPr>
          <w:rFonts w:eastAsia="Calibri"/>
          <w:bCs/>
          <w:sz w:val="28"/>
          <w:szCs w:val="28"/>
          <w:lang w:eastAsia="en-US"/>
        </w:rPr>
        <w:t xml:space="preserve">. </w:t>
      </w:r>
      <w:r w:rsidRPr="00B00891">
        <w:rPr>
          <w:rFonts w:eastAsia="Calibri"/>
          <w:sz w:val="28"/>
          <w:szCs w:val="28"/>
          <w:lang w:eastAsia="en-US"/>
        </w:rPr>
        <w:t>Дата обращения: 25.08.202</w:t>
      </w:r>
      <w:r w:rsidR="002F3A72">
        <w:rPr>
          <w:rFonts w:eastAsia="Calibri"/>
          <w:sz w:val="28"/>
          <w:szCs w:val="28"/>
          <w:lang w:eastAsia="en-US"/>
        </w:rPr>
        <w:t>2</w:t>
      </w:r>
      <w:r w:rsidRPr="00B00891">
        <w:rPr>
          <w:rFonts w:eastAsia="Calibri"/>
          <w:sz w:val="28"/>
          <w:szCs w:val="28"/>
          <w:lang w:eastAsia="en-US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00891">
        <w:rPr>
          <w:rFonts w:eastAsia="Calibri"/>
          <w:sz w:val="28"/>
          <w:szCs w:val="28"/>
          <w:lang w:eastAsia="en-US"/>
        </w:rPr>
        <w:t>ГОСТ 1090377 Сверла спиральные с коническим хвостовиком. Электро</w:t>
      </w:r>
      <w:r w:rsidRPr="00B00891">
        <w:rPr>
          <w:rFonts w:eastAsia="Calibri"/>
          <w:sz w:val="28"/>
          <w:szCs w:val="28"/>
          <w:lang w:eastAsia="en-US"/>
        </w:rPr>
        <w:t>н</w:t>
      </w:r>
      <w:r w:rsidRPr="00B00891">
        <w:rPr>
          <w:rFonts w:eastAsia="Calibri"/>
          <w:sz w:val="28"/>
          <w:szCs w:val="28"/>
          <w:lang w:eastAsia="en-US"/>
        </w:rPr>
        <w:t>ный ресурс. Форма доступа: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 </w:t>
      </w:r>
      <w:hyperlink r:id="rId15" w:history="1">
        <w:r w:rsidRPr="00B00891">
          <w:rPr>
            <w:rFonts w:eastAsia="Calibri"/>
            <w:color w:val="0000FF"/>
            <w:sz w:val="28"/>
            <w:szCs w:val="28"/>
            <w:u w:val="single"/>
            <w:lang w:eastAsia="en-US"/>
          </w:rPr>
          <w:t>http://gostrf.com/normadata/1/4294839/4294839992.pdf</w:t>
        </w:r>
      </w:hyperlink>
      <w:r w:rsidRPr="00B00891">
        <w:rPr>
          <w:rFonts w:eastAsia="Calibri"/>
          <w:sz w:val="28"/>
          <w:szCs w:val="28"/>
          <w:lang w:eastAsia="en-US"/>
        </w:rPr>
        <w:t>. Дата обращения: 25.08.202</w:t>
      </w:r>
      <w:r w:rsidR="002F3A72">
        <w:rPr>
          <w:rFonts w:eastAsia="Calibri"/>
          <w:sz w:val="28"/>
          <w:szCs w:val="28"/>
          <w:lang w:eastAsia="en-US"/>
        </w:rPr>
        <w:t>2</w:t>
      </w:r>
      <w:r w:rsidRPr="00B00891">
        <w:rPr>
          <w:rFonts w:eastAsia="Calibri"/>
          <w:sz w:val="28"/>
          <w:szCs w:val="28"/>
          <w:lang w:eastAsia="en-US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0891">
        <w:rPr>
          <w:rFonts w:eastAsia="Calibri"/>
          <w:bCs/>
          <w:sz w:val="28"/>
          <w:szCs w:val="28"/>
          <w:lang w:eastAsia="en-US"/>
        </w:rPr>
        <w:t>ГОСТ 17025-71 Фрезы концевые с цилиндрическим хвостовиком. Эле</w:t>
      </w:r>
      <w:r w:rsidRPr="00B00891">
        <w:rPr>
          <w:rFonts w:eastAsia="Calibri"/>
          <w:bCs/>
          <w:sz w:val="28"/>
          <w:szCs w:val="28"/>
          <w:lang w:eastAsia="en-US"/>
        </w:rPr>
        <w:t>к</w:t>
      </w:r>
      <w:r w:rsidRPr="00B00891">
        <w:rPr>
          <w:rFonts w:eastAsia="Calibri"/>
          <w:bCs/>
          <w:sz w:val="28"/>
          <w:szCs w:val="28"/>
          <w:lang w:eastAsia="en-US"/>
        </w:rPr>
        <w:t>тронный ресурс. Форма доступа:  http://www.gosthelp.ru/text/gost1702571frezykoncevyes.html. Дата обращения: 26.08.202</w:t>
      </w:r>
      <w:r w:rsidR="002F3A72">
        <w:rPr>
          <w:rFonts w:eastAsia="Calibri"/>
          <w:bCs/>
          <w:sz w:val="28"/>
          <w:szCs w:val="28"/>
          <w:lang w:eastAsia="en-US"/>
        </w:rPr>
        <w:t>2</w:t>
      </w:r>
      <w:r w:rsidRPr="00B00891">
        <w:rPr>
          <w:rFonts w:eastAsia="Calibri"/>
          <w:bCs/>
          <w:sz w:val="28"/>
          <w:szCs w:val="28"/>
          <w:lang w:eastAsia="en-US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0891">
        <w:rPr>
          <w:bCs/>
          <w:sz w:val="28"/>
          <w:szCs w:val="28"/>
        </w:rPr>
        <w:t>ГОСТ 18372-73 Фрезы концевые твердосплавные. Техническое условие.</w:t>
      </w:r>
      <w:r w:rsidRPr="00B00891">
        <w:rPr>
          <w:sz w:val="28"/>
          <w:szCs w:val="28"/>
        </w:rPr>
        <w:t xml:space="preserve"> Электронный ресурс. Форма доступа:</w:t>
      </w:r>
      <w:r w:rsidRPr="00B00891">
        <w:rPr>
          <w:bCs/>
          <w:sz w:val="28"/>
          <w:szCs w:val="28"/>
        </w:rPr>
        <w:t xml:space="preserve"> </w:t>
      </w:r>
      <w:hyperlink r:id="rId16" w:history="1">
        <w:r w:rsidRPr="00B00891">
          <w:rPr>
            <w:bCs/>
            <w:color w:val="0000FF"/>
            <w:sz w:val="28"/>
            <w:szCs w:val="28"/>
            <w:u w:val="single"/>
          </w:rPr>
          <w:t>http://docs.cntd.ru/document/1200015968</w:t>
        </w:r>
      </w:hyperlink>
      <w:r w:rsidRPr="00B00891">
        <w:rPr>
          <w:bCs/>
          <w:sz w:val="28"/>
          <w:szCs w:val="28"/>
        </w:rPr>
        <w:t xml:space="preserve">. </w:t>
      </w:r>
      <w:r w:rsidRPr="00B00891">
        <w:rPr>
          <w:sz w:val="28"/>
          <w:szCs w:val="28"/>
        </w:rPr>
        <w:t>Дата обращения: 29.08.202</w:t>
      </w:r>
      <w:r w:rsidR="002F3A72">
        <w:rPr>
          <w:sz w:val="28"/>
          <w:szCs w:val="28"/>
        </w:rPr>
        <w:t>2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0891">
        <w:rPr>
          <w:rFonts w:eastAsia="Calibri"/>
          <w:bCs/>
          <w:sz w:val="28"/>
          <w:szCs w:val="28"/>
          <w:lang w:eastAsia="en-US"/>
        </w:rPr>
        <w:t>ГОСТ 9740-71 Плашки круглые. Техническое условие. Электронный р</w:t>
      </w:r>
      <w:r w:rsidRPr="00B00891">
        <w:rPr>
          <w:rFonts w:eastAsia="Calibri"/>
          <w:bCs/>
          <w:sz w:val="28"/>
          <w:szCs w:val="28"/>
          <w:lang w:eastAsia="en-US"/>
        </w:rPr>
        <w:t>е</w:t>
      </w:r>
      <w:r w:rsidRPr="00B00891">
        <w:rPr>
          <w:rFonts w:eastAsia="Calibri"/>
          <w:bCs/>
          <w:sz w:val="28"/>
          <w:szCs w:val="28"/>
          <w:lang w:eastAsia="en-US"/>
        </w:rPr>
        <w:t>сурс. Форма доступа: http://gostrf.com/normadata/1/4294820/4294820679.pdf. Дата о</w:t>
      </w:r>
      <w:r w:rsidRPr="00B00891">
        <w:rPr>
          <w:rFonts w:eastAsia="Calibri"/>
          <w:bCs/>
          <w:sz w:val="28"/>
          <w:szCs w:val="28"/>
          <w:lang w:eastAsia="en-US"/>
        </w:rPr>
        <w:t>б</w:t>
      </w:r>
      <w:r w:rsidRPr="00B00891">
        <w:rPr>
          <w:rFonts w:eastAsia="Calibri"/>
          <w:bCs/>
          <w:sz w:val="28"/>
          <w:szCs w:val="28"/>
          <w:lang w:eastAsia="en-US"/>
        </w:rPr>
        <w:t>ращения: 28.08.202</w:t>
      </w:r>
      <w:r w:rsidR="002F3A72">
        <w:rPr>
          <w:rFonts w:eastAsia="Calibri"/>
          <w:bCs/>
          <w:sz w:val="28"/>
          <w:szCs w:val="28"/>
          <w:lang w:eastAsia="en-US"/>
        </w:rPr>
        <w:t>2</w:t>
      </w:r>
      <w:r w:rsidRPr="00B00891">
        <w:rPr>
          <w:rFonts w:eastAsia="Calibri"/>
          <w:bCs/>
          <w:sz w:val="28"/>
          <w:szCs w:val="28"/>
          <w:lang w:eastAsia="en-US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0891">
        <w:rPr>
          <w:rFonts w:eastAsia="Calibri"/>
          <w:bCs/>
          <w:sz w:val="28"/>
          <w:szCs w:val="28"/>
          <w:lang w:eastAsia="en-US"/>
        </w:rPr>
        <w:t>ГОСТ 9324-80 Фрезы червячные чистовые однозаходные для цилиндр</w:t>
      </w:r>
      <w:r w:rsidRPr="00B00891">
        <w:rPr>
          <w:rFonts w:eastAsia="Calibri"/>
          <w:bCs/>
          <w:sz w:val="28"/>
          <w:szCs w:val="28"/>
          <w:lang w:eastAsia="en-US"/>
        </w:rPr>
        <w:t>и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ческих зубчатых колес с </w:t>
      </w:r>
      <w:proofErr w:type="spellStart"/>
      <w:r w:rsidRPr="00B00891">
        <w:rPr>
          <w:rFonts w:eastAsia="Calibri"/>
          <w:bCs/>
          <w:sz w:val="28"/>
          <w:szCs w:val="28"/>
          <w:lang w:eastAsia="en-US"/>
        </w:rPr>
        <w:t>эвольвентным</w:t>
      </w:r>
      <w:proofErr w:type="spellEnd"/>
      <w:r w:rsidRPr="00B00891">
        <w:rPr>
          <w:rFonts w:eastAsia="Calibri"/>
          <w:bCs/>
          <w:sz w:val="28"/>
          <w:szCs w:val="28"/>
          <w:lang w:eastAsia="en-US"/>
        </w:rPr>
        <w:t xml:space="preserve"> профилем. Электронный ресурс. Форма д</w:t>
      </w:r>
      <w:r w:rsidRPr="00B00891">
        <w:rPr>
          <w:rFonts w:eastAsia="Calibri"/>
          <w:bCs/>
          <w:sz w:val="28"/>
          <w:szCs w:val="28"/>
          <w:lang w:eastAsia="en-US"/>
        </w:rPr>
        <w:t>о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ступа: </w:t>
      </w:r>
      <w:hyperlink r:id="rId17" w:history="1">
        <w:r w:rsidR="00F65D88" w:rsidRPr="00E03309">
          <w:rPr>
            <w:rStyle w:val="ab"/>
            <w:rFonts w:eastAsia="Calibri"/>
            <w:bCs/>
            <w:sz w:val="28"/>
            <w:szCs w:val="28"/>
            <w:lang w:eastAsia="en-US"/>
          </w:rPr>
          <w:t>http://meganorm.ru/Data2/1/4294820/4294820983.pdf</w:t>
        </w:r>
      </w:hyperlink>
      <w:r w:rsidR="00F65D88">
        <w:rPr>
          <w:rFonts w:eastAsia="Calibri"/>
          <w:bCs/>
          <w:sz w:val="28"/>
          <w:szCs w:val="28"/>
          <w:lang w:eastAsia="en-US"/>
        </w:rPr>
        <w:t xml:space="preserve"> </w:t>
      </w:r>
      <w:r w:rsidRPr="00B00891">
        <w:rPr>
          <w:rFonts w:eastAsia="Calibri"/>
          <w:bCs/>
          <w:sz w:val="28"/>
          <w:szCs w:val="28"/>
          <w:lang w:eastAsia="en-US"/>
        </w:rPr>
        <w:t>. Дата обращения: 28.08.202</w:t>
      </w:r>
      <w:r w:rsidR="002F3A72">
        <w:rPr>
          <w:rFonts w:eastAsia="Calibri"/>
          <w:bCs/>
          <w:sz w:val="28"/>
          <w:szCs w:val="28"/>
          <w:lang w:eastAsia="en-US"/>
        </w:rPr>
        <w:t>2</w:t>
      </w:r>
      <w:r w:rsidRPr="00B00891">
        <w:rPr>
          <w:rFonts w:eastAsia="Calibri"/>
          <w:bCs/>
          <w:sz w:val="28"/>
          <w:szCs w:val="28"/>
          <w:lang w:eastAsia="en-US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0891">
        <w:rPr>
          <w:rFonts w:eastAsia="Calibri"/>
          <w:bCs/>
          <w:sz w:val="28"/>
          <w:szCs w:val="28"/>
          <w:lang w:eastAsia="en-US"/>
        </w:rPr>
        <w:t>ГОСТ 13838-68 Фрезы дисковые зуборезные мелкомодульные. Электро</w:t>
      </w:r>
      <w:r w:rsidRPr="00B00891">
        <w:rPr>
          <w:rFonts w:eastAsia="Calibri"/>
          <w:bCs/>
          <w:sz w:val="28"/>
          <w:szCs w:val="28"/>
          <w:lang w:eastAsia="en-US"/>
        </w:rPr>
        <w:t>н</w:t>
      </w:r>
      <w:r w:rsidRPr="00B00891">
        <w:rPr>
          <w:rFonts w:eastAsia="Calibri"/>
          <w:bCs/>
          <w:sz w:val="28"/>
          <w:szCs w:val="28"/>
          <w:lang w:eastAsia="en-US"/>
        </w:rPr>
        <w:t xml:space="preserve">ный ресурс. Форма доступа: </w:t>
      </w:r>
      <w:hyperlink r:id="rId18" w:history="1">
        <w:r w:rsidR="00F65D88" w:rsidRPr="00E03309">
          <w:rPr>
            <w:rStyle w:val="ab"/>
            <w:rFonts w:eastAsia="Calibri"/>
            <w:bCs/>
            <w:sz w:val="28"/>
            <w:szCs w:val="28"/>
            <w:lang w:eastAsia="en-US"/>
          </w:rPr>
          <w:t>http://gostrf.com/normadata/1/4294837/4294837518.pdf</w:t>
        </w:r>
      </w:hyperlink>
      <w:r w:rsidR="00F65D88">
        <w:rPr>
          <w:rFonts w:eastAsia="Calibri"/>
          <w:bCs/>
          <w:sz w:val="28"/>
          <w:szCs w:val="28"/>
          <w:lang w:eastAsia="en-US"/>
        </w:rPr>
        <w:t xml:space="preserve"> </w:t>
      </w:r>
      <w:r w:rsidRPr="00B00891">
        <w:rPr>
          <w:rFonts w:eastAsia="Calibri"/>
          <w:bCs/>
          <w:sz w:val="28"/>
          <w:szCs w:val="28"/>
          <w:lang w:eastAsia="en-US"/>
        </w:rPr>
        <w:t>. Дата обращения: 29.08.202</w:t>
      </w:r>
      <w:r w:rsidR="002F3A72">
        <w:rPr>
          <w:rFonts w:eastAsia="Calibri"/>
          <w:bCs/>
          <w:sz w:val="28"/>
          <w:szCs w:val="28"/>
          <w:lang w:eastAsia="en-US"/>
        </w:rPr>
        <w:t>2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r w:rsidRPr="00B00891">
        <w:rPr>
          <w:bCs/>
          <w:sz w:val="28"/>
          <w:szCs w:val="28"/>
        </w:rPr>
        <w:t xml:space="preserve">    </w:t>
      </w:r>
      <w:r w:rsidRPr="00B00891">
        <w:rPr>
          <w:bCs/>
          <w:spacing w:val="2"/>
          <w:kern w:val="36"/>
          <w:sz w:val="28"/>
          <w:szCs w:val="28"/>
        </w:rPr>
        <w:t>ГОСТ 18883-73 Резцы токарные расточные с пластинами из твердого сплава для обработки глухих отверстий. Конструкция и размеры</w:t>
      </w:r>
      <w:r w:rsidRPr="00B00891">
        <w:t xml:space="preserve"> </w:t>
      </w:r>
      <w:r w:rsidRPr="00B00891">
        <w:rPr>
          <w:bCs/>
          <w:sz w:val="28"/>
          <w:szCs w:val="28"/>
        </w:rPr>
        <w:t xml:space="preserve">Форма доступа: </w:t>
      </w:r>
      <w:r w:rsidR="00F65D88">
        <w:rPr>
          <w:bCs/>
          <w:sz w:val="28"/>
          <w:szCs w:val="28"/>
        </w:rPr>
        <w:t xml:space="preserve">   </w:t>
      </w:r>
      <w:hyperlink r:id="rId19" w:history="1">
        <w:r w:rsidR="00F65D88" w:rsidRPr="00E03309">
          <w:rPr>
            <w:rStyle w:val="ab"/>
            <w:sz w:val="28"/>
            <w:szCs w:val="28"/>
          </w:rPr>
          <w:t>http://docs.cntd.ru/document/1200016002</w:t>
        </w:r>
      </w:hyperlink>
      <w:r w:rsidR="00F65D88">
        <w:rPr>
          <w:sz w:val="28"/>
          <w:szCs w:val="28"/>
        </w:rPr>
        <w:t xml:space="preserve">  </w:t>
      </w:r>
      <w:r w:rsidRPr="00B00891">
        <w:rPr>
          <w:sz w:val="28"/>
          <w:szCs w:val="28"/>
        </w:rPr>
        <w:t xml:space="preserve"> Дата обращения: 29.08.202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ГОСТ 18868-73 Резцы токарные </w:t>
      </w:r>
      <w:proofErr w:type="gramStart"/>
      <w:r w:rsidRPr="00B00891">
        <w:rPr>
          <w:sz w:val="28"/>
          <w:szCs w:val="28"/>
        </w:rPr>
        <w:t>проходные</w:t>
      </w:r>
      <w:proofErr w:type="gramEnd"/>
      <w:r w:rsidRPr="00B00891">
        <w:rPr>
          <w:sz w:val="28"/>
          <w:szCs w:val="28"/>
        </w:rPr>
        <w:t xml:space="preserve"> отогнутые с пластинками из быстрорежущей стали. Конструкция и размеры.</w:t>
      </w:r>
      <w:r w:rsidRPr="00B00891">
        <w:t xml:space="preserve"> </w:t>
      </w:r>
      <w:r w:rsidRPr="00B00891">
        <w:rPr>
          <w:sz w:val="28"/>
          <w:szCs w:val="28"/>
        </w:rPr>
        <w:t xml:space="preserve">Форма доступа: </w:t>
      </w:r>
      <w:hyperlink r:id="rId20" w:history="1">
        <w:r w:rsidRPr="00B00891">
          <w:rPr>
            <w:sz w:val="28"/>
            <w:szCs w:val="28"/>
          </w:rPr>
          <w:t>https://standartgost.ru/0/497-tokarnye_reztsy</w:t>
        </w:r>
      </w:hyperlink>
      <w:r w:rsidR="00F65D88">
        <w:rPr>
          <w:sz w:val="28"/>
          <w:szCs w:val="28"/>
        </w:rPr>
        <w:t xml:space="preserve">  </w:t>
      </w:r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обращения: 29.08.202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ГОСТ 18878-73Резцы токарные проходные прямые с пластинами из тве</w:t>
      </w:r>
      <w:r w:rsidRPr="00B00891">
        <w:rPr>
          <w:sz w:val="28"/>
          <w:szCs w:val="28"/>
        </w:rPr>
        <w:t>р</w:t>
      </w:r>
      <w:r w:rsidRPr="00B00891">
        <w:rPr>
          <w:sz w:val="28"/>
          <w:szCs w:val="28"/>
        </w:rPr>
        <w:t xml:space="preserve">дого сплава. Конструкция и размеры. </w:t>
      </w:r>
      <w:r w:rsidRPr="00B00891">
        <w:t xml:space="preserve"> </w:t>
      </w:r>
      <w:r w:rsidRPr="00B00891">
        <w:rPr>
          <w:sz w:val="28"/>
          <w:szCs w:val="28"/>
        </w:rPr>
        <w:t xml:space="preserve">Форма доступа: </w:t>
      </w:r>
      <w:hyperlink r:id="rId21" w:history="1">
        <w:r w:rsidR="00F65D88" w:rsidRPr="00E03309">
          <w:rPr>
            <w:rStyle w:val="ab"/>
            <w:sz w:val="28"/>
            <w:szCs w:val="28"/>
          </w:rPr>
          <w:t>https://standartgost.ru/0/497-tokarnye_reztsy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обращения: 29.08.202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285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ГОСТ 18885-73Резцы токарные резьбовые с пластинами из твердого сплава. Конструкция и размеры.</w:t>
      </w:r>
      <w:r w:rsidRPr="00B00891">
        <w:t xml:space="preserve"> </w:t>
      </w:r>
      <w:r w:rsidRPr="00B00891">
        <w:rPr>
          <w:sz w:val="28"/>
          <w:szCs w:val="28"/>
        </w:rPr>
        <w:t xml:space="preserve">Форма доступа: </w:t>
      </w:r>
      <w:hyperlink r:id="rId22" w:history="1">
        <w:r w:rsidR="00F65D88" w:rsidRPr="00E03309">
          <w:rPr>
            <w:rStyle w:val="ab"/>
            <w:sz w:val="28"/>
            <w:szCs w:val="28"/>
          </w:rPr>
          <w:t>https://standartgost.ru/0/497-tokarnye_reztsy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обращения: 29.08.202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ind w:right="-144" w:firstLine="993"/>
        <w:jc w:val="both"/>
        <w:rPr>
          <w:sz w:val="28"/>
          <w:szCs w:val="28"/>
        </w:rPr>
      </w:pPr>
    </w:p>
    <w:p w:rsidR="00B00891" w:rsidRPr="00B00891" w:rsidRDefault="00B00891" w:rsidP="00F65D88">
      <w:pPr>
        <w:ind w:right="-144" w:firstLine="993"/>
        <w:jc w:val="both"/>
        <w:rPr>
          <w:b/>
          <w:sz w:val="28"/>
          <w:szCs w:val="28"/>
        </w:rPr>
      </w:pPr>
      <w:r w:rsidRPr="00B00891">
        <w:rPr>
          <w:b/>
          <w:sz w:val="28"/>
          <w:szCs w:val="28"/>
        </w:rPr>
        <w:t>Периодические издания:</w:t>
      </w:r>
    </w:p>
    <w:p w:rsidR="00B00891" w:rsidRPr="00B00891" w:rsidRDefault="00B00891" w:rsidP="00F65D88">
      <w:pPr>
        <w:ind w:right="-144" w:firstLine="993"/>
        <w:jc w:val="both"/>
        <w:rPr>
          <w:b/>
          <w:sz w:val="28"/>
          <w:szCs w:val="28"/>
        </w:rPr>
      </w:pPr>
    </w:p>
    <w:p w:rsidR="00B00891" w:rsidRPr="00B00891" w:rsidRDefault="00B00891" w:rsidP="00F65D88">
      <w:pPr>
        <w:numPr>
          <w:ilvl w:val="0"/>
          <w:numId w:val="29"/>
        </w:numPr>
        <w:ind w:left="0" w:right="-144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 Журнал «Металлообработка»</w:t>
      </w:r>
    </w:p>
    <w:p w:rsidR="00B00891" w:rsidRPr="00B00891" w:rsidRDefault="00B00891" w:rsidP="00F65D88">
      <w:pPr>
        <w:numPr>
          <w:ilvl w:val="0"/>
          <w:numId w:val="29"/>
        </w:numPr>
        <w:ind w:left="0" w:right="-144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 Журнал «Обработка металлов (технология, оборудование, инструме</w:t>
      </w:r>
      <w:r w:rsidRPr="00B00891">
        <w:rPr>
          <w:sz w:val="28"/>
          <w:szCs w:val="28"/>
        </w:rPr>
        <w:t>н</w:t>
      </w:r>
      <w:r w:rsidRPr="00B00891">
        <w:rPr>
          <w:sz w:val="28"/>
          <w:szCs w:val="28"/>
        </w:rPr>
        <w:t>ты)</w:t>
      </w:r>
    </w:p>
    <w:p w:rsidR="00B00891" w:rsidRPr="00B00891" w:rsidRDefault="00B00891" w:rsidP="00F65D88">
      <w:pPr>
        <w:numPr>
          <w:ilvl w:val="0"/>
          <w:numId w:val="29"/>
        </w:numPr>
        <w:ind w:left="0" w:right="-144" w:firstLine="993"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Журнал «Охрана труда и техника безопасности на промышленных пре</w:t>
      </w:r>
      <w:r w:rsidRPr="00B00891">
        <w:rPr>
          <w:sz w:val="28"/>
          <w:szCs w:val="28"/>
        </w:rPr>
        <w:t>д</w:t>
      </w:r>
      <w:r w:rsidRPr="00B00891">
        <w:rPr>
          <w:sz w:val="28"/>
          <w:szCs w:val="28"/>
        </w:rPr>
        <w:t>приятиях»</w:t>
      </w:r>
    </w:p>
    <w:p w:rsidR="00B00891" w:rsidRPr="00B00891" w:rsidRDefault="00B00891" w:rsidP="00F65D88">
      <w:pPr>
        <w:ind w:left="1135" w:right="-144"/>
        <w:jc w:val="both"/>
        <w:rPr>
          <w:sz w:val="28"/>
          <w:szCs w:val="28"/>
        </w:rPr>
      </w:pPr>
    </w:p>
    <w:p w:rsidR="00B00891" w:rsidRPr="00B00891" w:rsidRDefault="00B00891" w:rsidP="00F65D88">
      <w:pPr>
        <w:shd w:val="clear" w:color="auto" w:fill="FFFFFF"/>
        <w:autoSpaceDE w:val="0"/>
        <w:autoSpaceDN w:val="0"/>
        <w:adjustRightInd w:val="0"/>
        <w:ind w:left="709" w:right="-144"/>
        <w:jc w:val="both"/>
        <w:rPr>
          <w:b/>
          <w:sz w:val="28"/>
          <w:szCs w:val="28"/>
        </w:rPr>
      </w:pPr>
      <w:r w:rsidRPr="00B00891">
        <w:rPr>
          <w:sz w:val="28"/>
          <w:szCs w:val="28"/>
        </w:rPr>
        <w:lastRenderedPageBreak/>
        <w:t xml:space="preserve"> </w:t>
      </w:r>
      <w:r w:rsidRPr="00B00891">
        <w:rPr>
          <w:b/>
          <w:sz w:val="28"/>
          <w:szCs w:val="28"/>
        </w:rPr>
        <w:t>Интернет-ресурсы:</w:t>
      </w:r>
    </w:p>
    <w:p w:rsidR="00B00891" w:rsidRPr="00B00891" w:rsidRDefault="00B00891" w:rsidP="00F65D88">
      <w:pPr>
        <w:shd w:val="clear" w:color="auto" w:fill="FFFFFF"/>
        <w:autoSpaceDE w:val="0"/>
        <w:autoSpaceDN w:val="0"/>
        <w:adjustRightInd w:val="0"/>
        <w:ind w:left="709" w:right="-144"/>
        <w:jc w:val="both"/>
        <w:rPr>
          <w:sz w:val="28"/>
          <w:szCs w:val="28"/>
        </w:rPr>
      </w:pP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  </w:t>
      </w:r>
      <w:r w:rsidRPr="00B00891">
        <w:rPr>
          <w:bCs/>
          <w:sz w:val="28"/>
          <w:szCs w:val="28"/>
          <w:shd w:val="clear" w:color="auto" w:fill="FFFFFF"/>
        </w:rPr>
        <w:t>Технология конструкционных материалов</w:t>
      </w:r>
      <w:r w:rsidRPr="00B00891">
        <w:rPr>
          <w:sz w:val="28"/>
          <w:szCs w:val="28"/>
          <w:shd w:val="clear" w:color="auto" w:fill="FFFFFF"/>
        </w:rPr>
        <w:t>: учебник / А.А. Черепахин</w:t>
      </w:r>
      <w:r w:rsidRPr="00B00891">
        <w:rPr>
          <w:sz w:val="28"/>
          <w:szCs w:val="28"/>
        </w:rPr>
        <w:t xml:space="preserve"> – М.: КНОРУС, 2018. – 405с. Электронный ресурс. Форма доступа </w:t>
      </w:r>
      <w:proofErr w:type="spellStart"/>
      <w:proofErr w:type="gramStart"/>
      <w:r w:rsidRPr="00B00891">
        <w:rPr>
          <w:sz w:val="28"/>
          <w:szCs w:val="28"/>
        </w:rPr>
        <w:t>доступа</w:t>
      </w:r>
      <w:proofErr w:type="spellEnd"/>
      <w:proofErr w:type="gramEnd"/>
      <w:r w:rsidRPr="00B00891">
        <w:rPr>
          <w:sz w:val="28"/>
          <w:szCs w:val="28"/>
        </w:rPr>
        <w:t>: https://www.book.ru. Дата обращения 27.08.202</w:t>
      </w:r>
      <w:r w:rsidR="002F3A72">
        <w:rPr>
          <w:sz w:val="28"/>
          <w:szCs w:val="28"/>
        </w:rPr>
        <w:t>2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     </w:t>
      </w:r>
      <w:proofErr w:type="spellStart"/>
      <w:r w:rsidRPr="00B00891">
        <w:rPr>
          <w:bCs/>
          <w:sz w:val="28"/>
          <w:szCs w:val="28"/>
          <w:shd w:val="clear" w:color="auto" w:fill="FFFFFF"/>
        </w:rPr>
        <w:t>Стойкостные</w:t>
      </w:r>
      <w:proofErr w:type="spellEnd"/>
      <w:r w:rsidRPr="00B00891">
        <w:rPr>
          <w:bCs/>
          <w:sz w:val="28"/>
          <w:szCs w:val="28"/>
          <w:shd w:val="clear" w:color="auto" w:fill="FFFFFF"/>
        </w:rPr>
        <w:t xml:space="preserve"> испытания режущего инструмента</w:t>
      </w:r>
      <w:r w:rsidRPr="00B00891">
        <w:rPr>
          <w:sz w:val="28"/>
          <w:szCs w:val="28"/>
          <w:shd w:val="clear" w:color="auto" w:fill="FFFFFF"/>
        </w:rPr>
        <w:t>: монография / А.А. Черепахин, В.Ф. Солдатов</w:t>
      </w:r>
      <w:r w:rsidRPr="00B00891">
        <w:rPr>
          <w:sz w:val="28"/>
          <w:szCs w:val="28"/>
        </w:rPr>
        <w:t xml:space="preserve"> – М.: </w:t>
      </w:r>
      <w:proofErr w:type="spellStart"/>
      <w:r w:rsidRPr="00B00891">
        <w:rPr>
          <w:sz w:val="28"/>
          <w:szCs w:val="28"/>
          <w:shd w:val="clear" w:color="auto" w:fill="FFFFFF"/>
        </w:rPr>
        <w:t>Русайнс</w:t>
      </w:r>
      <w:proofErr w:type="spellEnd"/>
      <w:r w:rsidRPr="00B00891">
        <w:rPr>
          <w:sz w:val="28"/>
          <w:szCs w:val="28"/>
        </w:rPr>
        <w:t xml:space="preserve">, 2018. – 121с. Электронный ресурс. Форма доступа: </w:t>
      </w:r>
      <w:hyperlink r:id="rId23" w:history="1">
        <w:r w:rsidR="00F65D88" w:rsidRPr="00E03309">
          <w:rPr>
            <w:rStyle w:val="ab"/>
            <w:sz w:val="28"/>
            <w:szCs w:val="28"/>
          </w:rPr>
          <w:t>https://www.book.ru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 27.08.202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г.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proofErr w:type="spellStart"/>
      <w:r w:rsidRPr="00B00891">
        <w:rPr>
          <w:sz w:val="28"/>
          <w:szCs w:val="28"/>
        </w:rPr>
        <w:t>Базров</w:t>
      </w:r>
      <w:proofErr w:type="spellEnd"/>
      <w:r w:rsidRPr="00B00891">
        <w:rPr>
          <w:sz w:val="28"/>
          <w:szCs w:val="28"/>
        </w:rPr>
        <w:t xml:space="preserve"> Б.М.  Основы технологии машиностроения: Учебник для вузов. Электронный ресурс. Форма доступа: </w:t>
      </w:r>
      <w:hyperlink r:id="rId24" w:history="1">
        <w:r w:rsidR="00F65D88" w:rsidRPr="00E03309">
          <w:rPr>
            <w:rStyle w:val="ab"/>
            <w:sz w:val="28"/>
            <w:szCs w:val="28"/>
          </w:rPr>
          <w:t>http://lib-bkm.ru/load/11-1-0-38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обращения: 29.08.202</w:t>
      </w:r>
      <w:r w:rsidR="002F3A72">
        <w:rPr>
          <w:sz w:val="28"/>
          <w:szCs w:val="28"/>
        </w:rPr>
        <w:t>2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Морозов И.М., </w:t>
      </w:r>
      <w:proofErr w:type="spellStart"/>
      <w:r w:rsidRPr="00B00891">
        <w:rPr>
          <w:sz w:val="28"/>
          <w:szCs w:val="28"/>
        </w:rPr>
        <w:t>Гузеев</w:t>
      </w:r>
      <w:proofErr w:type="spellEnd"/>
      <w:r w:rsidRPr="00B00891">
        <w:rPr>
          <w:sz w:val="28"/>
          <w:szCs w:val="28"/>
        </w:rPr>
        <w:t xml:space="preserve"> И.И.  Техническое нормирование операций механической обработки деталей: Учебное пособие. Компьютерная версия. Эле</w:t>
      </w:r>
      <w:r w:rsidRPr="00B00891">
        <w:rPr>
          <w:sz w:val="28"/>
          <w:szCs w:val="28"/>
        </w:rPr>
        <w:t>к</w:t>
      </w:r>
      <w:r w:rsidRPr="00B00891">
        <w:rPr>
          <w:sz w:val="28"/>
          <w:szCs w:val="28"/>
        </w:rPr>
        <w:t xml:space="preserve">тронный ресурс. Форма доступа: </w:t>
      </w:r>
      <w:hyperlink r:id="rId25" w:history="1">
        <w:r w:rsidR="00F65D88" w:rsidRPr="00E03309">
          <w:rPr>
            <w:rStyle w:val="ab"/>
            <w:sz w:val="28"/>
            <w:szCs w:val="28"/>
          </w:rPr>
          <w:t>http://lib-bkm.ru/load/83-1-0-116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 28.08.202</w:t>
      </w:r>
      <w:r w:rsidR="002F3A72">
        <w:rPr>
          <w:sz w:val="28"/>
          <w:szCs w:val="28"/>
        </w:rPr>
        <w:t>2</w:t>
      </w:r>
    </w:p>
    <w:p w:rsidR="00B00891" w:rsidRPr="00B00891" w:rsidRDefault="00B00891" w:rsidP="00F65D88">
      <w:pPr>
        <w:numPr>
          <w:ilvl w:val="0"/>
          <w:numId w:val="29"/>
        </w:numPr>
        <w:ind w:left="0" w:right="-144" w:firstLine="1135"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Перечень ГОСТов. Электронный ресурс. Форма доступа  </w:t>
      </w:r>
      <w:hyperlink r:id="rId26" w:anchor=".VkhUMBGhddg" w:history="1">
        <w:r w:rsidR="00F65D88" w:rsidRPr="00E03309">
          <w:rPr>
            <w:rStyle w:val="ab"/>
            <w:sz w:val="28"/>
            <w:szCs w:val="28"/>
          </w:rPr>
          <w:t>http://www.texdokument.ru/katalog_item_7695/#.VkhUMBGhddg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>Дата обращения 15.08.202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ind w:left="0" w:right="-144" w:firstLine="1135"/>
        <w:jc w:val="both"/>
        <w:rPr>
          <w:sz w:val="28"/>
          <w:szCs w:val="28"/>
        </w:rPr>
      </w:pPr>
      <w:r w:rsidRPr="00B00891">
        <w:rPr>
          <w:sz w:val="28"/>
          <w:szCs w:val="28"/>
        </w:rPr>
        <w:t>ТУ Токарные резцы со сменными пластинами. Электронный р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 xml:space="preserve">сурс. Форма доступа:  </w:t>
      </w:r>
      <w:hyperlink r:id="rId27" w:history="1">
        <w:r w:rsidR="00F65D88" w:rsidRPr="00E03309">
          <w:rPr>
            <w:rStyle w:val="ab"/>
            <w:sz w:val="28"/>
            <w:szCs w:val="28"/>
          </w:rPr>
          <w:t>http://www.koround.ru/root/files/specs/metall/rezcy/gost-26613-85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 Дата обращения: 22.08.202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Резцы с механическим креплением:  расчет Электронный ресурс. Форма доступа:   </w:t>
      </w:r>
      <w:hyperlink r:id="rId28" w:history="1">
        <w:r w:rsidR="00F65D88" w:rsidRPr="00E03309">
          <w:rPr>
            <w:rStyle w:val="ab"/>
            <w:sz w:val="28"/>
            <w:szCs w:val="28"/>
          </w:rPr>
          <w:t>http://vunivere.ru/work8061</w:t>
        </w:r>
      </w:hyperlink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>. Дата обращения: 23.08.202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 xml:space="preserve">Сверла, зенкеры, развертки Электронный ресурс. Форма доступа:   </w:t>
      </w:r>
      <w:hyperlink r:id="rId29" w:history="1">
        <w:r w:rsidR="00F65D88" w:rsidRPr="00E03309">
          <w:rPr>
            <w:rStyle w:val="ab"/>
            <w:sz w:val="28"/>
            <w:szCs w:val="28"/>
          </w:rPr>
          <w:t>http://spravochnik-tehnologa.ru/konstruktsii-rezhushchego-instrumenta/sverla-zenkery-razvertki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 Дата обращения: 23.08.202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Метчики ручные и машинные. Электронный ресурс. Форма дост</w:t>
      </w:r>
      <w:r w:rsidRPr="00B00891">
        <w:rPr>
          <w:sz w:val="28"/>
          <w:szCs w:val="28"/>
        </w:rPr>
        <w:t>у</w:t>
      </w:r>
      <w:r w:rsidRPr="00B00891">
        <w:rPr>
          <w:sz w:val="28"/>
          <w:szCs w:val="28"/>
        </w:rPr>
        <w:t xml:space="preserve">па: </w:t>
      </w:r>
      <w:hyperlink r:id="rId30" w:history="1">
        <w:r w:rsidR="00F65D88" w:rsidRPr="00E03309">
          <w:rPr>
            <w:rStyle w:val="ab"/>
            <w:sz w:val="28"/>
            <w:szCs w:val="28"/>
          </w:rPr>
          <w:t>http://gostrf.com/normadata/1/4294824/4294824637.pdf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обращения: 28.08.202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Единое окно доступа к образовательным ресурсам. Обработка р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 xml:space="preserve">занием: Учебное пособие. Форма доступа: </w:t>
      </w:r>
      <w:hyperlink r:id="rId31" w:history="1">
        <w:r w:rsidR="00F65D88" w:rsidRPr="00E03309">
          <w:rPr>
            <w:rStyle w:val="ab"/>
            <w:sz w:val="28"/>
            <w:szCs w:val="28"/>
          </w:rPr>
          <w:t>http://window.edu.ru/resource/195/60195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 27.08.202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г.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Единое окно доступа к образовательным ресурсам. Приспособл</w:t>
      </w:r>
      <w:r w:rsidRPr="00B00891">
        <w:rPr>
          <w:sz w:val="28"/>
          <w:szCs w:val="28"/>
        </w:rPr>
        <w:t>е</w:t>
      </w:r>
      <w:r w:rsidRPr="00B00891">
        <w:rPr>
          <w:sz w:val="28"/>
          <w:szCs w:val="28"/>
        </w:rPr>
        <w:t xml:space="preserve">ния для металлорежущих станков: Учебное пособие. Форма доступа: </w:t>
      </w:r>
      <w:hyperlink r:id="rId32" w:history="1">
        <w:r w:rsidR="00F65D88" w:rsidRPr="00E03309">
          <w:rPr>
            <w:rStyle w:val="ab"/>
            <w:sz w:val="28"/>
            <w:szCs w:val="28"/>
          </w:rPr>
          <w:t>http://window.edu.ru/resource/773/64773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 27.08.202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г.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>Единое окно доступа к образовательным ресурсам. Обработка м</w:t>
      </w:r>
      <w:r w:rsidRPr="00B00891">
        <w:rPr>
          <w:sz w:val="28"/>
          <w:szCs w:val="28"/>
        </w:rPr>
        <w:t>а</w:t>
      </w:r>
      <w:r w:rsidRPr="00B00891">
        <w:rPr>
          <w:sz w:val="28"/>
          <w:szCs w:val="28"/>
        </w:rPr>
        <w:t xml:space="preserve">териалов резанием: методы, станки, инструменты: Учебное пособие. Форма доступа: </w:t>
      </w:r>
      <w:hyperlink r:id="rId33" w:history="1">
        <w:r w:rsidR="00F65D88" w:rsidRPr="00E03309">
          <w:rPr>
            <w:rStyle w:val="ab"/>
            <w:sz w:val="28"/>
            <w:szCs w:val="28"/>
          </w:rPr>
          <w:t>http://window.edu.ru/resource/721/79721</w:t>
        </w:r>
      </w:hyperlink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>. Дата обращения 27.08.202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>г.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t>Станки, современные технологии и инструменты для металлоо</w:t>
      </w:r>
      <w:r w:rsidRPr="00B00891">
        <w:rPr>
          <w:sz w:val="28"/>
          <w:szCs w:val="28"/>
        </w:rPr>
        <w:t>б</w:t>
      </w:r>
      <w:r w:rsidRPr="00B00891">
        <w:rPr>
          <w:sz w:val="28"/>
          <w:szCs w:val="28"/>
        </w:rPr>
        <w:t xml:space="preserve">работки. Форма доступа: </w:t>
      </w:r>
      <w:hyperlink r:id="rId34" w:history="1">
        <w:r w:rsidR="00F65D88" w:rsidRPr="00E03309">
          <w:rPr>
            <w:rStyle w:val="ab"/>
            <w:sz w:val="28"/>
            <w:szCs w:val="28"/>
          </w:rPr>
          <w:t>http://www.stankoinform.ru/</w:t>
        </w:r>
      </w:hyperlink>
      <w:r w:rsidRPr="00B00891">
        <w:rPr>
          <w:sz w:val="28"/>
          <w:szCs w:val="28"/>
        </w:rPr>
        <w:t>.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 Дата обращения 28.08.202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 xml:space="preserve"> </w:t>
      </w:r>
    </w:p>
    <w:p w:rsidR="00B00891" w:rsidRPr="00B00891" w:rsidRDefault="00B00891" w:rsidP="00F65D88">
      <w:pPr>
        <w:numPr>
          <w:ilvl w:val="0"/>
          <w:numId w:val="29"/>
        </w:numPr>
        <w:spacing w:after="200" w:line="276" w:lineRule="auto"/>
        <w:ind w:left="0" w:right="-144" w:firstLine="1135"/>
        <w:contextualSpacing/>
        <w:jc w:val="both"/>
        <w:rPr>
          <w:sz w:val="28"/>
          <w:szCs w:val="28"/>
        </w:rPr>
      </w:pPr>
      <w:r w:rsidRPr="00B00891">
        <w:rPr>
          <w:sz w:val="28"/>
          <w:szCs w:val="28"/>
        </w:rPr>
        <w:lastRenderedPageBreak/>
        <w:t xml:space="preserve">Библиотека машиностроителя. Форма доступа: </w:t>
      </w:r>
      <w:hyperlink r:id="rId35" w:history="1">
        <w:r w:rsidR="00F65D88" w:rsidRPr="00E03309">
          <w:rPr>
            <w:rStyle w:val="ab"/>
            <w:sz w:val="28"/>
            <w:szCs w:val="28"/>
          </w:rPr>
          <w:t>http://lib-bkm.ru/index/0-82</w:t>
        </w:r>
      </w:hyperlink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 xml:space="preserve">. </w:t>
      </w:r>
      <w:r w:rsidR="00F65D88">
        <w:rPr>
          <w:sz w:val="28"/>
          <w:szCs w:val="28"/>
        </w:rPr>
        <w:t xml:space="preserve"> </w:t>
      </w:r>
      <w:r w:rsidRPr="00B00891">
        <w:rPr>
          <w:sz w:val="28"/>
          <w:szCs w:val="28"/>
        </w:rPr>
        <w:t>Дата обращения 28.08.202</w:t>
      </w:r>
      <w:r w:rsidR="002F3A72">
        <w:rPr>
          <w:sz w:val="28"/>
          <w:szCs w:val="28"/>
        </w:rPr>
        <w:t>2</w:t>
      </w:r>
      <w:r w:rsidRPr="00B00891">
        <w:rPr>
          <w:sz w:val="28"/>
          <w:szCs w:val="28"/>
        </w:rPr>
        <w:t xml:space="preserve">  </w:t>
      </w:r>
    </w:p>
    <w:p w:rsidR="00EE1D90" w:rsidRDefault="00EE1D90" w:rsidP="00F65D8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13FDB" w:rsidRDefault="00213FDB" w:rsidP="00213F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A0C9F" w:rsidRDefault="001A0C9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13FDB" w:rsidRDefault="00213FDB" w:rsidP="00213F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53776F">
        <w:rPr>
          <w:b/>
          <w:sz w:val="28"/>
          <w:szCs w:val="28"/>
        </w:rPr>
        <w:t xml:space="preserve">. </w:t>
      </w:r>
      <w:r w:rsidRPr="00A95D4D">
        <w:rPr>
          <w:b/>
          <w:caps/>
          <w:sz w:val="28"/>
          <w:szCs w:val="28"/>
        </w:rPr>
        <w:t xml:space="preserve">Контроль и оценка результатов освоения </w:t>
      </w:r>
      <w:r>
        <w:rPr>
          <w:b/>
          <w:caps/>
          <w:sz w:val="28"/>
          <w:szCs w:val="28"/>
        </w:rPr>
        <w:t>УЧЕБНОЙ ПРАКТИКИ</w:t>
      </w:r>
    </w:p>
    <w:p w:rsidR="00213FDB" w:rsidRDefault="00213FDB" w:rsidP="00213F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3"/>
        <w:gridCol w:w="4990"/>
      </w:tblGrid>
      <w:tr w:rsidR="00213FDB" w:rsidRPr="0097558D" w:rsidTr="00EE1D90">
        <w:tc>
          <w:tcPr>
            <w:tcW w:w="5463" w:type="dxa"/>
            <w:tcBorders>
              <w:bottom w:val="single" w:sz="4" w:space="0" w:color="auto"/>
            </w:tcBorders>
          </w:tcPr>
          <w:p w:rsidR="006F60FA" w:rsidRDefault="00213FDB" w:rsidP="00D41F6A">
            <w:pPr>
              <w:ind w:right="-57"/>
              <w:jc w:val="center"/>
              <w:rPr>
                <w:b/>
              </w:rPr>
            </w:pPr>
            <w:proofErr w:type="gramStart"/>
            <w:r w:rsidRPr="0097558D">
              <w:rPr>
                <w:b/>
              </w:rPr>
              <w:t>Р</w:t>
            </w:r>
            <w:r w:rsidR="006F60FA">
              <w:rPr>
                <w:b/>
              </w:rPr>
              <w:t>езультаты (освоенные профессиональные</w:t>
            </w:r>
            <w:r w:rsidRPr="0097558D">
              <w:rPr>
                <w:b/>
              </w:rPr>
              <w:t xml:space="preserve"> </w:t>
            </w:r>
            <w:proofErr w:type="gramEnd"/>
          </w:p>
          <w:p w:rsidR="00213FDB" w:rsidRPr="0097558D" w:rsidRDefault="00213FDB" w:rsidP="00D41F6A">
            <w:pPr>
              <w:ind w:right="-57"/>
              <w:jc w:val="center"/>
              <w:rPr>
                <w:b/>
              </w:rPr>
            </w:pPr>
            <w:r w:rsidRPr="0097558D">
              <w:rPr>
                <w:b/>
              </w:rPr>
              <w:t>компе</w:t>
            </w:r>
            <w:r w:rsidR="006F60FA">
              <w:rPr>
                <w:b/>
              </w:rPr>
              <w:t>тенции</w:t>
            </w:r>
            <w:r w:rsidRPr="0097558D">
              <w:rPr>
                <w:b/>
              </w:rPr>
              <w:t>)</w:t>
            </w:r>
          </w:p>
        </w:tc>
        <w:tc>
          <w:tcPr>
            <w:tcW w:w="4990" w:type="dxa"/>
          </w:tcPr>
          <w:p w:rsidR="00213FDB" w:rsidRPr="0097558D" w:rsidRDefault="00213FDB" w:rsidP="00D41F6A">
            <w:pPr>
              <w:ind w:right="-57"/>
              <w:jc w:val="center"/>
              <w:rPr>
                <w:b/>
              </w:rPr>
            </w:pPr>
            <w:r w:rsidRPr="0097558D">
              <w:rPr>
                <w:b/>
              </w:rPr>
              <w:t>Формы и методы контроля</w:t>
            </w:r>
          </w:p>
        </w:tc>
      </w:tr>
      <w:tr w:rsidR="00213FDB" w:rsidRPr="0097558D" w:rsidTr="00EE1D90">
        <w:trPr>
          <w:trHeight w:val="1303"/>
        </w:trPr>
        <w:tc>
          <w:tcPr>
            <w:tcW w:w="5463" w:type="dxa"/>
          </w:tcPr>
          <w:p w:rsidR="00213FDB" w:rsidRPr="006F60FA" w:rsidRDefault="00213FDB" w:rsidP="00D41F6A">
            <w:pPr>
              <w:jc w:val="both"/>
              <w:rPr>
                <w:highlight w:val="yellow"/>
              </w:rPr>
            </w:pPr>
            <w:r w:rsidRPr="006F60FA">
              <w:t>ПК 1.1</w:t>
            </w:r>
            <w:proofErr w:type="gramStart"/>
            <w:r w:rsidRPr="006F60FA">
              <w:rPr>
                <w:i/>
                <w:iCs/>
              </w:rPr>
              <w:t xml:space="preserve"> </w:t>
            </w:r>
            <w:r w:rsidR="00F65D88" w:rsidRPr="0089305D">
              <w:rPr>
                <w:iCs/>
                <w:sz w:val="28"/>
                <w:szCs w:val="28"/>
              </w:rPr>
              <w:t>О</w:t>
            </w:r>
            <w:proofErr w:type="gramEnd"/>
            <w:r w:rsidR="00F65D88" w:rsidRPr="0089305D">
              <w:rPr>
                <w:iCs/>
                <w:sz w:val="28"/>
                <w:szCs w:val="28"/>
              </w:rPr>
              <w:t>существлять подготовку и обсл</w:t>
            </w:r>
            <w:r w:rsidR="00F65D88" w:rsidRPr="0089305D">
              <w:rPr>
                <w:iCs/>
                <w:sz w:val="28"/>
                <w:szCs w:val="28"/>
              </w:rPr>
              <w:t>у</w:t>
            </w:r>
            <w:r w:rsidR="00F65D88" w:rsidRPr="0089305D">
              <w:rPr>
                <w:iCs/>
                <w:sz w:val="28"/>
                <w:szCs w:val="28"/>
              </w:rPr>
              <w:t>живание рабочего места для работы на т</w:t>
            </w:r>
            <w:r w:rsidR="00F65D88" w:rsidRPr="0089305D">
              <w:rPr>
                <w:iCs/>
                <w:sz w:val="28"/>
                <w:szCs w:val="28"/>
              </w:rPr>
              <w:t>о</w:t>
            </w:r>
            <w:r w:rsidR="00F65D88" w:rsidRPr="0089305D">
              <w:rPr>
                <w:iCs/>
                <w:sz w:val="28"/>
                <w:szCs w:val="28"/>
              </w:rPr>
              <w:t>карных станках.</w:t>
            </w:r>
          </w:p>
        </w:tc>
        <w:tc>
          <w:tcPr>
            <w:tcW w:w="4990" w:type="dxa"/>
          </w:tcPr>
          <w:p w:rsidR="00213FDB" w:rsidRPr="006F60FA" w:rsidRDefault="00213FDB" w:rsidP="00D41F6A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213FDB" w:rsidRPr="006F60FA" w:rsidRDefault="00213FDB" w:rsidP="00D41F6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213FDB" w:rsidRPr="006F60FA" w:rsidRDefault="00213FDB" w:rsidP="00D41F6A">
            <w:pPr>
              <w:rPr>
                <w:b/>
              </w:rPr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213FDB" w:rsidRPr="00666332" w:rsidTr="00EE1D90">
        <w:trPr>
          <w:trHeight w:val="1317"/>
        </w:trPr>
        <w:tc>
          <w:tcPr>
            <w:tcW w:w="5463" w:type="dxa"/>
          </w:tcPr>
          <w:p w:rsidR="00213FDB" w:rsidRPr="00F65D88" w:rsidRDefault="00213FDB" w:rsidP="00F65D88">
            <w:r w:rsidRPr="006F60FA">
              <w:t>ПК 1.2</w:t>
            </w:r>
            <w:proofErr w:type="gramStart"/>
            <w:r w:rsidRPr="006F60FA">
              <w:t xml:space="preserve"> </w:t>
            </w:r>
            <w:r w:rsidR="00F65D88" w:rsidRPr="0089305D">
              <w:rPr>
                <w:iCs/>
                <w:sz w:val="28"/>
                <w:szCs w:val="28"/>
              </w:rPr>
              <w:t>О</w:t>
            </w:r>
            <w:proofErr w:type="gramEnd"/>
            <w:r w:rsidR="00F65D88" w:rsidRPr="0089305D">
              <w:rPr>
                <w:iCs/>
                <w:sz w:val="28"/>
                <w:szCs w:val="28"/>
              </w:rPr>
              <w:t>существлять подготовку к испол</w:t>
            </w:r>
            <w:r w:rsidR="00F65D88" w:rsidRPr="0089305D">
              <w:rPr>
                <w:iCs/>
                <w:sz w:val="28"/>
                <w:szCs w:val="28"/>
              </w:rPr>
              <w:t>ь</w:t>
            </w:r>
            <w:r w:rsidR="00F65D88" w:rsidRPr="0089305D">
              <w:rPr>
                <w:iCs/>
                <w:sz w:val="28"/>
                <w:szCs w:val="28"/>
              </w:rPr>
              <w:t>зованию инструмента и оснастки для раб</w:t>
            </w:r>
            <w:r w:rsidR="00F65D88" w:rsidRPr="0089305D">
              <w:rPr>
                <w:iCs/>
                <w:sz w:val="28"/>
                <w:szCs w:val="28"/>
              </w:rPr>
              <w:t>о</w:t>
            </w:r>
            <w:r w:rsidR="00F65D88" w:rsidRPr="0089305D">
              <w:rPr>
                <w:iCs/>
                <w:sz w:val="28"/>
                <w:szCs w:val="28"/>
              </w:rPr>
              <w:t>ты на токарных станках в соответствии с полученным заданием</w:t>
            </w:r>
          </w:p>
        </w:tc>
        <w:tc>
          <w:tcPr>
            <w:tcW w:w="4990" w:type="dxa"/>
            <w:tcBorders>
              <w:top w:val="nil"/>
            </w:tcBorders>
          </w:tcPr>
          <w:p w:rsidR="00213FDB" w:rsidRPr="006F60FA" w:rsidRDefault="00213FDB" w:rsidP="00D41F6A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213FDB" w:rsidRPr="006F60FA" w:rsidRDefault="00213FDB" w:rsidP="00D41F6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213FDB" w:rsidRPr="006F60FA" w:rsidRDefault="00213FDB" w:rsidP="00D41F6A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213FDB" w:rsidRPr="00666332" w:rsidTr="00EE1D90">
        <w:trPr>
          <w:trHeight w:val="585"/>
        </w:trPr>
        <w:tc>
          <w:tcPr>
            <w:tcW w:w="5463" w:type="dxa"/>
            <w:vMerge w:val="restart"/>
          </w:tcPr>
          <w:p w:rsidR="009D54EE" w:rsidRPr="006F60FA" w:rsidRDefault="00213FDB" w:rsidP="009D54EE">
            <w:pPr>
              <w:jc w:val="both"/>
            </w:pPr>
            <w:r w:rsidRPr="006F60FA">
              <w:t>ПК 1.3</w:t>
            </w:r>
            <w:proofErr w:type="gramStart"/>
            <w:r w:rsidRPr="006F60FA">
              <w:t xml:space="preserve"> </w:t>
            </w:r>
            <w:r w:rsidR="00F65D88" w:rsidRPr="0089305D">
              <w:rPr>
                <w:iCs/>
                <w:sz w:val="28"/>
                <w:szCs w:val="28"/>
              </w:rPr>
              <w:t>О</w:t>
            </w:r>
            <w:proofErr w:type="gramEnd"/>
            <w:r w:rsidR="00F65D88" w:rsidRPr="0089305D">
              <w:rPr>
                <w:iCs/>
                <w:sz w:val="28"/>
                <w:szCs w:val="28"/>
              </w:rPr>
              <w:t>пределять последовательность и оптимальные режимы обработки разли</w:t>
            </w:r>
            <w:r w:rsidR="00F65D88" w:rsidRPr="0089305D">
              <w:rPr>
                <w:iCs/>
                <w:sz w:val="28"/>
                <w:szCs w:val="28"/>
              </w:rPr>
              <w:t>ч</w:t>
            </w:r>
            <w:r w:rsidR="00F65D88" w:rsidRPr="0089305D">
              <w:rPr>
                <w:iCs/>
                <w:sz w:val="28"/>
                <w:szCs w:val="28"/>
              </w:rPr>
              <w:t>ных изделий на токарных станках в соо</w:t>
            </w:r>
            <w:r w:rsidR="00F65D88" w:rsidRPr="0089305D">
              <w:rPr>
                <w:iCs/>
                <w:sz w:val="28"/>
                <w:szCs w:val="28"/>
              </w:rPr>
              <w:t>т</w:t>
            </w:r>
            <w:r w:rsidR="00F65D88" w:rsidRPr="0089305D">
              <w:rPr>
                <w:iCs/>
                <w:sz w:val="28"/>
                <w:szCs w:val="28"/>
              </w:rPr>
              <w:t>ветствии с заданием.</w:t>
            </w:r>
          </w:p>
          <w:p w:rsidR="00213FDB" w:rsidRPr="006F60FA" w:rsidRDefault="00213FDB" w:rsidP="009D54EE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  <w:vMerge w:val="restart"/>
            <w:tcBorders>
              <w:top w:val="single" w:sz="4" w:space="0" w:color="auto"/>
            </w:tcBorders>
          </w:tcPr>
          <w:p w:rsidR="00213FDB" w:rsidRPr="006F60FA" w:rsidRDefault="00213FDB" w:rsidP="00D41F6A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213FDB" w:rsidRPr="006F60FA" w:rsidRDefault="00213FDB" w:rsidP="00D41F6A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213FDB" w:rsidRPr="006F60FA" w:rsidRDefault="00213FDB" w:rsidP="00D41F6A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213FDB" w:rsidRPr="00666332" w:rsidTr="00EE1D90">
        <w:trPr>
          <w:trHeight w:val="276"/>
        </w:trPr>
        <w:tc>
          <w:tcPr>
            <w:tcW w:w="5463" w:type="dxa"/>
            <w:vMerge/>
          </w:tcPr>
          <w:p w:rsidR="00213FDB" w:rsidRPr="006F60FA" w:rsidRDefault="00213FDB" w:rsidP="00D41F6A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  <w:vMerge/>
            <w:tcBorders>
              <w:bottom w:val="single" w:sz="4" w:space="0" w:color="auto"/>
            </w:tcBorders>
          </w:tcPr>
          <w:p w:rsidR="00213FDB" w:rsidRPr="006F60FA" w:rsidRDefault="00213FDB" w:rsidP="00D41F6A">
            <w:pPr>
              <w:ind w:right="-57"/>
              <w:jc w:val="both"/>
            </w:pPr>
          </w:p>
        </w:tc>
      </w:tr>
      <w:tr w:rsidR="00587C27" w:rsidRPr="00666332" w:rsidTr="00EE1D90">
        <w:trPr>
          <w:trHeight w:val="276"/>
        </w:trPr>
        <w:tc>
          <w:tcPr>
            <w:tcW w:w="5463" w:type="dxa"/>
          </w:tcPr>
          <w:p w:rsidR="00587C27" w:rsidRDefault="00587C27" w:rsidP="00587C27">
            <w:pPr>
              <w:jc w:val="both"/>
            </w:pPr>
            <w:r>
              <w:t>ПК 2.1.</w:t>
            </w:r>
            <w:r>
              <w:tab/>
              <w:t>Осуществлять подготовку и обсл</w:t>
            </w:r>
            <w:r>
              <w:t>у</w:t>
            </w:r>
            <w:r>
              <w:t>живание рабочего места для работы на токарно-расточных станках.</w:t>
            </w:r>
          </w:p>
          <w:p w:rsidR="00587C27" w:rsidRPr="006F60FA" w:rsidRDefault="00587C27" w:rsidP="00D41F6A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587C27" w:rsidRPr="00666332" w:rsidTr="00587C27">
        <w:trPr>
          <w:trHeight w:val="276"/>
        </w:trPr>
        <w:tc>
          <w:tcPr>
            <w:tcW w:w="5463" w:type="dxa"/>
          </w:tcPr>
          <w:p w:rsidR="00587C27" w:rsidRDefault="00587C27" w:rsidP="00587C27">
            <w:pPr>
              <w:jc w:val="both"/>
            </w:pPr>
            <w:r>
              <w:t>ПК</w:t>
            </w:r>
            <w:proofErr w:type="gramStart"/>
            <w:r>
              <w:t>2</w:t>
            </w:r>
            <w:proofErr w:type="gramEnd"/>
            <w:r>
              <w:t>.2.</w:t>
            </w:r>
            <w:r>
              <w:tab/>
              <w:t>Осуществлять подготовку к использованию инструмента и оснастки для работы на токарно-расточных станках в соответствии с полученным заданием.</w:t>
            </w:r>
          </w:p>
          <w:p w:rsidR="00587C27" w:rsidRPr="006F60FA" w:rsidRDefault="00587C27" w:rsidP="00D41F6A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lastRenderedPageBreak/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587C27" w:rsidRPr="00666332" w:rsidTr="00587C27">
        <w:trPr>
          <w:trHeight w:val="276"/>
        </w:trPr>
        <w:tc>
          <w:tcPr>
            <w:tcW w:w="5463" w:type="dxa"/>
          </w:tcPr>
          <w:p w:rsidR="00587C27" w:rsidRDefault="00587C27" w:rsidP="00587C27">
            <w:pPr>
              <w:jc w:val="both"/>
            </w:pPr>
            <w:r>
              <w:lastRenderedPageBreak/>
              <w:t>ПК 2.3.</w:t>
            </w:r>
            <w:r>
              <w:tab/>
              <w:t>Определять последовательность и оптимальные режимы обработки различных изд</w:t>
            </w:r>
            <w:r>
              <w:t>е</w:t>
            </w:r>
            <w:r>
              <w:t>лий на токарно-расточных станках в соответствии с заданием.</w:t>
            </w:r>
          </w:p>
          <w:p w:rsidR="00587C27" w:rsidRPr="006F60FA" w:rsidRDefault="00587C27" w:rsidP="00D41F6A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587C27" w:rsidRPr="00666332" w:rsidTr="00587C27">
        <w:trPr>
          <w:trHeight w:val="276"/>
        </w:trPr>
        <w:tc>
          <w:tcPr>
            <w:tcW w:w="5463" w:type="dxa"/>
          </w:tcPr>
          <w:p w:rsidR="00587C27" w:rsidRPr="0078512D" w:rsidRDefault="00587C27" w:rsidP="00587C27">
            <w:pPr>
              <w:shd w:val="clear" w:color="auto" w:fill="FFFFFF"/>
              <w:autoSpaceDE w:val="0"/>
              <w:autoSpaceDN w:val="0"/>
              <w:adjustRightInd w:val="0"/>
              <w:ind w:right="-57"/>
            </w:pPr>
            <w:r>
              <w:t>ПК 2.4.</w:t>
            </w:r>
            <w:r>
              <w:tab/>
              <w:t>Вести технологический процесс о</w:t>
            </w:r>
            <w:r>
              <w:t>б</w:t>
            </w:r>
            <w:r>
              <w:t>работки деталей на токарно-расточных станках с соблюдением требований к качеству, в соотве</w:t>
            </w:r>
            <w:r>
              <w:t>т</w:t>
            </w:r>
            <w:r>
              <w:t>ствии с заданием и с технической документацией.</w:t>
            </w:r>
          </w:p>
          <w:p w:rsidR="00587C27" w:rsidRPr="006F60FA" w:rsidRDefault="00587C27" w:rsidP="00D41F6A">
            <w:pPr>
              <w:jc w:val="both"/>
              <w:rPr>
                <w:highlight w:val="yellow"/>
              </w:rPr>
            </w:pPr>
          </w:p>
        </w:tc>
        <w:tc>
          <w:tcPr>
            <w:tcW w:w="4990" w:type="dxa"/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587C27" w:rsidRPr="00666332" w:rsidTr="00587C27">
        <w:trPr>
          <w:trHeight w:val="276"/>
        </w:trPr>
        <w:tc>
          <w:tcPr>
            <w:tcW w:w="5463" w:type="dxa"/>
          </w:tcPr>
          <w:p w:rsidR="00587C27" w:rsidRPr="006F60FA" w:rsidRDefault="00587C27" w:rsidP="00587C27">
            <w:pPr>
              <w:suppressAutoHyphens/>
              <w:jc w:val="both"/>
              <w:rPr>
                <w:highlight w:val="yellow"/>
              </w:rPr>
            </w:pPr>
            <w:r w:rsidRPr="00313CF8">
              <w:t xml:space="preserve">ПК </w:t>
            </w:r>
            <w:r>
              <w:t>3</w:t>
            </w:r>
            <w:r w:rsidRPr="00313CF8">
              <w:t>.1. Осуществлять подготовку и обслуживание рабочего места для работы на токарных станках с числовым программным управлением.</w:t>
            </w:r>
          </w:p>
        </w:tc>
        <w:tc>
          <w:tcPr>
            <w:tcW w:w="4990" w:type="dxa"/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  <w:tr w:rsidR="00587C27" w:rsidRPr="00666332" w:rsidTr="00587C27">
        <w:trPr>
          <w:trHeight w:val="276"/>
        </w:trPr>
        <w:tc>
          <w:tcPr>
            <w:tcW w:w="5463" w:type="dxa"/>
          </w:tcPr>
          <w:p w:rsidR="00587C27" w:rsidRPr="006F60FA" w:rsidRDefault="00587C27" w:rsidP="00587C27">
            <w:pPr>
              <w:suppressAutoHyphens/>
              <w:jc w:val="both"/>
              <w:rPr>
                <w:highlight w:val="yellow"/>
              </w:rPr>
            </w:pPr>
            <w:r w:rsidRPr="00313CF8">
              <w:t xml:space="preserve">ПК </w:t>
            </w:r>
            <w:r>
              <w:t>3</w:t>
            </w:r>
            <w:r w:rsidRPr="00313CF8">
              <w:t xml:space="preserve">.2. Осуществлять подготовку к использованию инструмента и оснастки </w:t>
            </w:r>
            <w:proofErr w:type="gramStart"/>
            <w:r w:rsidRPr="00313CF8">
              <w:t>для работы на токарных станках с числовым программным управлением в соответствии с полученным заданием</w:t>
            </w:r>
            <w:proofErr w:type="gramEnd"/>
            <w:r w:rsidRPr="00313CF8">
              <w:t>.</w:t>
            </w:r>
          </w:p>
        </w:tc>
        <w:tc>
          <w:tcPr>
            <w:tcW w:w="4990" w:type="dxa"/>
          </w:tcPr>
          <w:p w:rsidR="00587C27" w:rsidRPr="006F60FA" w:rsidRDefault="00587C27" w:rsidP="00587C27">
            <w:pPr>
              <w:ind w:right="-57"/>
            </w:pPr>
            <w:r w:rsidRPr="006F60FA">
              <w:rPr>
                <w:bCs/>
              </w:rPr>
              <w:t xml:space="preserve">Текущий контроль:  собеседование; </w:t>
            </w:r>
          </w:p>
          <w:p w:rsidR="00587C27" w:rsidRPr="006F60FA" w:rsidRDefault="00587C27" w:rsidP="00587C27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 w:rsidRPr="006F60FA">
              <w:rPr>
                <w:bCs/>
              </w:rPr>
              <w:t>оценка выполнения производственных зад</w:t>
            </w:r>
            <w:r w:rsidRPr="006F60FA">
              <w:rPr>
                <w:bCs/>
              </w:rPr>
              <w:t>а</w:t>
            </w:r>
            <w:r w:rsidRPr="006F60FA">
              <w:rPr>
                <w:bCs/>
              </w:rPr>
              <w:t xml:space="preserve">ний в дневнике практики. </w:t>
            </w:r>
          </w:p>
          <w:p w:rsidR="00587C27" w:rsidRPr="006F60FA" w:rsidRDefault="00587C27" w:rsidP="00587C27">
            <w:pPr>
              <w:ind w:right="-57"/>
              <w:jc w:val="both"/>
            </w:pPr>
            <w:r w:rsidRPr="006F60FA">
              <w:rPr>
                <w:bCs/>
              </w:rPr>
              <w:t>Промежуточная аттестация: оценка уровня освоения  общих и профессиональных комп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тенций в аттестационном листе; оценка в</w:t>
            </w:r>
            <w:r w:rsidRPr="006F60FA">
              <w:rPr>
                <w:bCs/>
              </w:rPr>
              <w:t>ы</w:t>
            </w:r>
            <w:r w:rsidRPr="006F60FA">
              <w:rPr>
                <w:bCs/>
              </w:rPr>
              <w:t>полнения производственных заданий в атт</w:t>
            </w:r>
            <w:r w:rsidRPr="006F60FA">
              <w:rPr>
                <w:bCs/>
              </w:rPr>
              <w:t>е</w:t>
            </w:r>
            <w:r w:rsidRPr="006F60FA">
              <w:rPr>
                <w:bCs/>
              </w:rPr>
              <w:t>стационном листе;</w:t>
            </w:r>
            <w:r w:rsidRPr="006F60FA">
              <w:t xml:space="preserve"> экспертная оценка выпо</w:t>
            </w:r>
            <w:r w:rsidRPr="006F60FA">
              <w:t>л</w:t>
            </w:r>
            <w:r w:rsidRPr="006F60FA">
              <w:t>нения комплексной проверочной работы з</w:t>
            </w:r>
            <w:r w:rsidRPr="006F60FA">
              <w:t>а</w:t>
            </w:r>
            <w:r w:rsidRPr="006F60FA">
              <w:t>щита отчёта по практике</w:t>
            </w:r>
          </w:p>
        </w:tc>
      </w:tr>
    </w:tbl>
    <w:p w:rsidR="00213FDB" w:rsidRDefault="00213FDB" w:rsidP="00213F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3FDB" w:rsidRDefault="00213FDB" w:rsidP="00213F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3FDB" w:rsidRDefault="00213FDB" w:rsidP="00213F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3FDB" w:rsidRPr="00496609" w:rsidRDefault="00213FDB" w:rsidP="00213F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13FDB" w:rsidRPr="009B411F" w:rsidRDefault="00213FDB" w:rsidP="00611CAE">
      <w:pPr>
        <w:spacing w:after="210"/>
        <w:ind w:firstLine="1080"/>
        <w:rPr>
          <w:rStyle w:val="HTML"/>
          <w:color w:val="auto"/>
          <w:sz w:val="28"/>
          <w:szCs w:val="28"/>
        </w:rPr>
      </w:pPr>
    </w:p>
    <w:p w:rsidR="007B7921" w:rsidRPr="009B411F" w:rsidRDefault="007B7921" w:rsidP="007B792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6053" w:rsidRPr="009B411F" w:rsidRDefault="00E76053">
      <w:pPr>
        <w:rPr>
          <w:sz w:val="28"/>
          <w:szCs w:val="28"/>
        </w:rPr>
      </w:pPr>
    </w:p>
    <w:p w:rsidR="00E76053" w:rsidRPr="009B411F" w:rsidRDefault="00E76053">
      <w:pPr>
        <w:rPr>
          <w:sz w:val="28"/>
          <w:szCs w:val="28"/>
        </w:rPr>
      </w:pPr>
    </w:p>
    <w:sectPr w:rsidR="00E76053" w:rsidRPr="009B411F" w:rsidSect="00F65D88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45036" w16cex:dateUtc="2023-10-01T17:08:00Z"/>
  <w16cex:commentExtensible w16cex:durableId="28C4538A" w16cex:dateUtc="2023-10-01T1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88D344" w16cid:durableId="28C45036"/>
  <w16cid:commentId w16cid:paraId="58CAA467" w16cid:durableId="28C453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CF" w:rsidRDefault="00D863CF">
      <w:r>
        <w:separator/>
      </w:r>
    </w:p>
  </w:endnote>
  <w:endnote w:type="continuationSeparator" w:id="0">
    <w:p w:rsidR="00D863CF" w:rsidRDefault="00D8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72" w:rsidRDefault="00230B1A" w:rsidP="00F5166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6B7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6B72" w:rsidRDefault="00416B72" w:rsidP="00F5166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72" w:rsidRDefault="00230B1A" w:rsidP="00F5166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6B7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5210">
      <w:rPr>
        <w:rStyle w:val="a8"/>
        <w:noProof/>
      </w:rPr>
      <w:t>2</w:t>
    </w:r>
    <w:r>
      <w:rPr>
        <w:rStyle w:val="a8"/>
      </w:rPr>
      <w:fldChar w:fldCharType="end"/>
    </w:r>
  </w:p>
  <w:p w:rsidR="00416B72" w:rsidRDefault="00416B72" w:rsidP="00F51667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72" w:rsidRDefault="00230B1A" w:rsidP="000B0D7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6B7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6B72">
      <w:rPr>
        <w:rStyle w:val="a8"/>
        <w:noProof/>
      </w:rPr>
      <w:t>11</w:t>
    </w:r>
    <w:r>
      <w:rPr>
        <w:rStyle w:val="a8"/>
      </w:rPr>
      <w:fldChar w:fldCharType="end"/>
    </w:r>
  </w:p>
  <w:p w:rsidR="00416B72" w:rsidRDefault="00416B72" w:rsidP="007848B8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72" w:rsidRDefault="00230B1A" w:rsidP="000B0D7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16B7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5210">
      <w:rPr>
        <w:rStyle w:val="a8"/>
        <w:noProof/>
      </w:rPr>
      <w:t>22</w:t>
    </w:r>
    <w:r>
      <w:rPr>
        <w:rStyle w:val="a8"/>
      </w:rPr>
      <w:fldChar w:fldCharType="end"/>
    </w:r>
  </w:p>
  <w:p w:rsidR="00416B72" w:rsidRDefault="00416B72" w:rsidP="007848B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CF" w:rsidRDefault="00D863CF">
      <w:r>
        <w:separator/>
      </w:r>
    </w:p>
  </w:footnote>
  <w:footnote w:type="continuationSeparator" w:id="0">
    <w:p w:rsidR="00D863CF" w:rsidRDefault="00D86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pt;height:8.5pt" o:bullet="t">
        <v:imagedata r:id="rId1" o:title="BD10300_"/>
      </v:shape>
    </w:pict>
  </w:numPicBullet>
  <w:abstractNum w:abstractNumId="0">
    <w:nsid w:val="006D03BF"/>
    <w:multiLevelType w:val="hybridMultilevel"/>
    <w:tmpl w:val="8A3223B4"/>
    <w:lvl w:ilvl="0" w:tplc="C598E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34819B9"/>
    <w:multiLevelType w:val="hybridMultilevel"/>
    <w:tmpl w:val="68B0A920"/>
    <w:lvl w:ilvl="0" w:tplc="7D661D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4F014AF"/>
    <w:multiLevelType w:val="hybridMultilevel"/>
    <w:tmpl w:val="6F42C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D22110"/>
    <w:multiLevelType w:val="hybridMultilevel"/>
    <w:tmpl w:val="1D524934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4656E0"/>
    <w:multiLevelType w:val="hybridMultilevel"/>
    <w:tmpl w:val="2A7C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AA3C9C"/>
    <w:multiLevelType w:val="hybridMultilevel"/>
    <w:tmpl w:val="90A0B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6483C"/>
    <w:multiLevelType w:val="hybridMultilevel"/>
    <w:tmpl w:val="F33CC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6C7B49"/>
    <w:multiLevelType w:val="hybridMultilevel"/>
    <w:tmpl w:val="C9A0B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D87CB8"/>
    <w:multiLevelType w:val="hybridMultilevel"/>
    <w:tmpl w:val="B4243C14"/>
    <w:lvl w:ilvl="0" w:tplc="9DC05EC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BB158C"/>
    <w:multiLevelType w:val="hybridMultilevel"/>
    <w:tmpl w:val="A23C658A"/>
    <w:lvl w:ilvl="0" w:tplc="2748629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09957E3"/>
    <w:multiLevelType w:val="hybridMultilevel"/>
    <w:tmpl w:val="F82C5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B451FF"/>
    <w:multiLevelType w:val="hybridMultilevel"/>
    <w:tmpl w:val="CB809E54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14">
    <w:nsid w:val="2B523552"/>
    <w:multiLevelType w:val="hybridMultilevel"/>
    <w:tmpl w:val="7BC01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327189"/>
    <w:multiLevelType w:val="hybridMultilevel"/>
    <w:tmpl w:val="E306DA9C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16">
    <w:nsid w:val="38E72BE7"/>
    <w:multiLevelType w:val="multilevel"/>
    <w:tmpl w:val="07CA41DA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427D021E"/>
    <w:multiLevelType w:val="hybridMultilevel"/>
    <w:tmpl w:val="C0923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A3109"/>
    <w:multiLevelType w:val="singleLevel"/>
    <w:tmpl w:val="52D87D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9C03F4"/>
    <w:multiLevelType w:val="hybridMultilevel"/>
    <w:tmpl w:val="9F74C3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502526"/>
    <w:multiLevelType w:val="hybridMultilevel"/>
    <w:tmpl w:val="B2B2C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6D7FDD"/>
    <w:multiLevelType w:val="hybridMultilevel"/>
    <w:tmpl w:val="5B009574"/>
    <w:lvl w:ilvl="0" w:tplc="C598EF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E6D3EE3"/>
    <w:multiLevelType w:val="hybridMultilevel"/>
    <w:tmpl w:val="AD3C83E0"/>
    <w:lvl w:ilvl="0" w:tplc="489849B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665AB0"/>
    <w:multiLevelType w:val="hybridMultilevel"/>
    <w:tmpl w:val="B998B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C867AB"/>
    <w:multiLevelType w:val="hybridMultilevel"/>
    <w:tmpl w:val="BCEA12D2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5">
    <w:nsid w:val="7159424A"/>
    <w:multiLevelType w:val="hybridMultilevel"/>
    <w:tmpl w:val="206667C6"/>
    <w:lvl w:ilvl="0" w:tplc="909C1420">
      <w:start w:val="1"/>
      <w:numFmt w:val="decimal"/>
      <w:lvlText w:val="%1."/>
      <w:lvlJc w:val="left"/>
      <w:pPr>
        <w:ind w:left="102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6">
    <w:nsid w:val="71E64B4E"/>
    <w:multiLevelType w:val="hybridMultilevel"/>
    <w:tmpl w:val="60BA5156"/>
    <w:lvl w:ilvl="0" w:tplc="489849B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CE2D32"/>
    <w:multiLevelType w:val="hybridMultilevel"/>
    <w:tmpl w:val="68B0A920"/>
    <w:lvl w:ilvl="0" w:tplc="7D661D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F024501"/>
    <w:multiLevelType w:val="hybridMultilevel"/>
    <w:tmpl w:val="FCC2308E"/>
    <w:lvl w:ilvl="0" w:tplc="C598EF6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6"/>
  </w:num>
  <w:num w:numId="2">
    <w:abstractNumId w:val="12"/>
  </w:num>
  <w:num w:numId="3">
    <w:abstractNumId w:val="26"/>
  </w:num>
  <w:num w:numId="4">
    <w:abstractNumId w:val="0"/>
  </w:num>
  <w:num w:numId="5">
    <w:abstractNumId w:val="28"/>
  </w:num>
  <w:num w:numId="6">
    <w:abstractNumId w:val="9"/>
  </w:num>
  <w:num w:numId="7">
    <w:abstractNumId w:val="20"/>
  </w:num>
  <w:num w:numId="8">
    <w:abstractNumId w:val="23"/>
  </w:num>
  <w:num w:numId="9">
    <w:abstractNumId w:val="19"/>
  </w:num>
  <w:num w:numId="10">
    <w:abstractNumId w:val="22"/>
  </w:num>
  <w:num w:numId="11">
    <w:abstractNumId w:val="18"/>
  </w:num>
  <w:num w:numId="12">
    <w:abstractNumId w:val="21"/>
  </w:num>
  <w:num w:numId="13">
    <w:abstractNumId w:val="4"/>
  </w:num>
  <w:num w:numId="14">
    <w:abstractNumId w:val="10"/>
  </w:num>
  <w:num w:numId="15">
    <w:abstractNumId w:val="7"/>
  </w:num>
  <w:num w:numId="16">
    <w:abstractNumId w:val="2"/>
  </w:num>
  <w:num w:numId="17">
    <w:abstractNumId w:val="14"/>
  </w:num>
  <w:num w:numId="18">
    <w:abstractNumId w:val="8"/>
  </w:num>
  <w:num w:numId="19">
    <w:abstractNumId w:val="5"/>
  </w:num>
  <w:num w:numId="20">
    <w:abstractNumId w:val="3"/>
  </w:num>
  <w:num w:numId="21">
    <w:abstractNumId w:val="24"/>
  </w:num>
  <w:num w:numId="22">
    <w:abstractNumId w:val="17"/>
  </w:num>
  <w:num w:numId="23">
    <w:abstractNumId w:val="13"/>
  </w:num>
  <w:num w:numId="24">
    <w:abstractNumId w:val="15"/>
  </w:num>
  <w:num w:numId="25">
    <w:abstractNumId w:val="11"/>
  </w:num>
  <w:num w:numId="26">
    <w:abstractNumId w:val="1"/>
  </w:num>
  <w:num w:numId="27">
    <w:abstractNumId w:val="27"/>
  </w:num>
  <w:num w:numId="28">
    <w:abstractNumId w:val="1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073"/>
    <w:rsid w:val="0000237C"/>
    <w:rsid w:val="000053E1"/>
    <w:rsid w:val="00007DFA"/>
    <w:rsid w:val="0001267C"/>
    <w:rsid w:val="00026AC4"/>
    <w:rsid w:val="00026AD7"/>
    <w:rsid w:val="00030321"/>
    <w:rsid w:val="00033091"/>
    <w:rsid w:val="000330E6"/>
    <w:rsid w:val="00036093"/>
    <w:rsid w:val="00036943"/>
    <w:rsid w:val="000432D5"/>
    <w:rsid w:val="00044B4E"/>
    <w:rsid w:val="000472CF"/>
    <w:rsid w:val="00050533"/>
    <w:rsid w:val="00051345"/>
    <w:rsid w:val="00051656"/>
    <w:rsid w:val="0005331C"/>
    <w:rsid w:val="000540B3"/>
    <w:rsid w:val="000572E2"/>
    <w:rsid w:val="00060B8F"/>
    <w:rsid w:val="00062332"/>
    <w:rsid w:val="00063E61"/>
    <w:rsid w:val="00064C9E"/>
    <w:rsid w:val="000664C8"/>
    <w:rsid w:val="0007100E"/>
    <w:rsid w:val="00071DB4"/>
    <w:rsid w:val="00071DF6"/>
    <w:rsid w:val="00073BCA"/>
    <w:rsid w:val="000747B4"/>
    <w:rsid w:val="00074FFF"/>
    <w:rsid w:val="00076B07"/>
    <w:rsid w:val="00076CB4"/>
    <w:rsid w:val="00077DAA"/>
    <w:rsid w:val="00082EB2"/>
    <w:rsid w:val="00083960"/>
    <w:rsid w:val="00084AAE"/>
    <w:rsid w:val="0008667F"/>
    <w:rsid w:val="00086920"/>
    <w:rsid w:val="000904DE"/>
    <w:rsid w:val="00094096"/>
    <w:rsid w:val="00094614"/>
    <w:rsid w:val="000A04A3"/>
    <w:rsid w:val="000A4F53"/>
    <w:rsid w:val="000A5312"/>
    <w:rsid w:val="000B0D7C"/>
    <w:rsid w:val="000B13F4"/>
    <w:rsid w:val="000B1FEB"/>
    <w:rsid w:val="000B5E45"/>
    <w:rsid w:val="000B76E9"/>
    <w:rsid w:val="000C10DA"/>
    <w:rsid w:val="000C1656"/>
    <w:rsid w:val="000C183C"/>
    <w:rsid w:val="000C35F0"/>
    <w:rsid w:val="000C4907"/>
    <w:rsid w:val="000C6ADC"/>
    <w:rsid w:val="000C6AE6"/>
    <w:rsid w:val="000C7777"/>
    <w:rsid w:val="000D1386"/>
    <w:rsid w:val="000D2304"/>
    <w:rsid w:val="000D2C36"/>
    <w:rsid w:val="000D61B5"/>
    <w:rsid w:val="000D62F0"/>
    <w:rsid w:val="000E07EC"/>
    <w:rsid w:val="000E30E6"/>
    <w:rsid w:val="000E41E0"/>
    <w:rsid w:val="000E4DE0"/>
    <w:rsid w:val="000E57E0"/>
    <w:rsid w:val="000E5D65"/>
    <w:rsid w:val="000F1F61"/>
    <w:rsid w:val="000F32F3"/>
    <w:rsid w:val="000F4813"/>
    <w:rsid w:val="000F4A4C"/>
    <w:rsid w:val="000F6260"/>
    <w:rsid w:val="000F6BEC"/>
    <w:rsid w:val="001006F0"/>
    <w:rsid w:val="001014E0"/>
    <w:rsid w:val="00101C37"/>
    <w:rsid w:val="001025E5"/>
    <w:rsid w:val="001034D1"/>
    <w:rsid w:val="00104A2A"/>
    <w:rsid w:val="00105BE4"/>
    <w:rsid w:val="00107542"/>
    <w:rsid w:val="00113926"/>
    <w:rsid w:val="00117F35"/>
    <w:rsid w:val="001201EF"/>
    <w:rsid w:val="00121E04"/>
    <w:rsid w:val="00122E1F"/>
    <w:rsid w:val="00125383"/>
    <w:rsid w:val="0012564B"/>
    <w:rsid w:val="00127FAB"/>
    <w:rsid w:val="0013437B"/>
    <w:rsid w:val="00135AA8"/>
    <w:rsid w:val="0014005B"/>
    <w:rsid w:val="00141DF6"/>
    <w:rsid w:val="001424CD"/>
    <w:rsid w:val="00144023"/>
    <w:rsid w:val="00150867"/>
    <w:rsid w:val="001528C5"/>
    <w:rsid w:val="00152A10"/>
    <w:rsid w:val="001546A0"/>
    <w:rsid w:val="00154EF9"/>
    <w:rsid w:val="00156D2A"/>
    <w:rsid w:val="00157775"/>
    <w:rsid w:val="00164242"/>
    <w:rsid w:val="001672E1"/>
    <w:rsid w:val="001724F0"/>
    <w:rsid w:val="00173045"/>
    <w:rsid w:val="00174BEA"/>
    <w:rsid w:val="00175DF6"/>
    <w:rsid w:val="0018072D"/>
    <w:rsid w:val="00181230"/>
    <w:rsid w:val="00181AE1"/>
    <w:rsid w:val="00182C9C"/>
    <w:rsid w:val="00184B08"/>
    <w:rsid w:val="001877C5"/>
    <w:rsid w:val="00187EED"/>
    <w:rsid w:val="0019143E"/>
    <w:rsid w:val="00192467"/>
    <w:rsid w:val="00193378"/>
    <w:rsid w:val="0019524D"/>
    <w:rsid w:val="001A0C9F"/>
    <w:rsid w:val="001A446F"/>
    <w:rsid w:val="001A4DA7"/>
    <w:rsid w:val="001A512B"/>
    <w:rsid w:val="001A6CEA"/>
    <w:rsid w:val="001A7101"/>
    <w:rsid w:val="001B2C68"/>
    <w:rsid w:val="001B36BD"/>
    <w:rsid w:val="001B503F"/>
    <w:rsid w:val="001B5F01"/>
    <w:rsid w:val="001B68FC"/>
    <w:rsid w:val="001C00C4"/>
    <w:rsid w:val="001C2297"/>
    <w:rsid w:val="001C3022"/>
    <w:rsid w:val="001C54BE"/>
    <w:rsid w:val="001C62F9"/>
    <w:rsid w:val="001C643B"/>
    <w:rsid w:val="001C7920"/>
    <w:rsid w:val="001D06E8"/>
    <w:rsid w:val="001D149B"/>
    <w:rsid w:val="001E0B45"/>
    <w:rsid w:val="001E38DE"/>
    <w:rsid w:val="001E528C"/>
    <w:rsid w:val="001E6284"/>
    <w:rsid w:val="001F2928"/>
    <w:rsid w:val="001F39B0"/>
    <w:rsid w:val="001F4A7D"/>
    <w:rsid w:val="001F5E43"/>
    <w:rsid w:val="001F6701"/>
    <w:rsid w:val="00202293"/>
    <w:rsid w:val="00202B97"/>
    <w:rsid w:val="00202C27"/>
    <w:rsid w:val="0020314A"/>
    <w:rsid w:val="00203526"/>
    <w:rsid w:val="00203F38"/>
    <w:rsid w:val="00207FC0"/>
    <w:rsid w:val="00210E56"/>
    <w:rsid w:val="002135BC"/>
    <w:rsid w:val="00213FDB"/>
    <w:rsid w:val="00220ACB"/>
    <w:rsid w:val="00222813"/>
    <w:rsid w:val="00224085"/>
    <w:rsid w:val="002241F5"/>
    <w:rsid w:val="00224E80"/>
    <w:rsid w:val="0022663B"/>
    <w:rsid w:val="0023043E"/>
    <w:rsid w:val="00230B1A"/>
    <w:rsid w:val="0023273E"/>
    <w:rsid w:val="00232BF9"/>
    <w:rsid w:val="00232F06"/>
    <w:rsid w:val="00233A6A"/>
    <w:rsid w:val="00234933"/>
    <w:rsid w:val="002358CD"/>
    <w:rsid w:val="002411BF"/>
    <w:rsid w:val="002419D5"/>
    <w:rsid w:val="00244DF0"/>
    <w:rsid w:val="0024523D"/>
    <w:rsid w:val="002461FD"/>
    <w:rsid w:val="00246FA7"/>
    <w:rsid w:val="002501EF"/>
    <w:rsid w:val="002502CC"/>
    <w:rsid w:val="002512A0"/>
    <w:rsid w:val="002520F5"/>
    <w:rsid w:val="00253608"/>
    <w:rsid w:val="00254B5C"/>
    <w:rsid w:val="0025509D"/>
    <w:rsid w:val="00255FF9"/>
    <w:rsid w:val="00260655"/>
    <w:rsid w:val="00265AB9"/>
    <w:rsid w:val="00266032"/>
    <w:rsid w:val="0027004E"/>
    <w:rsid w:val="00270E33"/>
    <w:rsid w:val="002749A3"/>
    <w:rsid w:val="00274F7A"/>
    <w:rsid w:val="0027717E"/>
    <w:rsid w:val="00281A68"/>
    <w:rsid w:val="00282FDA"/>
    <w:rsid w:val="00283D4C"/>
    <w:rsid w:val="002908BD"/>
    <w:rsid w:val="002928D1"/>
    <w:rsid w:val="002936AF"/>
    <w:rsid w:val="00295AC3"/>
    <w:rsid w:val="002A02D3"/>
    <w:rsid w:val="002A6F06"/>
    <w:rsid w:val="002B1E0E"/>
    <w:rsid w:val="002B3027"/>
    <w:rsid w:val="002B688C"/>
    <w:rsid w:val="002C1882"/>
    <w:rsid w:val="002C1F16"/>
    <w:rsid w:val="002C2635"/>
    <w:rsid w:val="002C4380"/>
    <w:rsid w:val="002C755C"/>
    <w:rsid w:val="002D20D0"/>
    <w:rsid w:val="002E0CA2"/>
    <w:rsid w:val="002E16F9"/>
    <w:rsid w:val="002E2AFD"/>
    <w:rsid w:val="002E501A"/>
    <w:rsid w:val="002E5A48"/>
    <w:rsid w:val="002E61DF"/>
    <w:rsid w:val="002E6E9E"/>
    <w:rsid w:val="002F051B"/>
    <w:rsid w:val="002F3A72"/>
    <w:rsid w:val="002F6457"/>
    <w:rsid w:val="002F7284"/>
    <w:rsid w:val="003011B0"/>
    <w:rsid w:val="0030288C"/>
    <w:rsid w:val="00302F5D"/>
    <w:rsid w:val="003064B2"/>
    <w:rsid w:val="00307C0E"/>
    <w:rsid w:val="00310568"/>
    <w:rsid w:val="00310EDE"/>
    <w:rsid w:val="00312701"/>
    <w:rsid w:val="00314BC2"/>
    <w:rsid w:val="00314C0C"/>
    <w:rsid w:val="0031609F"/>
    <w:rsid w:val="00316131"/>
    <w:rsid w:val="0031656C"/>
    <w:rsid w:val="00324A89"/>
    <w:rsid w:val="00325B26"/>
    <w:rsid w:val="00325F84"/>
    <w:rsid w:val="0033088A"/>
    <w:rsid w:val="00330AA0"/>
    <w:rsid w:val="00332F9D"/>
    <w:rsid w:val="00334D09"/>
    <w:rsid w:val="003369A0"/>
    <w:rsid w:val="00337051"/>
    <w:rsid w:val="00341306"/>
    <w:rsid w:val="00341483"/>
    <w:rsid w:val="00345268"/>
    <w:rsid w:val="003504A5"/>
    <w:rsid w:val="003505BA"/>
    <w:rsid w:val="0035249F"/>
    <w:rsid w:val="00353772"/>
    <w:rsid w:val="003560EE"/>
    <w:rsid w:val="00356C95"/>
    <w:rsid w:val="0036076B"/>
    <w:rsid w:val="00360AC1"/>
    <w:rsid w:val="0036128C"/>
    <w:rsid w:val="00363248"/>
    <w:rsid w:val="00365736"/>
    <w:rsid w:val="00374532"/>
    <w:rsid w:val="003767BE"/>
    <w:rsid w:val="003776D4"/>
    <w:rsid w:val="003814BD"/>
    <w:rsid w:val="0038345F"/>
    <w:rsid w:val="0039253B"/>
    <w:rsid w:val="00394B1A"/>
    <w:rsid w:val="00395EE7"/>
    <w:rsid w:val="00396807"/>
    <w:rsid w:val="003969D1"/>
    <w:rsid w:val="003A101F"/>
    <w:rsid w:val="003A5FF9"/>
    <w:rsid w:val="003A6826"/>
    <w:rsid w:val="003B0531"/>
    <w:rsid w:val="003B1070"/>
    <w:rsid w:val="003B317E"/>
    <w:rsid w:val="003B6FF5"/>
    <w:rsid w:val="003B7D86"/>
    <w:rsid w:val="003C0798"/>
    <w:rsid w:val="003C1528"/>
    <w:rsid w:val="003C3064"/>
    <w:rsid w:val="003C415C"/>
    <w:rsid w:val="003C6148"/>
    <w:rsid w:val="003C7291"/>
    <w:rsid w:val="003C7494"/>
    <w:rsid w:val="003D07CF"/>
    <w:rsid w:val="003D0FC9"/>
    <w:rsid w:val="003D385B"/>
    <w:rsid w:val="003D42D1"/>
    <w:rsid w:val="003E383C"/>
    <w:rsid w:val="003E4DBA"/>
    <w:rsid w:val="003E5705"/>
    <w:rsid w:val="003E6D14"/>
    <w:rsid w:val="003F1162"/>
    <w:rsid w:val="003F7B88"/>
    <w:rsid w:val="0041068E"/>
    <w:rsid w:val="00411BB6"/>
    <w:rsid w:val="00413B98"/>
    <w:rsid w:val="00416B6E"/>
    <w:rsid w:val="00416B72"/>
    <w:rsid w:val="00423484"/>
    <w:rsid w:val="00425EE1"/>
    <w:rsid w:val="00435987"/>
    <w:rsid w:val="004363B8"/>
    <w:rsid w:val="00440078"/>
    <w:rsid w:val="00443C42"/>
    <w:rsid w:val="00453408"/>
    <w:rsid w:val="00453B0D"/>
    <w:rsid w:val="00456DD9"/>
    <w:rsid w:val="00457616"/>
    <w:rsid w:val="00457D32"/>
    <w:rsid w:val="00462DAD"/>
    <w:rsid w:val="00465FF6"/>
    <w:rsid w:val="00467174"/>
    <w:rsid w:val="004722F1"/>
    <w:rsid w:val="00474844"/>
    <w:rsid w:val="00474E4A"/>
    <w:rsid w:val="00475DC5"/>
    <w:rsid w:val="0047771E"/>
    <w:rsid w:val="00477AEE"/>
    <w:rsid w:val="00482588"/>
    <w:rsid w:val="00482AE1"/>
    <w:rsid w:val="00482F47"/>
    <w:rsid w:val="00484707"/>
    <w:rsid w:val="00485BEE"/>
    <w:rsid w:val="00494C6B"/>
    <w:rsid w:val="00496175"/>
    <w:rsid w:val="00496D27"/>
    <w:rsid w:val="00497B2B"/>
    <w:rsid w:val="00497E41"/>
    <w:rsid w:val="004A31DF"/>
    <w:rsid w:val="004B68C2"/>
    <w:rsid w:val="004C1256"/>
    <w:rsid w:val="004C2591"/>
    <w:rsid w:val="004C4882"/>
    <w:rsid w:val="004C78AF"/>
    <w:rsid w:val="004D170C"/>
    <w:rsid w:val="004D2D2F"/>
    <w:rsid w:val="004D2FAD"/>
    <w:rsid w:val="004D3C25"/>
    <w:rsid w:val="004D3EA7"/>
    <w:rsid w:val="004D44E3"/>
    <w:rsid w:val="004D47B8"/>
    <w:rsid w:val="004D5BA9"/>
    <w:rsid w:val="004D725B"/>
    <w:rsid w:val="004E3715"/>
    <w:rsid w:val="004E4CC8"/>
    <w:rsid w:val="004F0D13"/>
    <w:rsid w:val="004F3331"/>
    <w:rsid w:val="004F75E8"/>
    <w:rsid w:val="004F7E60"/>
    <w:rsid w:val="005009FD"/>
    <w:rsid w:val="00503517"/>
    <w:rsid w:val="00503E83"/>
    <w:rsid w:val="0050624C"/>
    <w:rsid w:val="00512DF1"/>
    <w:rsid w:val="0051499C"/>
    <w:rsid w:val="00514B6F"/>
    <w:rsid w:val="00520B2A"/>
    <w:rsid w:val="00521898"/>
    <w:rsid w:val="005221B0"/>
    <w:rsid w:val="00523A47"/>
    <w:rsid w:val="00523C20"/>
    <w:rsid w:val="00524428"/>
    <w:rsid w:val="0052522B"/>
    <w:rsid w:val="005254F7"/>
    <w:rsid w:val="00527B2E"/>
    <w:rsid w:val="00532E50"/>
    <w:rsid w:val="00532EC7"/>
    <w:rsid w:val="00533CFE"/>
    <w:rsid w:val="0053776F"/>
    <w:rsid w:val="005438D3"/>
    <w:rsid w:val="00545F6D"/>
    <w:rsid w:val="005467EC"/>
    <w:rsid w:val="00547243"/>
    <w:rsid w:val="00552883"/>
    <w:rsid w:val="005534AE"/>
    <w:rsid w:val="00555355"/>
    <w:rsid w:val="0055653C"/>
    <w:rsid w:val="00560701"/>
    <w:rsid w:val="00562ED3"/>
    <w:rsid w:val="00564852"/>
    <w:rsid w:val="00564FED"/>
    <w:rsid w:val="005661D0"/>
    <w:rsid w:val="00566498"/>
    <w:rsid w:val="00566662"/>
    <w:rsid w:val="00566D0D"/>
    <w:rsid w:val="005676C4"/>
    <w:rsid w:val="00567A43"/>
    <w:rsid w:val="0057062A"/>
    <w:rsid w:val="005717DA"/>
    <w:rsid w:val="00571982"/>
    <w:rsid w:val="00573432"/>
    <w:rsid w:val="00574EB9"/>
    <w:rsid w:val="005809B5"/>
    <w:rsid w:val="0058372F"/>
    <w:rsid w:val="00584156"/>
    <w:rsid w:val="00587C27"/>
    <w:rsid w:val="0059054B"/>
    <w:rsid w:val="00592FA4"/>
    <w:rsid w:val="00595DE1"/>
    <w:rsid w:val="005A0CEE"/>
    <w:rsid w:val="005A3565"/>
    <w:rsid w:val="005A5B85"/>
    <w:rsid w:val="005A6DB6"/>
    <w:rsid w:val="005B02D2"/>
    <w:rsid w:val="005B0923"/>
    <w:rsid w:val="005B0FA5"/>
    <w:rsid w:val="005B3843"/>
    <w:rsid w:val="005B4901"/>
    <w:rsid w:val="005B7CC8"/>
    <w:rsid w:val="005C042E"/>
    <w:rsid w:val="005C1F38"/>
    <w:rsid w:val="005C2DF1"/>
    <w:rsid w:val="005C4084"/>
    <w:rsid w:val="005C5704"/>
    <w:rsid w:val="005C61D6"/>
    <w:rsid w:val="005C6AAA"/>
    <w:rsid w:val="005D1FDB"/>
    <w:rsid w:val="005E2633"/>
    <w:rsid w:val="005E5483"/>
    <w:rsid w:val="005E5793"/>
    <w:rsid w:val="005F137A"/>
    <w:rsid w:val="005F17DC"/>
    <w:rsid w:val="005F2BEF"/>
    <w:rsid w:val="005F4677"/>
    <w:rsid w:val="005F66B3"/>
    <w:rsid w:val="005F7C26"/>
    <w:rsid w:val="00600379"/>
    <w:rsid w:val="00606387"/>
    <w:rsid w:val="00611CAE"/>
    <w:rsid w:val="0061200C"/>
    <w:rsid w:val="00613751"/>
    <w:rsid w:val="0061462B"/>
    <w:rsid w:val="00615139"/>
    <w:rsid w:val="006158A5"/>
    <w:rsid w:val="00616972"/>
    <w:rsid w:val="00616DA9"/>
    <w:rsid w:val="00621661"/>
    <w:rsid w:val="006224A6"/>
    <w:rsid w:val="006234AB"/>
    <w:rsid w:val="00623632"/>
    <w:rsid w:val="00623AB4"/>
    <w:rsid w:val="00623F45"/>
    <w:rsid w:val="00624FA8"/>
    <w:rsid w:val="00626DE4"/>
    <w:rsid w:val="0063198F"/>
    <w:rsid w:val="0063483C"/>
    <w:rsid w:val="00634AC4"/>
    <w:rsid w:val="00636981"/>
    <w:rsid w:val="00637A01"/>
    <w:rsid w:val="00637D1F"/>
    <w:rsid w:val="00640F5F"/>
    <w:rsid w:val="006423C9"/>
    <w:rsid w:val="00645BE4"/>
    <w:rsid w:val="006520CB"/>
    <w:rsid w:val="006520E9"/>
    <w:rsid w:val="006528CF"/>
    <w:rsid w:val="00652A4E"/>
    <w:rsid w:val="0065395E"/>
    <w:rsid w:val="00654317"/>
    <w:rsid w:val="00654B4B"/>
    <w:rsid w:val="00657D38"/>
    <w:rsid w:val="00661824"/>
    <w:rsid w:val="00661EA6"/>
    <w:rsid w:val="006645EE"/>
    <w:rsid w:val="00667A51"/>
    <w:rsid w:val="00667D76"/>
    <w:rsid w:val="006701A9"/>
    <w:rsid w:val="0067226F"/>
    <w:rsid w:val="006756FA"/>
    <w:rsid w:val="00676C8E"/>
    <w:rsid w:val="00677386"/>
    <w:rsid w:val="006811A6"/>
    <w:rsid w:val="00685681"/>
    <w:rsid w:val="0068713D"/>
    <w:rsid w:val="00687EB4"/>
    <w:rsid w:val="006903CF"/>
    <w:rsid w:val="00692B64"/>
    <w:rsid w:val="00693EC8"/>
    <w:rsid w:val="0069482F"/>
    <w:rsid w:val="00694AA7"/>
    <w:rsid w:val="00695921"/>
    <w:rsid w:val="00695FF1"/>
    <w:rsid w:val="00696867"/>
    <w:rsid w:val="00697598"/>
    <w:rsid w:val="006A168E"/>
    <w:rsid w:val="006A4B46"/>
    <w:rsid w:val="006A5F8B"/>
    <w:rsid w:val="006B2089"/>
    <w:rsid w:val="006B28C4"/>
    <w:rsid w:val="006B3F31"/>
    <w:rsid w:val="006B4E6D"/>
    <w:rsid w:val="006B6055"/>
    <w:rsid w:val="006B6202"/>
    <w:rsid w:val="006B68D0"/>
    <w:rsid w:val="006B7881"/>
    <w:rsid w:val="006C277A"/>
    <w:rsid w:val="006C2F7E"/>
    <w:rsid w:val="006C385B"/>
    <w:rsid w:val="006C42E0"/>
    <w:rsid w:val="006C66EA"/>
    <w:rsid w:val="006D2976"/>
    <w:rsid w:val="006D42F9"/>
    <w:rsid w:val="006D6381"/>
    <w:rsid w:val="006D6583"/>
    <w:rsid w:val="006D6DC2"/>
    <w:rsid w:val="006D75B6"/>
    <w:rsid w:val="006E1950"/>
    <w:rsid w:val="006E19DE"/>
    <w:rsid w:val="006E2045"/>
    <w:rsid w:val="006E44B2"/>
    <w:rsid w:val="006E4A75"/>
    <w:rsid w:val="006E4E51"/>
    <w:rsid w:val="006E4FCC"/>
    <w:rsid w:val="006E5246"/>
    <w:rsid w:val="006F0AB7"/>
    <w:rsid w:val="006F1FE0"/>
    <w:rsid w:val="006F2A4F"/>
    <w:rsid w:val="006F2D3E"/>
    <w:rsid w:val="006F41FC"/>
    <w:rsid w:val="006F60FA"/>
    <w:rsid w:val="006F7996"/>
    <w:rsid w:val="007100D1"/>
    <w:rsid w:val="007124B0"/>
    <w:rsid w:val="00713950"/>
    <w:rsid w:val="00714171"/>
    <w:rsid w:val="0071497E"/>
    <w:rsid w:val="00717574"/>
    <w:rsid w:val="007206D0"/>
    <w:rsid w:val="0072212E"/>
    <w:rsid w:val="007248D1"/>
    <w:rsid w:val="0073304C"/>
    <w:rsid w:val="00734D8E"/>
    <w:rsid w:val="00737C93"/>
    <w:rsid w:val="00740767"/>
    <w:rsid w:val="007409F4"/>
    <w:rsid w:val="00741270"/>
    <w:rsid w:val="007414CD"/>
    <w:rsid w:val="00742164"/>
    <w:rsid w:val="00742A5F"/>
    <w:rsid w:val="00744EC0"/>
    <w:rsid w:val="00750144"/>
    <w:rsid w:val="007505C1"/>
    <w:rsid w:val="00762F29"/>
    <w:rsid w:val="00763DA8"/>
    <w:rsid w:val="0077124C"/>
    <w:rsid w:val="007747E0"/>
    <w:rsid w:val="007802F3"/>
    <w:rsid w:val="00782284"/>
    <w:rsid w:val="007848B8"/>
    <w:rsid w:val="007937F5"/>
    <w:rsid w:val="00795210"/>
    <w:rsid w:val="00796D4E"/>
    <w:rsid w:val="00797394"/>
    <w:rsid w:val="007A030A"/>
    <w:rsid w:val="007A1600"/>
    <w:rsid w:val="007A1DDB"/>
    <w:rsid w:val="007A329A"/>
    <w:rsid w:val="007A483D"/>
    <w:rsid w:val="007A5749"/>
    <w:rsid w:val="007A6C2A"/>
    <w:rsid w:val="007A7915"/>
    <w:rsid w:val="007B3D27"/>
    <w:rsid w:val="007B7921"/>
    <w:rsid w:val="007C0273"/>
    <w:rsid w:val="007C0B0B"/>
    <w:rsid w:val="007C0E31"/>
    <w:rsid w:val="007C21A4"/>
    <w:rsid w:val="007C462F"/>
    <w:rsid w:val="007C6BC0"/>
    <w:rsid w:val="007D0738"/>
    <w:rsid w:val="007D3C63"/>
    <w:rsid w:val="007D475D"/>
    <w:rsid w:val="007E0E7A"/>
    <w:rsid w:val="007E20C4"/>
    <w:rsid w:val="007E2F36"/>
    <w:rsid w:val="007E48C4"/>
    <w:rsid w:val="007E5A31"/>
    <w:rsid w:val="007E7929"/>
    <w:rsid w:val="007E7CE3"/>
    <w:rsid w:val="007F3C93"/>
    <w:rsid w:val="007F5636"/>
    <w:rsid w:val="007F616D"/>
    <w:rsid w:val="00800861"/>
    <w:rsid w:val="008012E7"/>
    <w:rsid w:val="00804355"/>
    <w:rsid w:val="0080668A"/>
    <w:rsid w:val="008113DC"/>
    <w:rsid w:val="008141B9"/>
    <w:rsid w:val="00815B68"/>
    <w:rsid w:val="0081750F"/>
    <w:rsid w:val="00817882"/>
    <w:rsid w:val="00817FB2"/>
    <w:rsid w:val="00821AEB"/>
    <w:rsid w:val="00822136"/>
    <w:rsid w:val="00823AC1"/>
    <w:rsid w:val="008242AC"/>
    <w:rsid w:val="00824549"/>
    <w:rsid w:val="00825C61"/>
    <w:rsid w:val="00826A3A"/>
    <w:rsid w:val="00827BC8"/>
    <w:rsid w:val="0083731F"/>
    <w:rsid w:val="008409EC"/>
    <w:rsid w:val="00841CF0"/>
    <w:rsid w:val="00845A67"/>
    <w:rsid w:val="00846DBF"/>
    <w:rsid w:val="008472F6"/>
    <w:rsid w:val="00851947"/>
    <w:rsid w:val="00851EEC"/>
    <w:rsid w:val="0085246E"/>
    <w:rsid w:val="00855757"/>
    <w:rsid w:val="00855763"/>
    <w:rsid w:val="0086082F"/>
    <w:rsid w:val="008614C4"/>
    <w:rsid w:val="00861995"/>
    <w:rsid w:val="0086230E"/>
    <w:rsid w:val="00864BDD"/>
    <w:rsid w:val="00866B94"/>
    <w:rsid w:val="00871164"/>
    <w:rsid w:val="008715F5"/>
    <w:rsid w:val="0087233B"/>
    <w:rsid w:val="00873B3F"/>
    <w:rsid w:val="00874C80"/>
    <w:rsid w:val="00876189"/>
    <w:rsid w:val="00880200"/>
    <w:rsid w:val="00884463"/>
    <w:rsid w:val="008862C6"/>
    <w:rsid w:val="00886968"/>
    <w:rsid w:val="00887041"/>
    <w:rsid w:val="0089097D"/>
    <w:rsid w:val="00890E94"/>
    <w:rsid w:val="0089305D"/>
    <w:rsid w:val="008931B8"/>
    <w:rsid w:val="00893AFD"/>
    <w:rsid w:val="0089462E"/>
    <w:rsid w:val="008948F0"/>
    <w:rsid w:val="0089762B"/>
    <w:rsid w:val="008A28A4"/>
    <w:rsid w:val="008A4EB9"/>
    <w:rsid w:val="008A5867"/>
    <w:rsid w:val="008A636B"/>
    <w:rsid w:val="008A640E"/>
    <w:rsid w:val="008A7405"/>
    <w:rsid w:val="008B14D2"/>
    <w:rsid w:val="008B2DC6"/>
    <w:rsid w:val="008B550F"/>
    <w:rsid w:val="008B5B27"/>
    <w:rsid w:val="008C1621"/>
    <w:rsid w:val="008C1B6D"/>
    <w:rsid w:val="008C2624"/>
    <w:rsid w:val="008C26D4"/>
    <w:rsid w:val="008C2B57"/>
    <w:rsid w:val="008C4340"/>
    <w:rsid w:val="008C485D"/>
    <w:rsid w:val="008C6795"/>
    <w:rsid w:val="008D1B1E"/>
    <w:rsid w:val="008D35E3"/>
    <w:rsid w:val="008D3759"/>
    <w:rsid w:val="008D5290"/>
    <w:rsid w:val="008D56DC"/>
    <w:rsid w:val="008E2208"/>
    <w:rsid w:val="008E79DF"/>
    <w:rsid w:val="008F1461"/>
    <w:rsid w:val="008F64B1"/>
    <w:rsid w:val="008F74D7"/>
    <w:rsid w:val="00900A4C"/>
    <w:rsid w:val="009029EB"/>
    <w:rsid w:val="009032FD"/>
    <w:rsid w:val="009044CD"/>
    <w:rsid w:val="00904734"/>
    <w:rsid w:val="009076B5"/>
    <w:rsid w:val="00910F70"/>
    <w:rsid w:val="00920699"/>
    <w:rsid w:val="009230AB"/>
    <w:rsid w:val="00923731"/>
    <w:rsid w:val="00923813"/>
    <w:rsid w:val="00924782"/>
    <w:rsid w:val="009255B7"/>
    <w:rsid w:val="0092583E"/>
    <w:rsid w:val="00926831"/>
    <w:rsid w:val="009330B5"/>
    <w:rsid w:val="00933838"/>
    <w:rsid w:val="00936C02"/>
    <w:rsid w:val="0094020F"/>
    <w:rsid w:val="00940FA5"/>
    <w:rsid w:val="009411A9"/>
    <w:rsid w:val="009419EE"/>
    <w:rsid w:val="009554ED"/>
    <w:rsid w:val="0095706B"/>
    <w:rsid w:val="00957299"/>
    <w:rsid w:val="009603E8"/>
    <w:rsid w:val="0096458C"/>
    <w:rsid w:val="00966985"/>
    <w:rsid w:val="00967A42"/>
    <w:rsid w:val="00971922"/>
    <w:rsid w:val="0097683F"/>
    <w:rsid w:val="00981477"/>
    <w:rsid w:val="00985137"/>
    <w:rsid w:val="00985687"/>
    <w:rsid w:val="009860A4"/>
    <w:rsid w:val="009921F6"/>
    <w:rsid w:val="0099454E"/>
    <w:rsid w:val="009945FE"/>
    <w:rsid w:val="0099624A"/>
    <w:rsid w:val="009A7CDE"/>
    <w:rsid w:val="009A7F5F"/>
    <w:rsid w:val="009B005E"/>
    <w:rsid w:val="009B04F0"/>
    <w:rsid w:val="009B411F"/>
    <w:rsid w:val="009B53AC"/>
    <w:rsid w:val="009B5B07"/>
    <w:rsid w:val="009C4ABF"/>
    <w:rsid w:val="009D0623"/>
    <w:rsid w:val="009D173F"/>
    <w:rsid w:val="009D54EE"/>
    <w:rsid w:val="009D562A"/>
    <w:rsid w:val="009D6F8A"/>
    <w:rsid w:val="009E1344"/>
    <w:rsid w:val="009E22C2"/>
    <w:rsid w:val="009E2559"/>
    <w:rsid w:val="009E2C36"/>
    <w:rsid w:val="009E3B2C"/>
    <w:rsid w:val="009E684A"/>
    <w:rsid w:val="009E7257"/>
    <w:rsid w:val="009E7985"/>
    <w:rsid w:val="009F19CC"/>
    <w:rsid w:val="009F2C99"/>
    <w:rsid w:val="009F61AD"/>
    <w:rsid w:val="00A008B3"/>
    <w:rsid w:val="00A0159C"/>
    <w:rsid w:val="00A038D6"/>
    <w:rsid w:val="00A04B0E"/>
    <w:rsid w:val="00A04D08"/>
    <w:rsid w:val="00A06435"/>
    <w:rsid w:val="00A072AB"/>
    <w:rsid w:val="00A132ED"/>
    <w:rsid w:val="00A147E7"/>
    <w:rsid w:val="00A2043C"/>
    <w:rsid w:val="00A23669"/>
    <w:rsid w:val="00A26B6F"/>
    <w:rsid w:val="00A2714C"/>
    <w:rsid w:val="00A31A3C"/>
    <w:rsid w:val="00A35307"/>
    <w:rsid w:val="00A353CC"/>
    <w:rsid w:val="00A3552E"/>
    <w:rsid w:val="00A35EE4"/>
    <w:rsid w:val="00A429B7"/>
    <w:rsid w:val="00A42C3A"/>
    <w:rsid w:val="00A45275"/>
    <w:rsid w:val="00A45FBB"/>
    <w:rsid w:val="00A4672A"/>
    <w:rsid w:val="00A46F61"/>
    <w:rsid w:val="00A475FD"/>
    <w:rsid w:val="00A5240F"/>
    <w:rsid w:val="00A55686"/>
    <w:rsid w:val="00A57028"/>
    <w:rsid w:val="00A5759B"/>
    <w:rsid w:val="00A6039D"/>
    <w:rsid w:val="00A62BD7"/>
    <w:rsid w:val="00A652E8"/>
    <w:rsid w:val="00A65E29"/>
    <w:rsid w:val="00A67990"/>
    <w:rsid w:val="00A70573"/>
    <w:rsid w:val="00A70A66"/>
    <w:rsid w:val="00A74B00"/>
    <w:rsid w:val="00A7632A"/>
    <w:rsid w:val="00A77CC6"/>
    <w:rsid w:val="00A80FEE"/>
    <w:rsid w:val="00A8218B"/>
    <w:rsid w:val="00A82935"/>
    <w:rsid w:val="00A83C93"/>
    <w:rsid w:val="00A851F5"/>
    <w:rsid w:val="00A904E0"/>
    <w:rsid w:val="00A90FAC"/>
    <w:rsid w:val="00A92D39"/>
    <w:rsid w:val="00A95D4D"/>
    <w:rsid w:val="00A97966"/>
    <w:rsid w:val="00AA1762"/>
    <w:rsid w:val="00AA3C66"/>
    <w:rsid w:val="00AA489A"/>
    <w:rsid w:val="00AA69D4"/>
    <w:rsid w:val="00AA7B7F"/>
    <w:rsid w:val="00AB19F5"/>
    <w:rsid w:val="00AB2D04"/>
    <w:rsid w:val="00AB6B7E"/>
    <w:rsid w:val="00AC0993"/>
    <w:rsid w:val="00AC0C28"/>
    <w:rsid w:val="00AC14E5"/>
    <w:rsid w:val="00AC31E6"/>
    <w:rsid w:val="00AC45B3"/>
    <w:rsid w:val="00AC48B0"/>
    <w:rsid w:val="00AC71B5"/>
    <w:rsid w:val="00AD08ED"/>
    <w:rsid w:val="00AD0BEE"/>
    <w:rsid w:val="00AD0EA9"/>
    <w:rsid w:val="00AD2C3B"/>
    <w:rsid w:val="00AD39E6"/>
    <w:rsid w:val="00AD6B6D"/>
    <w:rsid w:val="00AD6BD8"/>
    <w:rsid w:val="00AE1574"/>
    <w:rsid w:val="00AE1CA9"/>
    <w:rsid w:val="00AE5BDA"/>
    <w:rsid w:val="00AE691C"/>
    <w:rsid w:val="00AF0EFF"/>
    <w:rsid w:val="00AF17FD"/>
    <w:rsid w:val="00AF46FF"/>
    <w:rsid w:val="00AF57C8"/>
    <w:rsid w:val="00AF7CC5"/>
    <w:rsid w:val="00B00891"/>
    <w:rsid w:val="00B0313A"/>
    <w:rsid w:val="00B03715"/>
    <w:rsid w:val="00B0616C"/>
    <w:rsid w:val="00B070F1"/>
    <w:rsid w:val="00B11436"/>
    <w:rsid w:val="00B12732"/>
    <w:rsid w:val="00B214DE"/>
    <w:rsid w:val="00B238D3"/>
    <w:rsid w:val="00B256F4"/>
    <w:rsid w:val="00B26246"/>
    <w:rsid w:val="00B26A8A"/>
    <w:rsid w:val="00B27829"/>
    <w:rsid w:val="00B3022D"/>
    <w:rsid w:val="00B3041A"/>
    <w:rsid w:val="00B312EC"/>
    <w:rsid w:val="00B31F85"/>
    <w:rsid w:val="00B320BB"/>
    <w:rsid w:val="00B40121"/>
    <w:rsid w:val="00B42DA5"/>
    <w:rsid w:val="00B451C0"/>
    <w:rsid w:val="00B4579E"/>
    <w:rsid w:val="00B45A98"/>
    <w:rsid w:val="00B466C4"/>
    <w:rsid w:val="00B4777A"/>
    <w:rsid w:val="00B526C3"/>
    <w:rsid w:val="00B535C0"/>
    <w:rsid w:val="00B54285"/>
    <w:rsid w:val="00B56937"/>
    <w:rsid w:val="00B56970"/>
    <w:rsid w:val="00B658E6"/>
    <w:rsid w:val="00B65B6B"/>
    <w:rsid w:val="00B65E5E"/>
    <w:rsid w:val="00B70466"/>
    <w:rsid w:val="00B70972"/>
    <w:rsid w:val="00B70DDE"/>
    <w:rsid w:val="00B719B8"/>
    <w:rsid w:val="00B73CBA"/>
    <w:rsid w:val="00B74BBF"/>
    <w:rsid w:val="00B75A56"/>
    <w:rsid w:val="00B80BB6"/>
    <w:rsid w:val="00B85D4D"/>
    <w:rsid w:val="00B86F7D"/>
    <w:rsid w:val="00B92A80"/>
    <w:rsid w:val="00B9741C"/>
    <w:rsid w:val="00BA21F4"/>
    <w:rsid w:val="00BA2253"/>
    <w:rsid w:val="00BA27E7"/>
    <w:rsid w:val="00BA3B60"/>
    <w:rsid w:val="00BA435F"/>
    <w:rsid w:val="00BA714B"/>
    <w:rsid w:val="00BB3098"/>
    <w:rsid w:val="00BB30AE"/>
    <w:rsid w:val="00BB5110"/>
    <w:rsid w:val="00BB545A"/>
    <w:rsid w:val="00BC1CE7"/>
    <w:rsid w:val="00BC33C0"/>
    <w:rsid w:val="00BC4B28"/>
    <w:rsid w:val="00BC5503"/>
    <w:rsid w:val="00BC58A6"/>
    <w:rsid w:val="00BD06C9"/>
    <w:rsid w:val="00BD184F"/>
    <w:rsid w:val="00BD2369"/>
    <w:rsid w:val="00BD3B22"/>
    <w:rsid w:val="00BD547B"/>
    <w:rsid w:val="00BF12D1"/>
    <w:rsid w:val="00BF16EA"/>
    <w:rsid w:val="00BF2802"/>
    <w:rsid w:val="00BF3067"/>
    <w:rsid w:val="00BF3581"/>
    <w:rsid w:val="00C00A21"/>
    <w:rsid w:val="00C01950"/>
    <w:rsid w:val="00C02A9C"/>
    <w:rsid w:val="00C02F1D"/>
    <w:rsid w:val="00C04486"/>
    <w:rsid w:val="00C07F56"/>
    <w:rsid w:val="00C115D6"/>
    <w:rsid w:val="00C11B64"/>
    <w:rsid w:val="00C1459D"/>
    <w:rsid w:val="00C22121"/>
    <w:rsid w:val="00C279F7"/>
    <w:rsid w:val="00C27D6F"/>
    <w:rsid w:val="00C3274B"/>
    <w:rsid w:val="00C34930"/>
    <w:rsid w:val="00C35727"/>
    <w:rsid w:val="00C35997"/>
    <w:rsid w:val="00C35BCC"/>
    <w:rsid w:val="00C36BDC"/>
    <w:rsid w:val="00C37041"/>
    <w:rsid w:val="00C416A6"/>
    <w:rsid w:val="00C41955"/>
    <w:rsid w:val="00C435B0"/>
    <w:rsid w:val="00C45C05"/>
    <w:rsid w:val="00C461D3"/>
    <w:rsid w:val="00C471A4"/>
    <w:rsid w:val="00C50398"/>
    <w:rsid w:val="00C5488F"/>
    <w:rsid w:val="00C55604"/>
    <w:rsid w:val="00C5570A"/>
    <w:rsid w:val="00C568F0"/>
    <w:rsid w:val="00C57E2A"/>
    <w:rsid w:val="00C61F5C"/>
    <w:rsid w:val="00C62D89"/>
    <w:rsid w:val="00C6654A"/>
    <w:rsid w:val="00C70CAB"/>
    <w:rsid w:val="00C731FF"/>
    <w:rsid w:val="00C770E9"/>
    <w:rsid w:val="00C77975"/>
    <w:rsid w:val="00C77B82"/>
    <w:rsid w:val="00C77F6C"/>
    <w:rsid w:val="00C80C64"/>
    <w:rsid w:val="00C80D5E"/>
    <w:rsid w:val="00C80EC7"/>
    <w:rsid w:val="00C81558"/>
    <w:rsid w:val="00C8156C"/>
    <w:rsid w:val="00C820EA"/>
    <w:rsid w:val="00C83359"/>
    <w:rsid w:val="00C93860"/>
    <w:rsid w:val="00C945B9"/>
    <w:rsid w:val="00C9493D"/>
    <w:rsid w:val="00C94F60"/>
    <w:rsid w:val="00CA1F51"/>
    <w:rsid w:val="00CA3EBF"/>
    <w:rsid w:val="00CA6391"/>
    <w:rsid w:val="00CA672B"/>
    <w:rsid w:val="00CB06A0"/>
    <w:rsid w:val="00CB172B"/>
    <w:rsid w:val="00CB2898"/>
    <w:rsid w:val="00CC4424"/>
    <w:rsid w:val="00CC5324"/>
    <w:rsid w:val="00CD0E62"/>
    <w:rsid w:val="00CD3EEF"/>
    <w:rsid w:val="00CD5C4A"/>
    <w:rsid w:val="00CE015F"/>
    <w:rsid w:val="00CE2C8D"/>
    <w:rsid w:val="00CE4F24"/>
    <w:rsid w:val="00CE602F"/>
    <w:rsid w:val="00CE65B8"/>
    <w:rsid w:val="00CF0517"/>
    <w:rsid w:val="00CF1394"/>
    <w:rsid w:val="00CF442D"/>
    <w:rsid w:val="00CF5C29"/>
    <w:rsid w:val="00CF5C2A"/>
    <w:rsid w:val="00CF7B68"/>
    <w:rsid w:val="00D01876"/>
    <w:rsid w:val="00D01E5E"/>
    <w:rsid w:val="00D025E0"/>
    <w:rsid w:val="00D06726"/>
    <w:rsid w:val="00D06860"/>
    <w:rsid w:val="00D14E1E"/>
    <w:rsid w:val="00D15981"/>
    <w:rsid w:val="00D160D8"/>
    <w:rsid w:val="00D17018"/>
    <w:rsid w:val="00D17ECD"/>
    <w:rsid w:val="00D246AD"/>
    <w:rsid w:val="00D26339"/>
    <w:rsid w:val="00D26913"/>
    <w:rsid w:val="00D30AEE"/>
    <w:rsid w:val="00D31990"/>
    <w:rsid w:val="00D33BBB"/>
    <w:rsid w:val="00D33F63"/>
    <w:rsid w:val="00D41F6A"/>
    <w:rsid w:val="00D44571"/>
    <w:rsid w:val="00D4648A"/>
    <w:rsid w:val="00D46DBF"/>
    <w:rsid w:val="00D5695B"/>
    <w:rsid w:val="00D60821"/>
    <w:rsid w:val="00D60A30"/>
    <w:rsid w:val="00D645BB"/>
    <w:rsid w:val="00D70BE6"/>
    <w:rsid w:val="00D75116"/>
    <w:rsid w:val="00D800E5"/>
    <w:rsid w:val="00D80303"/>
    <w:rsid w:val="00D833D3"/>
    <w:rsid w:val="00D84073"/>
    <w:rsid w:val="00D855C8"/>
    <w:rsid w:val="00D85ABA"/>
    <w:rsid w:val="00D863CF"/>
    <w:rsid w:val="00D86677"/>
    <w:rsid w:val="00D91574"/>
    <w:rsid w:val="00D92DEE"/>
    <w:rsid w:val="00D93573"/>
    <w:rsid w:val="00D9467E"/>
    <w:rsid w:val="00D94F94"/>
    <w:rsid w:val="00D95903"/>
    <w:rsid w:val="00DA4237"/>
    <w:rsid w:val="00DB0C5F"/>
    <w:rsid w:val="00DB1A57"/>
    <w:rsid w:val="00DB7948"/>
    <w:rsid w:val="00DC3991"/>
    <w:rsid w:val="00DC5AF4"/>
    <w:rsid w:val="00DC7638"/>
    <w:rsid w:val="00DD06FD"/>
    <w:rsid w:val="00DD1A22"/>
    <w:rsid w:val="00DD2296"/>
    <w:rsid w:val="00DD3028"/>
    <w:rsid w:val="00DD59E1"/>
    <w:rsid w:val="00DD5C83"/>
    <w:rsid w:val="00DE05AC"/>
    <w:rsid w:val="00DE17EC"/>
    <w:rsid w:val="00DE67CC"/>
    <w:rsid w:val="00DE694E"/>
    <w:rsid w:val="00DF19EB"/>
    <w:rsid w:val="00DF3373"/>
    <w:rsid w:val="00DF5301"/>
    <w:rsid w:val="00E00347"/>
    <w:rsid w:val="00E02142"/>
    <w:rsid w:val="00E0242F"/>
    <w:rsid w:val="00E0402D"/>
    <w:rsid w:val="00E05B6B"/>
    <w:rsid w:val="00E069BF"/>
    <w:rsid w:val="00E07D8D"/>
    <w:rsid w:val="00E12A15"/>
    <w:rsid w:val="00E14765"/>
    <w:rsid w:val="00E15DC9"/>
    <w:rsid w:val="00E1645D"/>
    <w:rsid w:val="00E16A5A"/>
    <w:rsid w:val="00E16B80"/>
    <w:rsid w:val="00E20329"/>
    <w:rsid w:val="00E2348D"/>
    <w:rsid w:val="00E26769"/>
    <w:rsid w:val="00E27574"/>
    <w:rsid w:val="00E353E7"/>
    <w:rsid w:val="00E371C1"/>
    <w:rsid w:val="00E4222B"/>
    <w:rsid w:val="00E4232E"/>
    <w:rsid w:val="00E44C24"/>
    <w:rsid w:val="00E47EE1"/>
    <w:rsid w:val="00E509BD"/>
    <w:rsid w:val="00E50D98"/>
    <w:rsid w:val="00E514C2"/>
    <w:rsid w:val="00E52754"/>
    <w:rsid w:val="00E566B4"/>
    <w:rsid w:val="00E625E4"/>
    <w:rsid w:val="00E63D8F"/>
    <w:rsid w:val="00E64A60"/>
    <w:rsid w:val="00E64FEE"/>
    <w:rsid w:val="00E7122D"/>
    <w:rsid w:val="00E76053"/>
    <w:rsid w:val="00E77E1C"/>
    <w:rsid w:val="00E81739"/>
    <w:rsid w:val="00E82C14"/>
    <w:rsid w:val="00E87731"/>
    <w:rsid w:val="00E904BD"/>
    <w:rsid w:val="00E90640"/>
    <w:rsid w:val="00E91709"/>
    <w:rsid w:val="00E9339B"/>
    <w:rsid w:val="00E934A8"/>
    <w:rsid w:val="00E939F5"/>
    <w:rsid w:val="00E94130"/>
    <w:rsid w:val="00E946BB"/>
    <w:rsid w:val="00E94D7C"/>
    <w:rsid w:val="00E9524D"/>
    <w:rsid w:val="00E97371"/>
    <w:rsid w:val="00E979E6"/>
    <w:rsid w:val="00EA0F72"/>
    <w:rsid w:val="00EA4B5E"/>
    <w:rsid w:val="00EA4CD1"/>
    <w:rsid w:val="00EB14C3"/>
    <w:rsid w:val="00EB1B6A"/>
    <w:rsid w:val="00EB30A2"/>
    <w:rsid w:val="00EB4370"/>
    <w:rsid w:val="00EB6A7C"/>
    <w:rsid w:val="00EC1D52"/>
    <w:rsid w:val="00EC3C41"/>
    <w:rsid w:val="00EC3EDE"/>
    <w:rsid w:val="00EC6145"/>
    <w:rsid w:val="00EC61CB"/>
    <w:rsid w:val="00ED1B3C"/>
    <w:rsid w:val="00EE1D90"/>
    <w:rsid w:val="00EE28AA"/>
    <w:rsid w:val="00EE4B7E"/>
    <w:rsid w:val="00EE5E46"/>
    <w:rsid w:val="00EF6857"/>
    <w:rsid w:val="00EF7BEB"/>
    <w:rsid w:val="00F0616B"/>
    <w:rsid w:val="00F06FA6"/>
    <w:rsid w:val="00F071C0"/>
    <w:rsid w:val="00F078B9"/>
    <w:rsid w:val="00F13766"/>
    <w:rsid w:val="00F20F13"/>
    <w:rsid w:val="00F21F29"/>
    <w:rsid w:val="00F24624"/>
    <w:rsid w:val="00F26942"/>
    <w:rsid w:val="00F27AC1"/>
    <w:rsid w:val="00F32411"/>
    <w:rsid w:val="00F4204C"/>
    <w:rsid w:val="00F43F58"/>
    <w:rsid w:val="00F44ED9"/>
    <w:rsid w:val="00F4501D"/>
    <w:rsid w:val="00F4520A"/>
    <w:rsid w:val="00F4697A"/>
    <w:rsid w:val="00F500DB"/>
    <w:rsid w:val="00F51667"/>
    <w:rsid w:val="00F52182"/>
    <w:rsid w:val="00F54E2F"/>
    <w:rsid w:val="00F6149E"/>
    <w:rsid w:val="00F642DA"/>
    <w:rsid w:val="00F65D88"/>
    <w:rsid w:val="00F6659D"/>
    <w:rsid w:val="00F66855"/>
    <w:rsid w:val="00F66B4A"/>
    <w:rsid w:val="00F6758E"/>
    <w:rsid w:val="00F678B7"/>
    <w:rsid w:val="00F713FC"/>
    <w:rsid w:val="00F71CC7"/>
    <w:rsid w:val="00F73FDA"/>
    <w:rsid w:val="00F74199"/>
    <w:rsid w:val="00F74FCE"/>
    <w:rsid w:val="00F77A89"/>
    <w:rsid w:val="00F827F1"/>
    <w:rsid w:val="00F86655"/>
    <w:rsid w:val="00F975C3"/>
    <w:rsid w:val="00FA158E"/>
    <w:rsid w:val="00FA3379"/>
    <w:rsid w:val="00FA4498"/>
    <w:rsid w:val="00FA5111"/>
    <w:rsid w:val="00FC3385"/>
    <w:rsid w:val="00FD32EE"/>
    <w:rsid w:val="00FE51F0"/>
    <w:rsid w:val="00FE578B"/>
    <w:rsid w:val="00FE62AC"/>
    <w:rsid w:val="00FE7ACC"/>
    <w:rsid w:val="00FF195E"/>
    <w:rsid w:val="00FF3839"/>
    <w:rsid w:val="00FF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0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22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3968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B7921"/>
    <w:pPr>
      <w:keepNext/>
      <w:shd w:val="clear" w:color="auto" w:fill="FFFFFF"/>
      <w:autoSpaceDE w:val="0"/>
      <w:autoSpaceDN w:val="0"/>
      <w:adjustRightInd w:val="0"/>
      <w:outlineLvl w:val="4"/>
    </w:pPr>
    <w:rPr>
      <w:b/>
      <w:bCs/>
      <w:i/>
      <w:iCs/>
      <w:sz w:val="22"/>
    </w:rPr>
  </w:style>
  <w:style w:type="paragraph" w:styleId="7">
    <w:name w:val="heading 7"/>
    <w:basedOn w:val="a"/>
    <w:next w:val="a"/>
    <w:qFormat/>
    <w:rsid w:val="007B792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1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B7921"/>
    <w:pPr>
      <w:spacing w:after="120"/>
    </w:pPr>
  </w:style>
  <w:style w:type="paragraph" w:styleId="a6">
    <w:name w:val="footer"/>
    <w:basedOn w:val="a"/>
    <w:link w:val="a7"/>
    <w:rsid w:val="007848B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848B8"/>
  </w:style>
  <w:style w:type="paragraph" w:customStyle="1" w:styleId="21">
    <w:name w:val="Знак2"/>
    <w:basedOn w:val="a"/>
    <w:rsid w:val="008E220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qFormat/>
    <w:rsid w:val="008D35E3"/>
    <w:pPr>
      <w:jc w:val="center"/>
    </w:pPr>
    <w:rPr>
      <w:szCs w:val="20"/>
    </w:rPr>
  </w:style>
  <w:style w:type="character" w:styleId="HTML">
    <w:name w:val="HTML Cite"/>
    <w:rsid w:val="00611CAE"/>
    <w:rPr>
      <w:i w:val="0"/>
      <w:iCs w:val="0"/>
      <w:color w:val="0E774A"/>
    </w:rPr>
  </w:style>
  <w:style w:type="paragraph" w:styleId="aa">
    <w:name w:val="Normal (Web)"/>
    <w:basedOn w:val="a"/>
    <w:rsid w:val="006520E9"/>
    <w:pPr>
      <w:spacing w:before="100" w:beforeAutospacing="1" w:after="100" w:afterAutospacing="1"/>
    </w:pPr>
  </w:style>
  <w:style w:type="character" w:styleId="ab">
    <w:name w:val="Hyperlink"/>
    <w:rsid w:val="006520E9"/>
    <w:rPr>
      <w:color w:val="0000FF"/>
      <w:u w:val="single"/>
    </w:rPr>
  </w:style>
  <w:style w:type="paragraph" w:customStyle="1" w:styleId="11">
    <w:name w:val="1 Знак Знак Знак Знак Знак"/>
    <w:basedOn w:val="a"/>
    <w:rsid w:val="006520E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Document Map"/>
    <w:basedOn w:val="a"/>
    <w:semiHidden/>
    <w:rsid w:val="006520E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nhideWhenUsed/>
    <w:rsid w:val="00D067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D06726"/>
    <w:rPr>
      <w:sz w:val="16"/>
      <w:szCs w:val="16"/>
      <w:lang w:val="ru-RU" w:eastAsia="ru-RU" w:bidi="ar-SA"/>
    </w:rPr>
  </w:style>
  <w:style w:type="character" w:customStyle="1" w:styleId="a5">
    <w:name w:val="Основной текст Знак"/>
    <w:link w:val="a4"/>
    <w:rsid w:val="00F86655"/>
    <w:rPr>
      <w:sz w:val="24"/>
      <w:szCs w:val="24"/>
    </w:rPr>
  </w:style>
  <w:style w:type="character" w:customStyle="1" w:styleId="a7">
    <w:name w:val="Нижний колонтитул Знак"/>
    <w:link w:val="a6"/>
    <w:rsid w:val="004D44E3"/>
    <w:rPr>
      <w:sz w:val="24"/>
      <w:szCs w:val="24"/>
    </w:rPr>
  </w:style>
  <w:style w:type="paragraph" w:styleId="ad">
    <w:name w:val="Balloon Text"/>
    <w:basedOn w:val="a"/>
    <w:link w:val="ae"/>
    <w:rsid w:val="000E07EC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0E07E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2749A3"/>
    <w:rPr>
      <w:rFonts w:ascii="Arial" w:hAnsi="Arial"/>
      <w:b/>
      <w:bCs/>
      <w:kern w:val="32"/>
      <w:sz w:val="32"/>
      <w:szCs w:val="32"/>
    </w:rPr>
  </w:style>
  <w:style w:type="paragraph" w:styleId="af">
    <w:name w:val="header"/>
    <w:basedOn w:val="a"/>
    <w:link w:val="af0"/>
    <w:rsid w:val="00C7797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C77975"/>
    <w:rPr>
      <w:sz w:val="24"/>
      <w:szCs w:val="24"/>
    </w:rPr>
  </w:style>
  <w:style w:type="character" w:styleId="af1">
    <w:name w:val="Emphasis"/>
    <w:uiPriority w:val="20"/>
    <w:qFormat/>
    <w:rsid w:val="00CF5C29"/>
    <w:rPr>
      <w:i/>
      <w:iCs/>
    </w:rPr>
  </w:style>
  <w:style w:type="character" w:customStyle="1" w:styleId="20">
    <w:name w:val="Заголовок 2 Знак"/>
    <w:basedOn w:val="a0"/>
    <w:link w:val="2"/>
    <w:uiPriority w:val="99"/>
    <w:rsid w:val="00396807"/>
    <w:rPr>
      <w:rFonts w:ascii="Cambria" w:hAnsi="Cambria"/>
      <w:b/>
      <w:bCs/>
      <w:i/>
      <w:iCs/>
      <w:sz w:val="28"/>
      <w:szCs w:val="28"/>
    </w:rPr>
  </w:style>
  <w:style w:type="character" w:customStyle="1" w:styleId="211pt">
    <w:name w:val="Основной текст (2) + 11 pt"/>
    <w:aliases w:val="Полужирный,Интервал 0 pt"/>
    <w:rsid w:val="00396807"/>
    <w:rPr>
      <w:rFonts w:ascii="Times New Roman" w:hAnsi="Times New Roman" w:cs="Times New Roman"/>
      <w:b/>
      <w:bC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/>
    </w:rPr>
  </w:style>
  <w:style w:type="paragraph" w:styleId="af2">
    <w:name w:val="List Paragraph"/>
    <w:basedOn w:val="a"/>
    <w:uiPriority w:val="34"/>
    <w:qFormat/>
    <w:rsid w:val="00AD6B6D"/>
    <w:pPr>
      <w:ind w:left="720"/>
      <w:contextualSpacing/>
    </w:pPr>
  </w:style>
  <w:style w:type="character" w:customStyle="1" w:styleId="22">
    <w:name w:val="Основной текст (2)_"/>
    <w:link w:val="23"/>
    <w:locked/>
    <w:rsid w:val="003C3064"/>
    <w:rPr>
      <w:shd w:val="clear" w:color="auto" w:fill="FFFFFF"/>
    </w:rPr>
  </w:style>
  <w:style w:type="paragraph" w:customStyle="1" w:styleId="23">
    <w:name w:val="Основной текст (2)"/>
    <w:basedOn w:val="a"/>
    <w:link w:val="22"/>
    <w:qFormat/>
    <w:rsid w:val="003C3064"/>
    <w:pPr>
      <w:widowControl w:val="0"/>
      <w:shd w:val="clear" w:color="auto" w:fill="FFFFFF"/>
      <w:spacing w:after="540" w:line="240" w:lineRule="atLeast"/>
      <w:jc w:val="center"/>
    </w:pPr>
    <w:rPr>
      <w:sz w:val="20"/>
      <w:szCs w:val="20"/>
    </w:rPr>
  </w:style>
  <w:style w:type="character" w:styleId="af3">
    <w:name w:val="annotation reference"/>
    <w:basedOn w:val="a0"/>
    <w:rsid w:val="00A70A66"/>
    <w:rPr>
      <w:sz w:val="16"/>
      <w:szCs w:val="16"/>
    </w:rPr>
  </w:style>
  <w:style w:type="paragraph" w:styleId="af4">
    <w:name w:val="annotation text"/>
    <w:basedOn w:val="a"/>
    <w:link w:val="af5"/>
    <w:rsid w:val="00A70A66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A70A66"/>
  </w:style>
  <w:style w:type="paragraph" w:styleId="af6">
    <w:name w:val="annotation subject"/>
    <w:basedOn w:val="af4"/>
    <w:next w:val="af4"/>
    <w:link w:val="af7"/>
    <w:semiHidden/>
    <w:unhideWhenUsed/>
    <w:rsid w:val="00A70A66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70A66"/>
    <w:rPr>
      <w:b/>
      <w:bCs/>
    </w:rPr>
  </w:style>
  <w:style w:type="paragraph" w:customStyle="1" w:styleId="ConsPlusNormal">
    <w:name w:val="ConsPlusNormal"/>
    <w:rsid w:val="002F3A7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ok.ru/book/932960&#1076;&#1083;&#1103;" TargetMode="External"/><Relationship Id="rId18" Type="http://schemas.openxmlformats.org/officeDocument/2006/relationships/hyperlink" Target="http://gostrf.com/normadata/1/4294837/4294837518.pdf" TargetMode="External"/><Relationship Id="rId26" Type="http://schemas.openxmlformats.org/officeDocument/2006/relationships/hyperlink" Target="http://www.texdokument.ru/katalog_item_7695/" TargetMode="External"/><Relationship Id="rId39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yperlink" Target="https://standartgost.ru/0/497-tokarnye_reztsy" TargetMode="External"/><Relationship Id="rId34" Type="http://schemas.openxmlformats.org/officeDocument/2006/relationships/hyperlink" Target="http://www.stankoinform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meganorm.ru/Data2/1/4294820/4294820983.pdf" TargetMode="External"/><Relationship Id="rId25" Type="http://schemas.openxmlformats.org/officeDocument/2006/relationships/hyperlink" Target="http://lib-bkm.ru/load/83-1-0-116" TargetMode="External"/><Relationship Id="rId33" Type="http://schemas.openxmlformats.org/officeDocument/2006/relationships/hyperlink" Target="http://window.edu.ru/resource/721/79721" TargetMode="Externa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1200015968" TargetMode="External"/><Relationship Id="rId20" Type="http://schemas.openxmlformats.org/officeDocument/2006/relationships/hyperlink" Target="https://standartgost.ru/0/497-tokarnye_reztsy" TargetMode="External"/><Relationship Id="rId29" Type="http://schemas.openxmlformats.org/officeDocument/2006/relationships/hyperlink" Target="http://spravochnik-tehnologa.ru/konstruktsii-rezhushchego-instrumenta/sverla-zenkery-razvertk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lib-bkm.ru/load/11-1-0-38" TargetMode="External"/><Relationship Id="rId32" Type="http://schemas.openxmlformats.org/officeDocument/2006/relationships/hyperlink" Target="http://window.edu.ru/resource/773/64773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gostrf.com/normadata/1/4294839/4294839992.pdf" TargetMode="External"/><Relationship Id="rId23" Type="http://schemas.openxmlformats.org/officeDocument/2006/relationships/hyperlink" Target="https://www.book.ru" TargetMode="External"/><Relationship Id="rId28" Type="http://schemas.openxmlformats.org/officeDocument/2006/relationships/hyperlink" Target="http://vunivere.ru/work8061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docs.cntd.ru/document/1200016002" TargetMode="External"/><Relationship Id="rId31" Type="http://schemas.openxmlformats.org/officeDocument/2006/relationships/hyperlink" Target="http://window.edu.ru/resource/195/60195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files.stroyinf.ru/Data2/1/4294827/4294827841.htm" TargetMode="External"/><Relationship Id="rId22" Type="http://schemas.openxmlformats.org/officeDocument/2006/relationships/hyperlink" Target="https://standartgost.ru/0/497-tokarnye_reztsy" TargetMode="External"/><Relationship Id="rId27" Type="http://schemas.openxmlformats.org/officeDocument/2006/relationships/hyperlink" Target="http://www.koround.ru/root/files/specs/metall/rezcy/gost-26613-85" TargetMode="External"/><Relationship Id="rId30" Type="http://schemas.openxmlformats.org/officeDocument/2006/relationships/hyperlink" Target="http://gostrf.com/normadata/1/4294824/4294824637.pdf" TargetMode="External"/><Relationship Id="rId35" Type="http://schemas.openxmlformats.org/officeDocument/2006/relationships/hyperlink" Target="http://lib-bkm.ru/index/0-8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AC343-34DB-483A-A1B2-3D8E19B5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22</Pages>
  <Words>6658</Words>
  <Characters>37957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ПЛ-71</Company>
  <LinksUpToDate>false</LinksUpToDate>
  <CharactersWithSpaces>44526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Лаборатория</dc:creator>
  <cp:keywords/>
  <dc:description/>
  <cp:lastModifiedBy>User</cp:lastModifiedBy>
  <cp:revision>15</cp:revision>
  <cp:lastPrinted>2021-11-10T13:12:00Z</cp:lastPrinted>
  <dcterms:created xsi:type="dcterms:W3CDTF">2023-10-02T07:04:00Z</dcterms:created>
  <dcterms:modified xsi:type="dcterms:W3CDTF">2024-10-04T11:13:00Z</dcterms:modified>
</cp:coreProperties>
</file>