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DA" w:rsidRDefault="00D721DA" w:rsidP="00D721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ЗАВОД «АТОММАШ» (</w:t>
      </w:r>
      <w:r w:rsidRPr="00674A9D">
        <w:rPr>
          <w:b/>
          <w:bCs/>
          <w:sz w:val="36"/>
          <w:szCs w:val="36"/>
        </w:rPr>
        <w:t>КОМПАНИЯ ГК «РОСАТОМ»)</w:t>
      </w:r>
    </w:p>
    <w:p w:rsidR="00D721DA" w:rsidRDefault="00D721DA" w:rsidP="00D721DA">
      <w:pPr>
        <w:rPr>
          <w:b/>
          <w:bCs/>
          <w:sz w:val="36"/>
          <w:szCs w:val="36"/>
        </w:rPr>
      </w:pPr>
    </w:p>
    <w:p w:rsidR="00D721DA" w:rsidRPr="0094045D" w:rsidRDefault="00D721DA" w:rsidP="00D721DA">
      <w:pPr>
        <w:rPr>
          <w:b/>
          <w:bCs/>
          <w:sz w:val="28"/>
          <w:szCs w:val="28"/>
        </w:rPr>
      </w:pPr>
      <w:r w:rsidRPr="0094045D">
        <w:rPr>
          <w:b/>
          <w:bCs/>
          <w:sz w:val="28"/>
          <w:szCs w:val="28"/>
        </w:rPr>
        <w:t>МЫ НАХОДИМСЯ:</w:t>
      </w:r>
    </w:p>
    <w:p w:rsidR="00D721DA" w:rsidRPr="00213501" w:rsidRDefault="00D721DA" w:rsidP="00D721DA">
      <w:r w:rsidRPr="00213501">
        <w:t>г. Волгодонск, Жуковское шоссе, д.10</w:t>
      </w:r>
    </w:p>
    <w:p w:rsidR="00D721DA" w:rsidRDefault="00D721DA" w:rsidP="00D721DA">
      <w:pPr>
        <w:rPr>
          <w:b/>
          <w:bCs/>
          <w:sz w:val="36"/>
          <w:szCs w:val="36"/>
        </w:rPr>
      </w:pPr>
    </w:p>
    <w:p w:rsidR="00D721DA" w:rsidRPr="0094045D" w:rsidRDefault="00D721DA" w:rsidP="00D721DA">
      <w:pPr>
        <w:rPr>
          <w:b/>
          <w:bCs/>
          <w:sz w:val="28"/>
          <w:szCs w:val="28"/>
        </w:rPr>
      </w:pPr>
      <w:r w:rsidRPr="0094045D">
        <w:rPr>
          <w:b/>
          <w:bCs/>
          <w:sz w:val="28"/>
          <w:szCs w:val="28"/>
        </w:rPr>
        <w:t>ОТДЕЛ ПО РАБОТЕ С ПЕРСОНАЛОМ:</w:t>
      </w:r>
    </w:p>
    <w:p w:rsidR="00D721DA" w:rsidRDefault="00D721DA" w:rsidP="00D721DA">
      <w:pPr>
        <w:rPr>
          <w:rFonts w:ascii="Times New Roman" w:hAnsi="Times New Roman" w:cs="Times New Roman"/>
        </w:rPr>
      </w:pPr>
      <w:r>
        <w:t>8 (8639) 29-22-68</w:t>
      </w:r>
    </w:p>
    <w:p w:rsidR="00D721DA" w:rsidRDefault="00D721DA" w:rsidP="00D721DA">
      <w:r>
        <w:t>8 (8639) 29-29-29, доб. 1</w:t>
      </w:r>
    </w:p>
    <w:p w:rsidR="00D721DA" w:rsidRDefault="00D721DA" w:rsidP="00D721DA">
      <w:pPr>
        <w:rPr>
          <w:b/>
          <w:bCs/>
          <w:sz w:val="28"/>
          <w:szCs w:val="28"/>
          <w:highlight w:val="yellow"/>
        </w:rPr>
      </w:pPr>
    </w:p>
    <w:p w:rsidR="00D721DA" w:rsidRDefault="00D721DA" w:rsidP="00D721DA">
      <w:pPr>
        <w:rPr>
          <w:b/>
          <w:bCs/>
          <w:sz w:val="28"/>
          <w:szCs w:val="28"/>
        </w:rPr>
      </w:pPr>
    </w:p>
    <w:p w:rsidR="00213501" w:rsidRPr="00213501" w:rsidRDefault="00213501" w:rsidP="004A523C">
      <w:pPr>
        <w:rPr>
          <w:b/>
          <w:bCs/>
          <w:sz w:val="36"/>
          <w:szCs w:val="36"/>
        </w:rPr>
      </w:pPr>
      <w:r w:rsidRPr="00213501">
        <w:rPr>
          <w:b/>
          <w:bCs/>
          <w:sz w:val="36"/>
          <w:szCs w:val="36"/>
        </w:rPr>
        <w:t>НАШИ ВАКАНСИИ:</w:t>
      </w:r>
    </w:p>
    <w:p w:rsidR="00213501" w:rsidRDefault="00213501" w:rsidP="004A523C">
      <w:pPr>
        <w:rPr>
          <w:b/>
          <w:bCs/>
          <w:sz w:val="28"/>
          <w:szCs w:val="28"/>
          <w:highlight w:val="yellow"/>
        </w:rPr>
      </w:pPr>
    </w:p>
    <w:p w:rsidR="004A523C" w:rsidRPr="00C41EBC" w:rsidRDefault="00C41EBC" w:rsidP="004A523C">
      <w:pPr>
        <w:rPr>
          <w:b/>
          <w:bCs/>
          <w:sz w:val="28"/>
          <w:szCs w:val="28"/>
          <w:highlight w:val="yellow"/>
        </w:rPr>
      </w:pPr>
      <w:r w:rsidRPr="00C41EBC">
        <w:rPr>
          <w:b/>
          <w:bCs/>
          <w:sz w:val="28"/>
          <w:szCs w:val="28"/>
          <w:highlight w:val="yellow"/>
        </w:rPr>
        <w:t>Токарь</w:t>
      </w:r>
    </w:p>
    <w:p w:rsidR="004A523C" w:rsidRPr="004A523C" w:rsidRDefault="004A523C" w:rsidP="004A523C">
      <w:pPr>
        <w:rPr>
          <w:b/>
          <w:bCs/>
          <w:sz w:val="28"/>
          <w:szCs w:val="28"/>
        </w:rPr>
      </w:pPr>
    </w:p>
    <w:p w:rsidR="004A523C" w:rsidRPr="004A523C" w:rsidRDefault="004A523C" w:rsidP="004A523C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Обязанности:</w:t>
      </w:r>
    </w:p>
    <w:p w:rsidR="00C41EBC" w:rsidRPr="00C41EBC" w:rsidRDefault="00C41EBC" w:rsidP="00C41EBC">
      <w:pPr>
        <w:pStyle w:val="a3"/>
        <w:numPr>
          <w:ilvl w:val="0"/>
          <w:numId w:val="15"/>
        </w:numPr>
        <w:ind w:left="709" w:hanging="283"/>
      </w:pPr>
      <w:r>
        <w:rPr>
          <w:color w:val="000000"/>
          <w:lang w:eastAsia="ru-RU"/>
        </w:rPr>
        <w:t>Механическая обработка деталей и узлов на универсальных токарных станках и токарных станках с ЧПУ;</w:t>
      </w:r>
    </w:p>
    <w:p w:rsidR="004A523C" w:rsidRPr="004A523C" w:rsidRDefault="00574726" w:rsidP="00C41EBC">
      <w:pPr>
        <w:pStyle w:val="a3"/>
        <w:numPr>
          <w:ilvl w:val="0"/>
          <w:numId w:val="15"/>
        </w:numPr>
        <w:ind w:left="709" w:hanging="283"/>
      </w:pPr>
      <w:r>
        <w:rPr>
          <w:color w:val="000000"/>
          <w:lang w:eastAsia="ru-RU"/>
        </w:rPr>
        <w:t>ч</w:t>
      </w:r>
      <w:r w:rsidR="00C41EBC">
        <w:rPr>
          <w:color w:val="000000"/>
          <w:lang w:eastAsia="ru-RU"/>
        </w:rPr>
        <w:t>тение и применение технологической документации при проведении работ.</w:t>
      </w:r>
    </w:p>
    <w:p w:rsidR="004A523C" w:rsidRPr="004A523C" w:rsidRDefault="004A523C" w:rsidP="004A523C">
      <w:pPr>
        <w:pStyle w:val="a3"/>
        <w:jc w:val="both"/>
      </w:pPr>
    </w:p>
    <w:p w:rsidR="004A523C" w:rsidRPr="004A523C" w:rsidRDefault="004A523C" w:rsidP="004A523C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Мы ожидаем:</w:t>
      </w:r>
    </w:p>
    <w:p w:rsidR="004A523C" w:rsidRPr="004A523C" w:rsidRDefault="00C41EBC" w:rsidP="00213501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Среднее профессиональное образование и профессиональное обучение – программы профессиональной подготовки/переподготовки по профессиям рабочих</w:t>
      </w:r>
      <w:r w:rsidR="004A523C" w:rsidRPr="004A523C">
        <w:t>;</w:t>
      </w:r>
    </w:p>
    <w:p w:rsidR="004A523C" w:rsidRPr="004A523C" w:rsidRDefault="004A523C" w:rsidP="00213501">
      <w:pPr>
        <w:pStyle w:val="a3"/>
        <w:numPr>
          <w:ilvl w:val="0"/>
          <w:numId w:val="14"/>
        </w:numPr>
        <w:ind w:hanging="294"/>
      </w:pPr>
      <w:r w:rsidRPr="004A523C">
        <w:t>без требований к опыту работы.</w:t>
      </w:r>
    </w:p>
    <w:p w:rsidR="004A523C" w:rsidRPr="004A523C" w:rsidRDefault="004A523C" w:rsidP="004A523C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23C">
        <w:t>Знания:</w:t>
      </w:r>
    </w:p>
    <w:p w:rsidR="00574726" w:rsidRPr="00574726" w:rsidRDefault="00574726" w:rsidP="00213501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основ машиностроительного черчения в объеме, необходимом для выполнения работы;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систем</w:t>
      </w:r>
      <w:r>
        <w:rPr>
          <w:color w:val="000000"/>
          <w:lang w:eastAsia="ru-RU"/>
        </w:rPr>
        <w:t>ы</w:t>
      </w:r>
      <w:r w:rsidRPr="00574726">
        <w:rPr>
          <w:color w:val="000000"/>
          <w:lang w:eastAsia="ru-RU"/>
        </w:rPr>
        <w:t xml:space="preserve"> допусков и посадок, квалитет</w:t>
      </w:r>
      <w:r>
        <w:rPr>
          <w:color w:val="000000"/>
          <w:lang w:eastAsia="ru-RU"/>
        </w:rPr>
        <w:t>ов</w:t>
      </w:r>
      <w:r w:rsidRPr="00574726">
        <w:rPr>
          <w:color w:val="000000"/>
          <w:lang w:eastAsia="ru-RU"/>
        </w:rPr>
        <w:t xml:space="preserve"> точности, параметр</w:t>
      </w:r>
      <w:r>
        <w:rPr>
          <w:color w:val="000000"/>
          <w:lang w:eastAsia="ru-RU"/>
        </w:rPr>
        <w:t>ов шероховатости;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</w:t>
      </w:r>
      <w:r w:rsidRPr="00574726">
        <w:rPr>
          <w:color w:val="000000"/>
          <w:lang w:eastAsia="ru-RU"/>
        </w:rPr>
        <w:t>бозначени</w:t>
      </w:r>
      <w:r>
        <w:rPr>
          <w:color w:val="000000"/>
          <w:lang w:eastAsia="ru-RU"/>
        </w:rPr>
        <w:t>я</w:t>
      </w:r>
      <w:r w:rsidRPr="00574726">
        <w:rPr>
          <w:color w:val="000000"/>
          <w:lang w:eastAsia="ru-RU"/>
        </w:rPr>
        <w:t xml:space="preserve"> на рабочих чертежах допусков размеров, форм и взаимного расположения поверхносте</w:t>
      </w:r>
      <w:r>
        <w:rPr>
          <w:color w:val="000000"/>
          <w:lang w:eastAsia="ru-RU"/>
        </w:rPr>
        <w:t>й, шероховатости поверхностей;</w:t>
      </w:r>
    </w:p>
    <w:p w:rsidR="004A523C" w:rsidRPr="004A523C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</w:t>
      </w:r>
      <w:r w:rsidRPr="00574726">
        <w:rPr>
          <w:color w:val="000000"/>
          <w:lang w:eastAsia="ru-RU"/>
        </w:rPr>
        <w:t>сновны</w:t>
      </w:r>
      <w:r>
        <w:rPr>
          <w:color w:val="000000"/>
          <w:lang w:eastAsia="ru-RU"/>
        </w:rPr>
        <w:t>х</w:t>
      </w:r>
      <w:r w:rsidRPr="00574726">
        <w:rPr>
          <w:color w:val="000000"/>
          <w:lang w:eastAsia="ru-RU"/>
        </w:rPr>
        <w:t xml:space="preserve"> свойств и маркировк</w:t>
      </w:r>
      <w:r>
        <w:rPr>
          <w:color w:val="000000"/>
          <w:lang w:eastAsia="ru-RU"/>
        </w:rPr>
        <w:t>и</w:t>
      </w:r>
      <w:r w:rsidRPr="00574726">
        <w:rPr>
          <w:color w:val="000000"/>
          <w:lang w:eastAsia="ru-RU"/>
        </w:rPr>
        <w:t xml:space="preserve"> обрабатываемых и инструментальных материалов.</w:t>
      </w:r>
    </w:p>
    <w:p w:rsidR="00D721DA" w:rsidRDefault="00D721DA" w:rsidP="00D721DA">
      <w:pPr>
        <w:rPr>
          <w:b/>
          <w:sz w:val="24"/>
          <w:szCs w:val="24"/>
        </w:rPr>
      </w:pPr>
    </w:p>
    <w:p w:rsidR="00D721DA" w:rsidRPr="002929DD" w:rsidRDefault="00D721DA" w:rsidP="00D721DA">
      <w:pPr>
        <w:rPr>
          <w:b/>
          <w:sz w:val="24"/>
          <w:szCs w:val="24"/>
        </w:rPr>
      </w:pPr>
      <w:r w:rsidRPr="002929DD">
        <w:rPr>
          <w:b/>
          <w:sz w:val="24"/>
          <w:szCs w:val="24"/>
        </w:rPr>
        <w:t>МЫ ПРЕДЛАГАЕМ: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  <w:rPr>
          <w:rFonts w:ascii="Times New Roman" w:hAnsi="Times New Roman" w:cs="Times New Roman"/>
        </w:rPr>
      </w:pPr>
      <w:r>
        <w:t>быть частью сильной команды - работа в контуре ГК «</w:t>
      </w:r>
      <w:proofErr w:type="spellStart"/>
      <w:r>
        <w:t>Росатом</w:t>
      </w:r>
      <w:proofErr w:type="spellEnd"/>
      <w:r>
        <w:t>»;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достойную заработную плату и годовую премию;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возможность профессионального и карьерного роста;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расширенный социальный пакет, включая медицинскую страховку, жилищные программы, материальную помощь и др.</w:t>
      </w:r>
    </w:p>
    <w:p w:rsidR="004A523C" w:rsidRDefault="004A523C" w:rsidP="004A523C">
      <w:pPr>
        <w:jc w:val="both"/>
      </w:pPr>
    </w:p>
    <w:p w:rsidR="004A523C" w:rsidRDefault="004A523C" w:rsidP="004A523C">
      <w:pPr>
        <w:jc w:val="both"/>
      </w:pPr>
    </w:p>
    <w:p w:rsidR="004A523C" w:rsidRPr="00574726" w:rsidRDefault="00574726" w:rsidP="004A523C">
      <w:pPr>
        <w:rPr>
          <w:b/>
          <w:bCs/>
          <w:sz w:val="28"/>
          <w:szCs w:val="28"/>
          <w:highlight w:val="yellow"/>
        </w:rPr>
      </w:pPr>
      <w:r w:rsidRPr="00574726">
        <w:rPr>
          <w:b/>
          <w:bCs/>
          <w:sz w:val="28"/>
          <w:szCs w:val="28"/>
          <w:highlight w:val="yellow"/>
        </w:rPr>
        <w:t>Токарь-расточник</w:t>
      </w:r>
    </w:p>
    <w:p w:rsidR="004A523C" w:rsidRDefault="004A523C" w:rsidP="004A523C">
      <w:pPr>
        <w:rPr>
          <w:b/>
          <w:sz w:val="24"/>
          <w:szCs w:val="24"/>
        </w:rPr>
      </w:pPr>
    </w:p>
    <w:p w:rsidR="004A523C" w:rsidRPr="004A523C" w:rsidRDefault="004A523C" w:rsidP="004A523C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Обязанности:</w:t>
      </w:r>
    </w:p>
    <w:p w:rsidR="00574726" w:rsidRPr="00542D82" w:rsidRDefault="00574726" w:rsidP="00574726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Механическая обработка деталей и узлов на </w:t>
      </w:r>
      <w:r w:rsidR="00362549">
        <w:rPr>
          <w:color w:val="000000"/>
          <w:lang w:eastAsia="ru-RU"/>
        </w:rPr>
        <w:t>горизонтально-расточных станках</w:t>
      </w:r>
      <w:r>
        <w:rPr>
          <w:color w:val="000000"/>
          <w:lang w:eastAsia="ru-RU"/>
        </w:rPr>
        <w:t>;</w:t>
      </w:r>
    </w:p>
    <w:p w:rsidR="004A523C" w:rsidRPr="00574726" w:rsidRDefault="00574726" w:rsidP="00574726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 w:rsidRPr="00542D82">
        <w:rPr>
          <w:color w:val="000000"/>
          <w:lang w:eastAsia="ru-RU"/>
        </w:rPr>
        <w:t>чтение и применение технологической документации при проведении работ.</w:t>
      </w:r>
    </w:p>
    <w:p w:rsidR="004A523C" w:rsidRDefault="004A523C" w:rsidP="004A523C">
      <w:pPr>
        <w:rPr>
          <w:color w:val="1F4E79"/>
          <w:lang w:eastAsia="ru-RU"/>
        </w:rPr>
      </w:pPr>
    </w:p>
    <w:p w:rsidR="004A523C" w:rsidRPr="004A523C" w:rsidRDefault="004A523C" w:rsidP="004A523C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Мы ожидаем:</w:t>
      </w:r>
    </w:p>
    <w:p w:rsidR="00574726" w:rsidRPr="004A523C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Среднее профессиональное образование и профессиональное обучение – программы профессиональной подготовки/переподготовки по профессиям рабочих</w:t>
      </w:r>
      <w:r w:rsidRPr="004A523C">
        <w:t>;</w:t>
      </w:r>
    </w:p>
    <w:p w:rsidR="004A523C" w:rsidRDefault="00574726" w:rsidP="00574726">
      <w:pPr>
        <w:pStyle w:val="a3"/>
        <w:numPr>
          <w:ilvl w:val="0"/>
          <w:numId w:val="14"/>
        </w:numPr>
        <w:ind w:hanging="294"/>
      </w:pPr>
      <w:r w:rsidRPr="004A523C">
        <w:t>без требований к опыту работы.</w:t>
      </w:r>
    </w:p>
    <w:p w:rsidR="004A523C" w:rsidRDefault="004A523C" w:rsidP="004A523C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>Знания: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основ машиностроительного черчения в объеме, необходимом для выполнения работы;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систем</w:t>
      </w:r>
      <w:r>
        <w:rPr>
          <w:color w:val="000000"/>
          <w:lang w:eastAsia="ru-RU"/>
        </w:rPr>
        <w:t>ы</w:t>
      </w:r>
      <w:r w:rsidRPr="00574726">
        <w:rPr>
          <w:color w:val="000000"/>
          <w:lang w:eastAsia="ru-RU"/>
        </w:rPr>
        <w:t xml:space="preserve"> допусков и посадок, квалитет</w:t>
      </w:r>
      <w:r>
        <w:rPr>
          <w:color w:val="000000"/>
          <w:lang w:eastAsia="ru-RU"/>
        </w:rPr>
        <w:t>ов</w:t>
      </w:r>
      <w:r w:rsidRPr="00574726">
        <w:rPr>
          <w:color w:val="000000"/>
          <w:lang w:eastAsia="ru-RU"/>
        </w:rPr>
        <w:t xml:space="preserve"> точности, параметр</w:t>
      </w:r>
      <w:r>
        <w:rPr>
          <w:color w:val="000000"/>
          <w:lang w:eastAsia="ru-RU"/>
        </w:rPr>
        <w:t>ов шероховатости;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</w:t>
      </w:r>
      <w:r w:rsidRPr="00574726">
        <w:rPr>
          <w:color w:val="000000"/>
          <w:lang w:eastAsia="ru-RU"/>
        </w:rPr>
        <w:t>бозначени</w:t>
      </w:r>
      <w:r>
        <w:rPr>
          <w:color w:val="000000"/>
          <w:lang w:eastAsia="ru-RU"/>
        </w:rPr>
        <w:t>я</w:t>
      </w:r>
      <w:r w:rsidRPr="00574726">
        <w:rPr>
          <w:color w:val="000000"/>
          <w:lang w:eastAsia="ru-RU"/>
        </w:rPr>
        <w:t xml:space="preserve"> на рабочих чертежах допусков размеров, форм и взаимного расположения поверхносте</w:t>
      </w:r>
      <w:r>
        <w:rPr>
          <w:color w:val="000000"/>
          <w:lang w:eastAsia="ru-RU"/>
        </w:rPr>
        <w:t>й, шероховатости поверхностей;</w:t>
      </w:r>
    </w:p>
    <w:p w:rsidR="004A523C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lastRenderedPageBreak/>
        <w:t>основных свойств и маркировки обрабатываемых и инструментальных материалов.</w:t>
      </w:r>
    </w:p>
    <w:p w:rsidR="00D721DA" w:rsidRDefault="00D721DA" w:rsidP="00D721DA">
      <w:pPr>
        <w:rPr>
          <w:b/>
          <w:sz w:val="24"/>
          <w:szCs w:val="24"/>
        </w:rPr>
      </w:pPr>
    </w:p>
    <w:p w:rsidR="00D721DA" w:rsidRPr="002929DD" w:rsidRDefault="00D721DA" w:rsidP="00D721DA">
      <w:pPr>
        <w:rPr>
          <w:b/>
          <w:sz w:val="24"/>
          <w:szCs w:val="24"/>
        </w:rPr>
      </w:pPr>
      <w:r w:rsidRPr="002929DD">
        <w:rPr>
          <w:b/>
          <w:sz w:val="24"/>
          <w:szCs w:val="24"/>
        </w:rPr>
        <w:t>МЫ ПРЕДЛАГАЕМ: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  <w:rPr>
          <w:rFonts w:ascii="Times New Roman" w:hAnsi="Times New Roman" w:cs="Times New Roman"/>
        </w:rPr>
      </w:pPr>
      <w:r>
        <w:t>быть частью сильной команды - работа в контуре ГК «</w:t>
      </w:r>
      <w:proofErr w:type="spellStart"/>
      <w:r>
        <w:t>Росатом</w:t>
      </w:r>
      <w:proofErr w:type="spellEnd"/>
      <w:r>
        <w:t>»;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достойную заработную плату и годовую премию;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возможность профессионального и карьерного роста;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расширенный социальный пакет, включая медицинскую страховку, жилищные программы, материальную помощь и др.</w:t>
      </w:r>
    </w:p>
    <w:p w:rsidR="004A523C" w:rsidRDefault="004A523C" w:rsidP="004A523C">
      <w:pPr>
        <w:jc w:val="both"/>
      </w:pPr>
    </w:p>
    <w:p w:rsidR="00574726" w:rsidRDefault="00574726" w:rsidP="004A523C">
      <w:pPr>
        <w:jc w:val="both"/>
      </w:pPr>
    </w:p>
    <w:p w:rsidR="00574726" w:rsidRPr="00574726" w:rsidRDefault="00574726" w:rsidP="00574726">
      <w:pPr>
        <w:rPr>
          <w:b/>
          <w:bCs/>
          <w:sz w:val="28"/>
          <w:szCs w:val="28"/>
          <w:highlight w:val="yellow"/>
        </w:rPr>
      </w:pPr>
      <w:r w:rsidRPr="00574726">
        <w:rPr>
          <w:b/>
          <w:bCs/>
          <w:sz w:val="28"/>
          <w:szCs w:val="28"/>
          <w:highlight w:val="yellow"/>
        </w:rPr>
        <w:t>Токарь-</w:t>
      </w:r>
      <w:r>
        <w:rPr>
          <w:b/>
          <w:bCs/>
          <w:sz w:val="28"/>
          <w:szCs w:val="28"/>
          <w:highlight w:val="yellow"/>
        </w:rPr>
        <w:t>карусельщ</w:t>
      </w:r>
      <w:r w:rsidRPr="00574726">
        <w:rPr>
          <w:b/>
          <w:bCs/>
          <w:sz w:val="28"/>
          <w:szCs w:val="28"/>
          <w:highlight w:val="yellow"/>
        </w:rPr>
        <w:t>ик</w:t>
      </w:r>
    </w:p>
    <w:p w:rsidR="00574726" w:rsidRDefault="00574726" w:rsidP="00574726">
      <w:pPr>
        <w:rPr>
          <w:b/>
          <w:sz w:val="24"/>
          <w:szCs w:val="24"/>
        </w:rPr>
      </w:pPr>
    </w:p>
    <w:p w:rsidR="00574726" w:rsidRPr="004A523C" w:rsidRDefault="00574726" w:rsidP="00574726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Обязанности:</w:t>
      </w:r>
    </w:p>
    <w:p w:rsidR="00574726" w:rsidRPr="00542D82" w:rsidRDefault="00362549" w:rsidP="00574726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Механическая обработка деталей на токарно-карусельных станках</w:t>
      </w:r>
      <w:r w:rsidR="00574726">
        <w:rPr>
          <w:color w:val="000000"/>
          <w:lang w:eastAsia="ru-RU"/>
        </w:rPr>
        <w:t>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left="322" w:firstLine="104"/>
        <w:rPr>
          <w:color w:val="000000"/>
          <w:lang w:eastAsia="ru-RU"/>
        </w:rPr>
      </w:pPr>
      <w:r w:rsidRPr="00542D82">
        <w:rPr>
          <w:color w:val="000000"/>
          <w:lang w:eastAsia="ru-RU"/>
        </w:rPr>
        <w:t>чтение и применение технологической документации при проведении работ.</w:t>
      </w:r>
    </w:p>
    <w:p w:rsidR="00574726" w:rsidRDefault="00574726" w:rsidP="00574726">
      <w:pPr>
        <w:rPr>
          <w:color w:val="1F4E79"/>
          <w:lang w:eastAsia="ru-RU"/>
        </w:rPr>
      </w:pPr>
    </w:p>
    <w:p w:rsidR="00574726" w:rsidRPr="004A523C" w:rsidRDefault="00574726" w:rsidP="00574726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Мы ожидаем:</w:t>
      </w:r>
    </w:p>
    <w:p w:rsidR="00574726" w:rsidRPr="004A523C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Среднее профессиональное образование и профессиональное обучение – программы профессиональной подготовки/переподготовки по профессиям рабочих</w:t>
      </w:r>
      <w:r w:rsidRPr="004A523C">
        <w:t>;</w:t>
      </w:r>
    </w:p>
    <w:p w:rsidR="00574726" w:rsidRDefault="00574726" w:rsidP="00574726">
      <w:pPr>
        <w:pStyle w:val="a3"/>
        <w:numPr>
          <w:ilvl w:val="0"/>
          <w:numId w:val="14"/>
        </w:numPr>
        <w:ind w:hanging="294"/>
      </w:pPr>
      <w:r w:rsidRPr="004A523C">
        <w:t>без требований к опыту работы.</w:t>
      </w:r>
    </w:p>
    <w:p w:rsidR="00574726" w:rsidRDefault="00574726" w:rsidP="00574726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>Знания: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основ машиностроительного черчения в объеме, необходимом для выполнения работы;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систем</w:t>
      </w:r>
      <w:r>
        <w:rPr>
          <w:color w:val="000000"/>
          <w:lang w:eastAsia="ru-RU"/>
        </w:rPr>
        <w:t>ы</w:t>
      </w:r>
      <w:r w:rsidRPr="00574726">
        <w:rPr>
          <w:color w:val="000000"/>
          <w:lang w:eastAsia="ru-RU"/>
        </w:rPr>
        <w:t xml:space="preserve"> допусков и посадок, квалитет</w:t>
      </w:r>
      <w:r>
        <w:rPr>
          <w:color w:val="000000"/>
          <w:lang w:eastAsia="ru-RU"/>
        </w:rPr>
        <w:t>ов</w:t>
      </w:r>
      <w:r w:rsidRPr="00574726">
        <w:rPr>
          <w:color w:val="000000"/>
          <w:lang w:eastAsia="ru-RU"/>
        </w:rPr>
        <w:t xml:space="preserve"> точности, параметр</w:t>
      </w:r>
      <w:r>
        <w:rPr>
          <w:color w:val="000000"/>
          <w:lang w:eastAsia="ru-RU"/>
        </w:rPr>
        <w:t>ов шероховатости;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</w:t>
      </w:r>
      <w:r w:rsidRPr="00574726">
        <w:rPr>
          <w:color w:val="000000"/>
          <w:lang w:eastAsia="ru-RU"/>
        </w:rPr>
        <w:t>бозначени</w:t>
      </w:r>
      <w:r>
        <w:rPr>
          <w:color w:val="000000"/>
          <w:lang w:eastAsia="ru-RU"/>
        </w:rPr>
        <w:t>я</w:t>
      </w:r>
      <w:r w:rsidRPr="00574726">
        <w:rPr>
          <w:color w:val="000000"/>
          <w:lang w:eastAsia="ru-RU"/>
        </w:rPr>
        <w:t xml:space="preserve"> на рабочих чертежах допусков размеров, форм и взаимного расположения поверхносте</w:t>
      </w:r>
      <w:r>
        <w:rPr>
          <w:color w:val="000000"/>
          <w:lang w:eastAsia="ru-RU"/>
        </w:rPr>
        <w:t>й, шероховатости поверхностей;</w:t>
      </w:r>
    </w:p>
    <w:p w:rsidR="00574726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основных свойств и маркировки обрабатываемых и инструментальных материалов.</w:t>
      </w:r>
    </w:p>
    <w:p w:rsidR="004A523C" w:rsidRDefault="004A523C" w:rsidP="004A523C">
      <w:pPr>
        <w:jc w:val="both"/>
      </w:pPr>
    </w:p>
    <w:p w:rsidR="00D721DA" w:rsidRPr="002929DD" w:rsidRDefault="00D721DA" w:rsidP="00D721DA">
      <w:pPr>
        <w:rPr>
          <w:b/>
          <w:sz w:val="24"/>
          <w:szCs w:val="24"/>
        </w:rPr>
      </w:pPr>
      <w:r w:rsidRPr="002929DD">
        <w:rPr>
          <w:b/>
          <w:sz w:val="24"/>
          <w:szCs w:val="24"/>
        </w:rPr>
        <w:t>МЫ ПРЕДЛАГАЕМ: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  <w:rPr>
          <w:rFonts w:ascii="Times New Roman" w:hAnsi="Times New Roman" w:cs="Times New Roman"/>
        </w:rPr>
      </w:pPr>
      <w:r>
        <w:t>быть частью сильной команды - работа в контуре ГК «</w:t>
      </w:r>
      <w:proofErr w:type="spellStart"/>
      <w:r>
        <w:t>Росатом</w:t>
      </w:r>
      <w:proofErr w:type="spellEnd"/>
      <w:r>
        <w:t>»;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достойную заработную плату и годовую премию;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возможность профессионального и карьерного роста;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расширенный социальный пакет, включая медицинскую страховку, жилищные программы, материальную помощь и др.</w:t>
      </w:r>
    </w:p>
    <w:p w:rsidR="00D721DA" w:rsidRDefault="00D721DA" w:rsidP="004A523C">
      <w:pPr>
        <w:jc w:val="both"/>
      </w:pPr>
    </w:p>
    <w:p w:rsidR="004A523C" w:rsidRDefault="004A523C" w:rsidP="004A523C">
      <w:pPr>
        <w:jc w:val="both"/>
      </w:pPr>
    </w:p>
    <w:p w:rsidR="00574726" w:rsidRPr="00574726" w:rsidRDefault="00574726" w:rsidP="00574726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Фрезеровщик</w:t>
      </w:r>
    </w:p>
    <w:p w:rsidR="00574726" w:rsidRDefault="00574726" w:rsidP="00574726">
      <w:pPr>
        <w:rPr>
          <w:b/>
          <w:sz w:val="24"/>
          <w:szCs w:val="24"/>
        </w:rPr>
      </w:pPr>
    </w:p>
    <w:p w:rsidR="00574726" w:rsidRPr="004A523C" w:rsidRDefault="00574726" w:rsidP="00574726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Обязанности:</w:t>
      </w:r>
    </w:p>
    <w:p w:rsidR="00574726" w:rsidRPr="00542D82" w:rsidRDefault="00574726" w:rsidP="00574726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Механическая обработка деталей и узлов на </w:t>
      </w:r>
      <w:r w:rsidR="00362549">
        <w:rPr>
          <w:color w:val="000000"/>
          <w:lang w:eastAsia="ru-RU"/>
        </w:rPr>
        <w:t>фрезерных станках</w:t>
      </w:r>
      <w:r>
        <w:rPr>
          <w:color w:val="000000"/>
          <w:lang w:eastAsia="ru-RU"/>
        </w:rPr>
        <w:t>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 w:rsidRPr="00542D82">
        <w:rPr>
          <w:color w:val="000000"/>
          <w:lang w:eastAsia="ru-RU"/>
        </w:rPr>
        <w:t>чтение и применение технологической документации при проведении работ.</w:t>
      </w:r>
    </w:p>
    <w:p w:rsidR="00574726" w:rsidRDefault="00574726" w:rsidP="00574726">
      <w:pPr>
        <w:rPr>
          <w:color w:val="1F4E79"/>
          <w:lang w:eastAsia="ru-RU"/>
        </w:rPr>
      </w:pPr>
    </w:p>
    <w:p w:rsidR="00574726" w:rsidRPr="004A523C" w:rsidRDefault="00574726" w:rsidP="00574726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Мы ожидаем:</w:t>
      </w:r>
    </w:p>
    <w:p w:rsidR="00574726" w:rsidRPr="004A523C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Среднее профессиональное образование и профессиональное обучение – программы профессиональной подготовки/переподготовки по профессиям рабочих</w:t>
      </w:r>
      <w:r w:rsidRPr="004A523C">
        <w:t>;</w:t>
      </w:r>
    </w:p>
    <w:p w:rsidR="00574726" w:rsidRDefault="00574726" w:rsidP="00574726">
      <w:pPr>
        <w:pStyle w:val="a3"/>
        <w:numPr>
          <w:ilvl w:val="0"/>
          <w:numId w:val="14"/>
        </w:numPr>
        <w:ind w:hanging="294"/>
      </w:pPr>
      <w:r w:rsidRPr="004A523C">
        <w:t>без требований к опыту работы.</w:t>
      </w:r>
    </w:p>
    <w:p w:rsidR="00574726" w:rsidRDefault="00574726" w:rsidP="00574726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>Знания: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основ машиностроительного черчения в объеме, необходимом для выполнения работы;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систем</w:t>
      </w:r>
      <w:r>
        <w:rPr>
          <w:color w:val="000000"/>
          <w:lang w:eastAsia="ru-RU"/>
        </w:rPr>
        <w:t>ы</w:t>
      </w:r>
      <w:r w:rsidRPr="00574726">
        <w:rPr>
          <w:color w:val="000000"/>
          <w:lang w:eastAsia="ru-RU"/>
        </w:rPr>
        <w:t xml:space="preserve"> допусков и посадок, квалитет</w:t>
      </w:r>
      <w:r>
        <w:rPr>
          <w:color w:val="000000"/>
          <w:lang w:eastAsia="ru-RU"/>
        </w:rPr>
        <w:t>ов</w:t>
      </w:r>
      <w:r w:rsidRPr="00574726">
        <w:rPr>
          <w:color w:val="000000"/>
          <w:lang w:eastAsia="ru-RU"/>
        </w:rPr>
        <w:t xml:space="preserve"> точности, параметр</w:t>
      </w:r>
      <w:r>
        <w:rPr>
          <w:color w:val="000000"/>
          <w:lang w:eastAsia="ru-RU"/>
        </w:rPr>
        <w:t>ов шероховатости;</w:t>
      </w:r>
    </w:p>
    <w:p w:rsidR="00574726" w:rsidRPr="00574726" w:rsidRDefault="00574726" w:rsidP="00574726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о</w:t>
      </w:r>
      <w:r w:rsidRPr="00574726">
        <w:rPr>
          <w:color w:val="000000"/>
          <w:lang w:eastAsia="ru-RU"/>
        </w:rPr>
        <w:t>бозначени</w:t>
      </w:r>
      <w:r>
        <w:rPr>
          <w:color w:val="000000"/>
          <w:lang w:eastAsia="ru-RU"/>
        </w:rPr>
        <w:t>я</w:t>
      </w:r>
      <w:r w:rsidRPr="00574726">
        <w:rPr>
          <w:color w:val="000000"/>
          <w:lang w:eastAsia="ru-RU"/>
        </w:rPr>
        <w:t xml:space="preserve"> на рабочих чертежах допусков размеров, форм и взаимного расположения поверхносте</w:t>
      </w:r>
      <w:r>
        <w:rPr>
          <w:color w:val="000000"/>
          <w:lang w:eastAsia="ru-RU"/>
        </w:rPr>
        <w:t>й, шероховатости поверхностей;</w:t>
      </w:r>
    </w:p>
    <w:p w:rsidR="004A523C" w:rsidRPr="00362549" w:rsidRDefault="00574726" w:rsidP="00574726">
      <w:pPr>
        <w:pStyle w:val="a3"/>
        <w:numPr>
          <w:ilvl w:val="0"/>
          <w:numId w:val="14"/>
        </w:numPr>
        <w:ind w:hanging="294"/>
      </w:pPr>
      <w:r w:rsidRPr="00574726">
        <w:rPr>
          <w:color w:val="000000"/>
          <w:lang w:eastAsia="ru-RU"/>
        </w:rPr>
        <w:t>основных свойств и маркировки обрабатываемых и инструментальных материалов.</w:t>
      </w:r>
    </w:p>
    <w:p w:rsidR="00362549" w:rsidRDefault="00362549" w:rsidP="00362549"/>
    <w:p w:rsidR="00D721DA" w:rsidRPr="002929DD" w:rsidRDefault="00D721DA" w:rsidP="00D721DA">
      <w:pPr>
        <w:rPr>
          <w:b/>
          <w:sz w:val="24"/>
          <w:szCs w:val="24"/>
        </w:rPr>
      </w:pPr>
      <w:r w:rsidRPr="002929DD">
        <w:rPr>
          <w:b/>
          <w:sz w:val="24"/>
          <w:szCs w:val="24"/>
        </w:rPr>
        <w:t>МЫ ПРЕДЛАГАЕМ: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  <w:rPr>
          <w:rFonts w:ascii="Times New Roman" w:hAnsi="Times New Roman" w:cs="Times New Roman"/>
        </w:rPr>
      </w:pPr>
      <w:r>
        <w:t>быть частью сильной команды - работа в контуре ГК «</w:t>
      </w:r>
      <w:proofErr w:type="spellStart"/>
      <w:r>
        <w:t>Росатом</w:t>
      </w:r>
      <w:proofErr w:type="spellEnd"/>
      <w:r>
        <w:t>»;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достойную заработную плату и годовую премию;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возможность профессионального и карьерного роста;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lastRenderedPageBreak/>
        <w:t>расширенный социальный пакет, включая медицинскую страховку, жилищные программы, материальную помощь и др.</w:t>
      </w:r>
    </w:p>
    <w:p w:rsidR="00D721DA" w:rsidRDefault="00D721DA" w:rsidP="00362549"/>
    <w:p w:rsidR="00362549" w:rsidRDefault="00362549" w:rsidP="00362549"/>
    <w:p w:rsidR="00362549" w:rsidRPr="00574726" w:rsidRDefault="00362549" w:rsidP="00362549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Слесарь-ремонтник</w:t>
      </w:r>
    </w:p>
    <w:p w:rsidR="00362549" w:rsidRDefault="00362549" w:rsidP="00362549">
      <w:pPr>
        <w:rPr>
          <w:b/>
          <w:sz w:val="24"/>
          <w:szCs w:val="24"/>
        </w:rPr>
      </w:pPr>
    </w:p>
    <w:p w:rsidR="00362549" w:rsidRPr="004A523C" w:rsidRDefault="00362549" w:rsidP="00362549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Обязанности:</w:t>
      </w:r>
    </w:p>
    <w:p w:rsidR="00362549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Ремонт, обслуживание, наладка и монтаж различных механических, гидравлических, пневматических и электрических устройств, оборудования.</w:t>
      </w:r>
    </w:p>
    <w:p w:rsidR="00362549" w:rsidRPr="00574726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чтение и применение технологической документации при проведении работ.</w:t>
      </w:r>
    </w:p>
    <w:p w:rsidR="00362549" w:rsidRDefault="00362549" w:rsidP="00362549">
      <w:pPr>
        <w:rPr>
          <w:color w:val="1F4E79"/>
          <w:lang w:eastAsia="ru-RU"/>
        </w:rPr>
      </w:pPr>
    </w:p>
    <w:p w:rsidR="00362549" w:rsidRPr="004A523C" w:rsidRDefault="00362549" w:rsidP="00362549">
      <w:pPr>
        <w:rPr>
          <w:b/>
          <w:sz w:val="24"/>
          <w:szCs w:val="24"/>
        </w:rPr>
      </w:pPr>
      <w:r w:rsidRPr="004A523C">
        <w:rPr>
          <w:b/>
          <w:sz w:val="24"/>
          <w:szCs w:val="24"/>
        </w:rPr>
        <w:t>Мы ожидаем:</w:t>
      </w:r>
    </w:p>
    <w:p w:rsidR="00362549" w:rsidRPr="004A523C" w:rsidRDefault="00362549" w:rsidP="00362549">
      <w:pPr>
        <w:pStyle w:val="a3"/>
        <w:numPr>
          <w:ilvl w:val="0"/>
          <w:numId w:val="14"/>
        </w:numPr>
        <w:ind w:hanging="294"/>
      </w:pPr>
      <w:r>
        <w:rPr>
          <w:color w:val="000000"/>
          <w:lang w:eastAsia="ru-RU"/>
        </w:rPr>
        <w:t>Среднее профессиональное образование и профессиональное обучение – программы профессиональной подготовки/переподготовки по профессиям рабочих</w:t>
      </w:r>
      <w:r w:rsidRPr="004A523C">
        <w:t>;</w:t>
      </w:r>
    </w:p>
    <w:p w:rsidR="00362549" w:rsidRDefault="00362549" w:rsidP="00362549">
      <w:pPr>
        <w:pStyle w:val="a3"/>
        <w:numPr>
          <w:ilvl w:val="0"/>
          <w:numId w:val="14"/>
        </w:numPr>
        <w:ind w:hanging="294"/>
      </w:pPr>
      <w:r w:rsidRPr="004A523C">
        <w:t>без требований к опыту работы.</w:t>
      </w:r>
    </w:p>
    <w:p w:rsidR="00362549" w:rsidRPr="00362549" w:rsidRDefault="00362549" w:rsidP="00362549">
      <w:pPr>
        <w:rPr>
          <w:color w:val="000000"/>
          <w:lang w:eastAsia="ru-RU"/>
        </w:rPr>
      </w:pPr>
      <w:r w:rsidRPr="00362549">
        <w:rPr>
          <w:color w:val="000000"/>
          <w:lang w:eastAsia="ru-RU"/>
        </w:rPr>
        <w:t>Знания:</w:t>
      </w:r>
    </w:p>
    <w:p w:rsidR="00362549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наименований, маркировки и правил применения масел, моющих составов и смазок;</w:t>
      </w:r>
    </w:p>
    <w:p w:rsidR="00362549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методов и способов контроля качества разборки и сборки;</w:t>
      </w:r>
    </w:p>
    <w:p w:rsidR="00362549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видов разъемных соединений;</w:t>
      </w:r>
    </w:p>
    <w:p w:rsidR="00362549" w:rsidRDefault="00362549" w:rsidP="00362549">
      <w:pPr>
        <w:pStyle w:val="a3"/>
        <w:numPr>
          <w:ilvl w:val="0"/>
          <w:numId w:val="14"/>
        </w:numPr>
        <w:ind w:left="709" w:hanging="283"/>
        <w:rPr>
          <w:color w:val="000000"/>
          <w:lang w:eastAsia="ru-RU"/>
        </w:rPr>
      </w:pPr>
      <w:r>
        <w:rPr>
          <w:color w:val="000000"/>
          <w:lang w:eastAsia="ru-RU"/>
        </w:rPr>
        <w:t>видов неразъемных соединений.</w:t>
      </w:r>
    </w:p>
    <w:p w:rsidR="00D721DA" w:rsidRDefault="00D721DA" w:rsidP="00D721DA">
      <w:pPr>
        <w:rPr>
          <w:color w:val="000000"/>
          <w:lang w:eastAsia="ru-RU"/>
        </w:rPr>
      </w:pPr>
    </w:p>
    <w:p w:rsidR="00D721DA" w:rsidRPr="002929DD" w:rsidRDefault="00D721DA" w:rsidP="00D721DA">
      <w:pPr>
        <w:rPr>
          <w:b/>
          <w:sz w:val="24"/>
          <w:szCs w:val="24"/>
        </w:rPr>
      </w:pPr>
      <w:r w:rsidRPr="002929DD">
        <w:rPr>
          <w:b/>
          <w:sz w:val="24"/>
          <w:szCs w:val="24"/>
        </w:rPr>
        <w:t>МЫ ПРЕДЛАГАЕМ: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  <w:rPr>
          <w:rFonts w:ascii="Times New Roman" w:hAnsi="Times New Roman" w:cs="Times New Roman"/>
        </w:rPr>
      </w:pPr>
      <w:r>
        <w:t>быть частью сильной команды - работа в контуре ГК «</w:t>
      </w:r>
      <w:proofErr w:type="spellStart"/>
      <w:r>
        <w:t>Росатом</w:t>
      </w:r>
      <w:proofErr w:type="spellEnd"/>
      <w:r>
        <w:t>»;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достойную заработную плату и годовую премию;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возможность профессионального и карьерного роста;</w:t>
      </w:r>
    </w:p>
    <w:p w:rsidR="00D721DA" w:rsidRDefault="00D721DA" w:rsidP="00D721DA">
      <w:pPr>
        <w:pStyle w:val="a3"/>
        <w:numPr>
          <w:ilvl w:val="0"/>
          <w:numId w:val="14"/>
        </w:numPr>
        <w:ind w:hanging="294"/>
      </w:pPr>
      <w:r>
        <w:t>расширенный социальный пакет, включая медицинскую страховку, жилищные программы, материальную помощь и др.</w:t>
      </w:r>
    </w:p>
    <w:p w:rsidR="00D721DA" w:rsidRPr="00D721DA" w:rsidRDefault="00D721DA" w:rsidP="00D721DA">
      <w:pPr>
        <w:rPr>
          <w:color w:val="000000"/>
          <w:lang w:eastAsia="ru-RU"/>
        </w:rPr>
      </w:pPr>
      <w:bookmarkStart w:id="0" w:name="_GoBack"/>
      <w:bookmarkEnd w:id="0"/>
    </w:p>
    <w:sectPr w:rsidR="00D721DA" w:rsidRPr="00D721DA" w:rsidSect="008E4D11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293"/>
    <w:multiLevelType w:val="hybridMultilevel"/>
    <w:tmpl w:val="D7F4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A5F"/>
    <w:multiLevelType w:val="hybridMultilevel"/>
    <w:tmpl w:val="9536B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07299"/>
    <w:multiLevelType w:val="hybridMultilevel"/>
    <w:tmpl w:val="72F8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3D00"/>
    <w:multiLevelType w:val="hybridMultilevel"/>
    <w:tmpl w:val="BE4CD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6CAE"/>
    <w:multiLevelType w:val="hybridMultilevel"/>
    <w:tmpl w:val="2E06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2012"/>
    <w:multiLevelType w:val="hybridMultilevel"/>
    <w:tmpl w:val="5FE67A56"/>
    <w:lvl w:ilvl="0" w:tplc="CDDE731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176EF"/>
    <w:multiLevelType w:val="hybridMultilevel"/>
    <w:tmpl w:val="E3AE19D6"/>
    <w:lvl w:ilvl="0" w:tplc="C21429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0F60"/>
    <w:multiLevelType w:val="hybridMultilevel"/>
    <w:tmpl w:val="484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2D59"/>
    <w:multiLevelType w:val="hybridMultilevel"/>
    <w:tmpl w:val="EA7E6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6F6CF2"/>
    <w:multiLevelType w:val="hybridMultilevel"/>
    <w:tmpl w:val="9654B3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3C"/>
    <w:rsid w:val="00213501"/>
    <w:rsid w:val="002F49A1"/>
    <w:rsid w:val="00362549"/>
    <w:rsid w:val="004A523C"/>
    <w:rsid w:val="00574726"/>
    <w:rsid w:val="00613DAF"/>
    <w:rsid w:val="00674A9D"/>
    <w:rsid w:val="008E4D11"/>
    <w:rsid w:val="00AF4B35"/>
    <w:rsid w:val="00C0325B"/>
    <w:rsid w:val="00C41EBC"/>
    <w:rsid w:val="00D721DA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E7D3"/>
  <w15:chartTrackingRefBased/>
  <w15:docId w15:val="{4D2171D3-7FDF-4D5D-8CD5-909AC99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АО "АЭМ-технологии" "Атоммаш"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Полударова Ирина Николаевна</dc:creator>
  <cp:keywords/>
  <dc:description/>
  <cp:lastModifiedBy>Полударова Ирина Николаевна</cp:lastModifiedBy>
  <cp:revision>10</cp:revision>
  <dcterms:created xsi:type="dcterms:W3CDTF">2024-09-25T13:29:00Z</dcterms:created>
  <dcterms:modified xsi:type="dcterms:W3CDTF">2024-10-03T06:54:00Z</dcterms:modified>
</cp:coreProperties>
</file>